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D2" w:rsidRDefault="004B26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769D2" w:rsidRDefault="004B26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4769D2" w:rsidRDefault="004769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769D2" w:rsidRDefault="004769D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4769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69D2" w:rsidRDefault="004B26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4769D2" w:rsidRDefault="00A016D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РУССКОХАЛАНСКОГО</w:t>
      </w:r>
      <w:r w:rsidR="004B26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69D2" w:rsidRDefault="004B26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4769D2" w:rsidRDefault="004B26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769D2" w:rsidRDefault="004769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769D2" w:rsidRDefault="004B26DC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769D2" w:rsidRDefault="004B26DC">
      <w:pPr>
        <w:spacing w:after="0" w:line="240" w:lineRule="auto"/>
        <w:ind w:firstLine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A016D3">
        <w:rPr>
          <w:b/>
          <w:sz w:val="20"/>
          <w:szCs w:val="20"/>
        </w:rPr>
        <w:t>Русская Халань</w:t>
      </w:r>
    </w:p>
    <w:p w:rsidR="004769D2" w:rsidRDefault="004769D2">
      <w:pPr>
        <w:spacing w:after="0" w:line="240" w:lineRule="auto"/>
        <w:ind w:firstLine="0"/>
        <w:jc w:val="center"/>
        <w:rPr>
          <w:b/>
          <w:szCs w:val="28"/>
        </w:rPr>
      </w:pPr>
    </w:p>
    <w:p w:rsidR="004769D2" w:rsidRDefault="004769D2">
      <w:pPr>
        <w:spacing w:after="0" w:line="240" w:lineRule="auto"/>
        <w:ind w:firstLine="0"/>
        <w:jc w:val="center"/>
        <w:rPr>
          <w:b/>
          <w:szCs w:val="28"/>
        </w:rPr>
      </w:pPr>
    </w:p>
    <w:p w:rsidR="004769D2" w:rsidRDefault="004B26D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от </w:t>
      </w:r>
      <w:r w:rsidR="00A016D3">
        <w:rPr>
          <w:szCs w:val="28"/>
        </w:rPr>
        <w:t>28 февраля</w:t>
      </w:r>
      <w:r>
        <w:rPr>
          <w:szCs w:val="28"/>
        </w:rPr>
        <w:t xml:space="preserve"> 2023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A016D3">
        <w:rPr>
          <w:szCs w:val="28"/>
        </w:rPr>
        <w:t xml:space="preserve"> 72/207</w:t>
      </w:r>
    </w:p>
    <w:p w:rsidR="004769D2" w:rsidRDefault="004769D2">
      <w:pPr>
        <w:spacing w:after="0" w:line="240" w:lineRule="auto"/>
        <w:ind w:firstLine="0"/>
        <w:jc w:val="center"/>
        <w:rPr>
          <w:szCs w:val="28"/>
        </w:rPr>
      </w:pPr>
    </w:p>
    <w:p w:rsidR="004769D2" w:rsidRDefault="004769D2">
      <w:pPr>
        <w:spacing w:after="0" w:line="240" w:lineRule="auto"/>
        <w:ind w:firstLine="0"/>
        <w:jc w:val="center"/>
        <w:rPr>
          <w:szCs w:val="28"/>
        </w:rPr>
      </w:pPr>
    </w:p>
    <w:p w:rsidR="004769D2" w:rsidRDefault="004B26D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решение земского собрания </w:t>
      </w:r>
      <w:r w:rsidR="00A016D3">
        <w:rPr>
          <w:b/>
          <w:szCs w:val="28"/>
        </w:rPr>
        <w:t>Русскохаланского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A016D3">
        <w:rPr>
          <w:b/>
          <w:szCs w:val="28"/>
        </w:rPr>
        <w:t>29</w:t>
      </w:r>
      <w:r>
        <w:rPr>
          <w:b/>
          <w:szCs w:val="28"/>
        </w:rPr>
        <w:t>.11.2018 г. №</w:t>
      </w:r>
      <w:r w:rsidR="00A016D3">
        <w:rPr>
          <w:b/>
          <w:szCs w:val="28"/>
        </w:rPr>
        <w:t xml:space="preserve"> 5/15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</w:t>
      </w:r>
      <w:r>
        <w:rPr>
          <w:b/>
          <w:szCs w:val="28"/>
        </w:rPr>
        <w:t xml:space="preserve"> муниципального имущества»</w:t>
      </w:r>
    </w:p>
    <w:p w:rsidR="004769D2" w:rsidRDefault="004769D2">
      <w:pPr>
        <w:spacing w:after="0" w:line="240" w:lineRule="auto"/>
        <w:ind w:firstLine="851"/>
        <w:rPr>
          <w:szCs w:val="28"/>
        </w:rPr>
      </w:pPr>
    </w:p>
    <w:p w:rsidR="004769D2" w:rsidRDefault="004769D2">
      <w:pPr>
        <w:spacing w:after="0" w:line="240" w:lineRule="auto"/>
        <w:ind w:firstLine="851"/>
        <w:rPr>
          <w:szCs w:val="28"/>
        </w:rPr>
      </w:pPr>
    </w:p>
    <w:p w:rsidR="004769D2" w:rsidRDefault="004B26DC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>В целях реализации положений Федерального закона от 24.07.2007 г. №209-ФЗ «О развитии малого и среднего предпринимательства в Российской Федерации», закона Белгородской области от 08.05.2020 г. № 463 «О введении в действие спец</w:t>
      </w:r>
      <w:r>
        <w:rPr>
          <w:szCs w:val="28"/>
        </w:rPr>
        <w:t xml:space="preserve">иального налогового режима «Налог на профессиональный доход» на территории Белгородской области», создания условий для развития малого и среднего предпринимательства на территории </w:t>
      </w:r>
      <w:r w:rsidR="00A016D3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и в целях приведения в соответствие</w:t>
      </w:r>
      <w:proofErr w:type="gramEnd"/>
      <w:r>
        <w:rPr>
          <w:szCs w:val="28"/>
        </w:rPr>
        <w:t xml:space="preserve"> муниципальных</w:t>
      </w:r>
      <w:r>
        <w:rPr>
          <w:szCs w:val="28"/>
        </w:rPr>
        <w:t xml:space="preserve"> нормативных правовых актов в соответствие с нормами действующего законодательства, земское собрание </w:t>
      </w:r>
      <w:r w:rsidR="00A016D3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4769D2" w:rsidRDefault="004B26DC">
      <w:pPr>
        <w:spacing w:after="0" w:line="240" w:lineRule="auto"/>
        <w:ind w:firstLine="567"/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Положение о порядке и условиях предоставлен</w:t>
      </w:r>
      <w:r>
        <w:rPr>
          <w:szCs w:val="28"/>
        </w:rPr>
        <w:t xml:space="preserve">ия в аренду имущества, включенного в перечень муниципального имущества </w:t>
      </w:r>
      <w:r w:rsidR="00A016D3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</w:t>
      </w:r>
      <w:r>
        <w:rPr>
          <w:szCs w:val="28"/>
        </w:rPr>
        <w:t>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</w:t>
      </w:r>
      <w:proofErr w:type="gramEnd"/>
      <w:r>
        <w:rPr>
          <w:szCs w:val="28"/>
        </w:rPr>
        <w:t xml:space="preserve"> Федерации» (далее – Положение), утвержденного решением земского собрания </w:t>
      </w:r>
      <w:r w:rsidR="00A016D3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от </w:t>
      </w:r>
      <w:r w:rsidR="00A016D3">
        <w:rPr>
          <w:szCs w:val="28"/>
        </w:rPr>
        <w:t>29</w:t>
      </w:r>
      <w:r>
        <w:rPr>
          <w:szCs w:val="28"/>
        </w:rPr>
        <w:t>.11.2018 г. №</w:t>
      </w:r>
      <w:r w:rsidR="00A016D3">
        <w:rPr>
          <w:szCs w:val="28"/>
        </w:rPr>
        <w:t xml:space="preserve"> 5/15</w:t>
      </w:r>
      <w:r>
        <w:rPr>
          <w:szCs w:val="28"/>
        </w:rPr>
        <w:t xml:space="preserve"> «Об имущественной поддержке субъектов </w:t>
      </w:r>
      <w:r>
        <w:rPr>
          <w:szCs w:val="28"/>
        </w:rPr>
        <w:lastRenderedPageBreak/>
        <w:t>малого и среднего предпринимательства при предоставлении муниципального имущества» следующие изменения:</w:t>
      </w:r>
    </w:p>
    <w:p w:rsidR="004769D2" w:rsidRDefault="004B26DC">
      <w:pPr>
        <w:spacing w:after="0" w:line="240" w:lineRule="auto"/>
        <w:ind w:firstLine="567"/>
      </w:pPr>
      <w:r>
        <w:rPr>
          <w:szCs w:val="28"/>
        </w:rPr>
        <w:t>1.1. Пункт 1.3. раздела 1 Положения изложить в следующей редакции:</w:t>
      </w:r>
    </w:p>
    <w:p w:rsidR="004769D2" w:rsidRDefault="004B26DC">
      <w:pPr>
        <w:spacing w:after="0" w:line="240" w:lineRule="auto"/>
        <w:ind w:firstLine="567"/>
      </w:pPr>
      <w:r>
        <w:rPr>
          <w:szCs w:val="28"/>
        </w:rPr>
        <w:t xml:space="preserve">«1.3. </w:t>
      </w:r>
      <w:proofErr w:type="gramStart"/>
      <w:r>
        <w:rPr>
          <w:szCs w:val="28"/>
        </w:rPr>
        <w:t>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</w:t>
      </w:r>
      <w:r>
        <w:rPr>
          <w:szCs w:val="28"/>
        </w:rPr>
        <w:t>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и физические лица, не являющиеся индивидуальными</w:t>
      </w:r>
      <w:r>
        <w:rPr>
          <w:szCs w:val="28"/>
        </w:rPr>
        <w:t xml:space="preserve"> предпринимателями и применяющие</w:t>
      </w:r>
      <w:proofErr w:type="gramEnd"/>
      <w:r>
        <w:rPr>
          <w:szCs w:val="28"/>
        </w:rPr>
        <w:t xml:space="preserve"> специальный налоговый режим «Налог на профессиональный доход» (далее - субъект), за исключением субъектов, указанных в частях 3, 5 статьи 14 Федерального закона от 24.07.2007 №209-ФЗ «О развитии малого и среднего предприним</w:t>
      </w:r>
      <w:r>
        <w:rPr>
          <w:szCs w:val="28"/>
        </w:rPr>
        <w:t>ательства в Российской Федерации»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4769D2" w:rsidRDefault="004B26DC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A016D3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A016D3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 Чернянского района Белг</w:t>
      </w:r>
      <w:r>
        <w:rPr>
          <w:szCs w:val="28"/>
        </w:rPr>
        <w:t xml:space="preserve">ородской области в сети Интернет (адрес сайта: </w:t>
      </w:r>
      <w:r w:rsidR="00A016D3">
        <w:rPr>
          <w:szCs w:val="16"/>
        </w:rPr>
        <w:t>http://</w:t>
      </w:r>
      <w:r w:rsidR="00A016D3" w:rsidRPr="00326FBE">
        <w:rPr>
          <w:szCs w:val="16"/>
        </w:rPr>
        <w:t>russkayaxalan-r31.gosweb.gosuslugi.ru</w:t>
      </w:r>
      <w:r>
        <w:rPr>
          <w:szCs w:val="28"/>
        </w:rPr>
        <w:t>).</w:t>
      </w:r>
    </w:p>
    <w:p w:rsidR="004769D2" w:rsidRDefault="004B26DC">
      <w:pPr>
        <w:spacing w:after="0" w:line="240" w:lineRule="auto"/>
        <w:ind w:firstLine="567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r w:rsidR="00A016D3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поселения.</w:t>
      </w:r>
    </w:p>
    <w:p w:rsidR="004769D2" w:rsidRDefault="004769D2">
      <w:pPr>
        <w:spacing w:after="0" w:line="240" w:lineRule="auto"/>
        <w:rPr>
          <w:szCs w:val="28"/>
        </w:rPr>
      </w:pPr>
    </w:p>
    <w:p w:rsidR="004769D2" w:rsidRDefault="004769D2">
      <w:pPr>
        <w:spacing w:after="0" w:line="240" w:lineRule="auto"/>
        <w:rPr>
          <w:szCs w:val="28"/>
        </w:rPr>
      </w:pPr>
    </w:p>
    <w:p w:rsidR="00A016D3" w:rsidRDefault="00A016D3">
      <w:pPr>
        <w:spacing w:after="0" w:line="240" w:lineRule="auto"/>
        <w:rPr>
          <w:szCs w:val="28"/>
        </w:rPr>
      </w:pPr>
    </w:p>
    <w:p w:rsidR="004769D2" w:rsidRDefault="004B26DC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A016D3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4769D2" w:rsidRDefault="004B26DC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016D3">
        <w:rPr>
          <w:b/>
          <w:szCs w:val="28"/>
        </w:rPr>
        <w:t>В.Н. Потапов</w:t>
      </w:r>
    </w:p>
    <w:sectPr w:rsidR="004769D2" w:rsidSect="004769D2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DC" w:rsidRDefault="004B26DC">
      <w:pPr>
        <w:spacing w:after="0" w:line="240" w:lineRule="auto"/>
      </w:pPr>
      <w:r>
        <w:separator/>
      </w:r>
    </w:p>
  </w:endnote>
  <w:endnote w:type="continuationSeparator" w:id="0">
    <w:p w:rsidR="004B26DC" w:rsidRDefault="004B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DC" w:rsidRDefault="004B26DC">
      <w:pPr>
        <w:spacing w:after="0" w:line="240" w:lineRule="auto"/>
      </w:pPr>
      <w:r>
        <w:separator/>
      </w:r>
    </w:p>
  </w:footnote>
  <w:footnote w:type="continuationSeparator" w:id="0">
    <w:p w:rsidR="004B26DC" w:rsidRDefault="004B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D2" w:rsidRDefault="004769D2">
    <w:pPr>
      <w:pStyle w:val="Header"/>
      <w:jc w:val="center"/>
    </w:pPr>
    <w:r>
      <w:fldChar w:fldCharType="begin"/>
    </w:r>
    <w:r w:rsidR="004B26DC">
      <w:instrText xml:space="preserve"> PAGE </w:instrText>
    </w:r>
    <w:r>
      <w:fldChar w:fldCharType="separate"/>
    </w:r>
    <w:r w:rsidR="00A016D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8E9"/>
    <w:multiLevelType w:val="hybridMultilevel"/>
    <w:tmpl w:val="B600D26E"/>
    <w:lvl w:ilvl="0" w:tplc="6D887A9C">
      <w:start w:val="1"/>
      <w:numFmt w:val="decimal"/>
      <w:lvlText w:val="%1."/>
      <w:lvlJc w:val="left"/>
    </w:lvl>
    <w:lvl w:ilvl="1" w:tplc="59268B1A">
      <w:start w:val="1"/>
      <w:numFmt w:val="lowerLetter"/>
      <w:lvlText w:val="%2."/>
      <w:lvlJc w:val="left"/>
      <w:pPr>
        <w:ind w:left="1440" w:hanging="360"/>
      </w:pPr>
    </w:lvl>
    <w:lvl w:ilvl="2" w:tplc="D5025B8C">
      <w:start w:val="1"/>
      <w:numFmt w:val="lowerRoman"/>
      <w:lvlText w:val="%3."/>
      <w:lvlJc w:val="right"/>
      <w:pPr>
        <w:ind w:left="2160" w:hanging="180"/>
      </w:pPr>
    </w:lvl>
    <w:lvl w:ilvl="3" w:tplc="737E1C5A">
      <w:start w:val="1"/>
      <w:numFmt w:val="decimal"/>
      <w:lvlText w:val="%4."/>
      <w:lvlJc w:val="left"/>
      <w:pPr>
        <w:ind w:left="2880" w:hanging="360"/>
      </w:pPr>
    </w:lvl>
    <w:lvl w:ilvl="4" w:tplc="13B6A1C4">
      <w:start w:val="1"/>
      <w:numFmt w:val="lowerLetter"/>
      <w:lvlText w:val="%5."/>
      <w:lvlJc w:val="left"/>
      <w:pPr>
        <w:ind w:left="3600" w:hanging="360"/>
      </w:pPr>
    </w:lvl>
    <w:lvl w:ilvl="5" w:tplc="587613E8">
      <w:start w:val="1"/>
      <w:numFmt w:val="lowerRoman"/>
      <w:lvlText w:val="%6."/>
      <w:lvlJc w:val="right"/>
      <w:pPr>
        <w:ind w:left="4320" w:hanging="180"/>
      </w:pPr>
    </w:lvl>
    <w:lvl w:ilvl="6" w:tplc="0CA8CDBA">
      <w:start w:val="1"/>
      <w:numFmt w:val="decimal"/>
      <w:lvlText w:val="%7."/>
      <w:lvlJc w:val="left"/>
      <w:pPr>
        <w:ind w:left="5040" w:hanging="360"/>
      </w:pPr>
    </w:lvl>
    <w:lvl w:ilvl="7" w:tplc="F7E0FC36">
      <w:start w:val="1"/>
      <w:numFmt w:val="lowerLetter"/>
      <w:lvlText w:val="%8."/>
      <w:lvlJc w:val="left"/>
      <w:pPr>
        <w:ind w:left="5760" w:hanging="360"/>
      </w:pPr>
    </w:lvl>
    <w:lvl w:ilvl="8" w:tplc="5FB283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6A3"/>
    <w:multiLevelType w:val="hybridMultilevel"/>
    <w:tmpl w:val="B54E17C6"/>
    <w:lvl w:ilvl="0" w:tplc="5AC475E4">
      <w:start w:val="1"/>
      <w:numFmt w:val="decimal"/>
      <w:lvlText w:val="%1."/>
      <w:lvlJc w:val="left"/>
    </w:lvl>
    <w:lvl w:ilvl="1" w:tplc="1F6E2492">
      <w:start w:val="1"/>
      <w:numFmt w:val="lowerLetter"/>
      <w:lvlText w:val="%2."/>
      <w:lvlJc w:val="left"/>
      <w:pPr>
        <w:ind w:left="1440" w:hanging="360"/>
      </w:pPr>
    </w:lvl>
    <w:lvl w:ilvl="2" w:tplc="5BC63D14">
      <w:start w:val="1"/>
      <w:numFmt w:val="lowerRoman"/>
      <w:lvlText w:val="%3."/>
      <w:lvlJc w:val="right"/>
      <w:pPr>
        <w:ind w:left="2160" w:hanging="180"/>
      </w:pPr>
    </w:lvl>
    <w:lvl w:ilvl="3" w:tplc="815E74F8">
      <w:start w:val="1"/>
      <w:numFmt w:val="decimal"/>
      <w:lvlText w:val="%4."/>
      <w:lvlJc w:val="left"/>
      <w:pPr>
        <w:ind w:left="2880" w:hanging="360"/>
      </w:pPr>
    </w:lvl>
    <w:lvl w:ilvl="4" w:tplc="D6B2F9C6">
      <w:start w:val="1"/>
      <w:numFmt w:val="lowerLetter"/>
      <w:lvlText w:val="%5."/>
      <w:lvlJc w:val="left"/>
      <w:pPr>
        <w:ind w:left="3600" w:hanging="360"/>
      </w:pPr>
    </w:lvl>
    <w:lvl w:ilvl="5" w:tplc="C82E26C8">
      <w:start w:val="1"/>
      <w:numFmt w:val="lowerRoman"/>
      <w:lvlText w:val="%6."/>
      <w:lvlJc w:val="right"/>
      <w:pPr>
        <w:ind w:left="4320" w:hanging="180"/>
      </w:pPr>
    </w:lvl>
    <w:lvl w:ilvl="6" w:tplc="38243B5C">
      <w:start w:val="1"/>
      <w:numFmt w:val="decimal"/>
      <w:lvlText w:val="%7."/>
      <w:lvlJc w:val="left"/>
      <w:pPr>
        <w:ind w:left="5040" w:hanging="360"/>
      </w:pPr>
    </w:lvl>
    <w:lvl w:ilvl="7" w:tplc="ADB69FAE">
      <w:start w:val="1"/>
      <w:numFmt w:val="lowerLetter"/>
      <w:lvlText w:val="%8."/>
      <w:lvlJc w:val="left"/>
      <w:pPr>
        <w:ind w:left="5760" w:hanging="360"/>
      </w:pPr>
    </w:lvl>
    <w:lvl w:ilvl="8" w:tplc="562AE4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A1853"/>
    <w:multiLevelType w:val="hybridMultilevel"/>
    <w:tmpl w:val="B06A4420"/>
    <w:lvl w:ilvl="0" w:tplc="09E602EC">
      <w:start w:val="1"/>
      <w:numFmt w:val="decimal"/>
      <w:lvlText w:val="%1."/>
      <w:lvlJc w:val="left"/>
    </w:lvl>
    <w:lvl w:ilvl="1" w:tplc="7DA81066">
      <w:start w:val="1"/>
      <w:numFmt w:val="lowerLetter"/>
      <w:lvlText w:val="%2."/>
      <w:lvlJc w:val="left"/>
      <w:pPr>
        <w:ind w:left="1440" w:hanging="360"/>
      </w:pPr>
    </w:lvl>
    <w:lvl w:ilvl="2" w:tplc="6316CC7E">
      <w:start w:val="1"/>
      <w:numFmt w:val="lowerRoman"/>
      <w:lvlText w:val="%3."/>
      <w:lvlJc w:val="right"/>
      <w:pPr>
        <w:ind w:left="2160" w:hanging="180"/>
      </w:pPr>
    </w:lvl>
    <w:lvl w:ilvl="3" w:tplc="9B42B8A4">
      <w:start w:val="1"/>
      <w:numFmt w:val="decimal"/>
      <w:lvlText w:val="%4."/>
      <w:lvlJc w:val="left"/>
      <w:pPr>
        <w:ind w:left="2880" w:hanging="360"/>
      </w:pPr>
    </w:lvl>
    <w:lvl w:ilvl="4" w:tplc="F6362C36">
      <w:start w:val="1"/>
      <w:numFmt w:val="lowerLetter"/>
      <w:lvlText w:val="%5."/>
      <w:lvlJc w:val="left"/>
      <w:pPr>
        <w:ind w:left="3600" w:hanging="360"/>
      </w:pPr>
    </w:lvl>
    <w:lvl w:ilvl="5" w:tplc="760E9A2E">
      <w:start w:val="1"/>
      <w:numFmt w:val="lowerRoman"/>
      <w:lvlText w:val="%6."/>
      <w:lvlJc w:val="right"/>
      <w:pPr>
        <w:ind w:left="4320" w:hanging="180"/>
      </w:pPr>
    </w:lvl>
    <w:lvl w:ilvl="6" w:tplc="50E611B4">
      <w:start w:val="1"/>
      <w:numFmt w:val="decimal"/>
      <w:lvlText w:val="%7."/>
      <w:lvlJc w:val="left"/>
      <w:pPr>
        <w:ind w:left="5040" w:hanging="360"/>
      </w:pPr>
    </w:lvl>
    <w:lvl w:ilvl="7" w:tplc="69C2C83C">
      <w:start w:val="1"/>
      <w:numFmt w:val="lowerLetter"/>
      <w:lvlText w:val="%8."/>
      <w:lvlJc w:val="left"/>
      <w:pPr>
        <w:ind w:left="5760" w:hanging="360"/>
      </w:pPr>
    </w:lvl>
    <w:lvl w:ilvl="8" w:tplc="2F02EF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9D2"/>
    <w:rsid w:val="004769D2"/>
    <w:rsid w:val="004B26DC"/>
    <w:rsid w:val="00A0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D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769D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69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69D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769D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769D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769D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769D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769D2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4769D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769D2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769D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769D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769D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769D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769D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769D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769D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769D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769D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769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769D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769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769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769D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769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76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769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769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769D2"/>
    <w:rPr>
      <w:sz w:val="48"/>
      <w:szCs w:val="48"/>
    </w:rPr>
  </w:style>
  <w:style w:type="character" w:customStyle="1" w:styleId="SubtitleChar">
    <w:name w:val="Subtitle Char"/>
    <w:uiPriority w:val="11"/>
    <w:qFormat/>
    <w:rsid w:val="004769D2"/>
    <w:rPr>
      <w:sz w:val="24"/>
      <w:szCs w:val="24"/>
    </w:rPr>
  </w:style>
  <w:style w:type="character" w:customStyle="1" w:styleId="QuoteChar">
    <w:name w:val="Quote Char"/>
    <w:uiPriority w:val="29"/>
    <w:qFormat/>
    <w:rsid w:val="004769D2"/>
    <w:rPr>
      <w:i/>
    </w:rPr>
  </w:style>
  <w:style w:type="character" w:customStyle="1" w:styleId="IntenseQuoteChar">
    <w:name w:val="Intense Quote Char"/>
    <w:uiPriority w:val="30"/>
    <w:qFormat/>
    <w:rsid w:val="004769D2"/>
    <w:rPr>
      <w:i/>
    </w:rPr>
  </w:style>
  <w:style w:type="character" w:customStyle="1" w:styleId="HeaderChar">
    <w:name w:val="Header Char"/>
    <w:uiPriority w:val="99"/>
    <w:qFormat/>
    <w:rsid w:val="004769D2"/>
  </w:style>
  <w:style w:type="character" w:customStyle="1" w:styleId="FooterChar">
    <w:name w:val="Footer Char"/>
    <w:uiPriority w:val="99"/>
    <w:qFormat/>
    <w:rsid w:val="004769D2"/>
  </w:style>
  <w:style w:type="character" w:customStyle="1" w:styleId="CaptionChar">
    <w:name w:val="Caption Char"/>
    <w:uiPriority w:val="99"/>
    <w:qFormat/>
    <w:rsid w:val="004769D2"/>
  </w:style>
  <w:style w:type="character" w:customStyle="1" w:styleId="-">
    <w:name w:val="Интернет-ссылка"/>
    <w:uiPriority w:val="99"/>
    <w:unhideWhenUsed/>
    <w:rsid w:val="004769D2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4769D2"/>
    <w:rPr>
      <w:sz w:val="18"/>
    </w:rPr>
  </w:style>
  <w:style w:type="character" w:customStyle="1" w:styleId="a8">
    <w:name w:val="Привязка сноски"/>
    <w:rsid w:val="004769D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769D2"/>
    <w:rPr>
      <w:vertAlign w:val="superscript"/>
    </w:rPr>
  </w:style>
  <w:style w:type="character" w:customStyle="1" w:styleId="EndnoteTextChar">
    <w:name w:val="Endnote Text Char"/>
    <w:uiPriority w:val="99"/>
    <w:qFormat/>
    <w:rsid w:val="004769D2"/>
    <w:rPr>
      <w:sz w:val="20"/>
    </w:rPr>
  </w:style>
  <w:style w:type="character" w:customStyle="1" w:styleId="a9">
    <w:name w:val="Привязка концевой сноски"/>
    <w:rsid w:val="004769D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769D2"/>
    <w:rPr>
      <w:vertAlign w:val="superscript"/>
    </w:rPr>
  </w:style>
  <w:style w:type="character" w:customStyle="1" w:styleId="aa">
    <w:name w:val="Верхний колонтитул Знак"/>
    <w:qFormat/>
    <w:rsid w:val="004769D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769D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769D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769D2"/>
    <w:pPr>
      <w:spacing w:after="140"/>
    </w:pPr>
  </w:style>
  <w:style w:type="paragraph" w:styleId="ad">
    <w:name w:val="List"/>
    <w:basedOn w:val="ac"/>
    <w:rsid w:val="004769D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769D2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4769D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769D2"/>
    <w:pPr>
      <w:ind w:left="720"/>
      <w:contextualSpacing/>
    </w:pPr>
  </w:style>
  <w:style w:type="paragraph" w:styleId="af0">
    <w:name w:val="No Spacing"/>
    <w:uiPriority w:val="1"/>
    <w:qFormat/>
    <w:rsid w:val="004769D2"/>
    <w:rPr>
      <w:lang w:eastAsia="zh-CN"/>
    </w:rPr>
  </w:style>
  <w:style w:type="paragraph" w:styleId="af1">
    <w:name w:val="Title"/>
    <w:basedOn w:val="a7"/>
    <w:uiPriority w:val="10"/>
    <w:qFormat/>
    <w:rsid w:val="004769D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769D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769D2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476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4769D2"/>
  </w:style>
  <w:style w:type="paragraph" w:customStyle="1" w:styleId="Header">
    <w:name w:val="Header"/>
    <w:basedOn w:val="a"/>
    <w:rsid w:val="004769D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769D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769D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769D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4769D2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4769D2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4769D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769D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769D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769D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769D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769D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769D2"/>
    <w:pPr>
      <w:spacing w:after="57"/>
      <w:ind w:left="2268" w:firstLine="0"/>
    </w:pPr>
  </w:style>
  <w:style w:type="paragraph" w:customStyle="1" w:styleId="IndexHeading">
    <w:name w:val="Index Heading"/>
    <w:basedOn w:val="a7"/>
    <w:rsid w:val="004769D2"/>
  </w:style>
  <w:style w:type="paragraph" w:styleId="af7">
    <w:name w:val="TOC Heading"/>
    <w:uiPriority w:val="39"/>
    <w:unhideWhenUsed/>
    <w:rsid w:val="004769D2"/>
    <w:rPr>
      <w:lang w:eastAsia="zh-CN"/>
    </w:rPr>
  </w:style>
  <w:style w:type="paragraph" w:styleId="af8">
    <w:name w:val="table of figures"/>
    <w:uiPriority w:val="99"/>
    <w:unhideWhenUsed/>
    <w:qFormat/>
    <w:rsid w:val="004769D2"/>
    <w:rPr>
      <w:lang w:eastAsia="zh-CN"/>
    </w:rPr>
  </w:style>
  <w:style w:type="paragraph" w:customStyle="1" w:styleId="ConsTitle">
    <w:name w:val="ConsTitle"/>
    <w:qFormat/>
    <w:rsid w:val="004769D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769D2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4769D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769D2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4769D2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cp:lastPrinted>2023-02-28T09:02:00Z</cp:lastPrinted>
  <dcterms:created xsi:type="dcterms:W3CDTF">2023-02-28T08:55:00Z</dcterms:created>
  <dcterms:modified xsi:type="dcterms:W3CDTF">2023-02-28T09:03:00Z</dcterms:modified>
  <dc:language>ru-RU</dc:language>
</cp:coreProperties>
</file>