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4FE" w:rsidRDefault="002B0A78">
      <w:pPr>
        <w:pStyle w:val="af5"/>
        <w:spacing w:line="240" w:lineRule="auto"/>
        <w:ind w:left="0"/>
        <w:jc w:val="center"/>
        <w:rPr>
          <w:sz w:val="28"/>
          <w:szCs w:val="24"/>
        </w:rPr>
      </w:pPr>
      <w:r>
        <w:rPr>
          <w:sz w:val="28"/>
          <w:szCs w:val="24"/>
        </w:rPr>
        <w:t>БЕЛГОРОДСКАЯ ОБЛАСТЬ</w:t>
      </w:r>
    </w:p>
    <w:p w:rsidR="00D934FE" w:rsidRDefault="002B0A78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ЧЕРНЯНСКИЙ РАЙОН</w:t>
      </w:r>
    </w:p>
    <w:p w:rsidR="00D934FE" w:rsidRDefault="00D934FE">
      <w:pPr>
        <w:jc w:val="center"/>
        <w:rPr>
          <w:b/>
          <w:sz w:val="24"/>
          <w:szCs w:val="24"/>
        </w:rPr>
      </w:pPr>
      <w:r w:rsidRPr="00D934F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1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pict>
          <v:shape id="_x0000_i0" o:spid="_x0000_i1025" type="#_x0000_t75" style="width:42pt;height:51pt;mso-wrap-distance-left:0;mso-wrap-distance-top:0;mso-wrap-distance-right:0;mso-wrap-distance-bottom:0">
            <v:imagedata r:id="rId7" o:title=""/>
            <v:path textboxrect="0,0,0,0"/>
          </v:shape>
        </w:pict>
      </w:r>
    </w:p>
    <w:p w:rsidR="00D934FE" w:rsidRDefault="00D934FE">
      <w:pPr>
        <w:rPr>
          <w:b/>
          <w:sz w:val="14"/>
          <w:szCs w:val="28"/>
        </w:rPr>
      </w:pPr>
    </w:p>
    <w:p w:rsidR="00D934FE" w:rsidRDefault="002B0A78">
      <w:pPr>
        <w:pStyle w:val="af5"/>
        <w:spacing w:line="240" w:lineRule="auto"/>
        <w:ind w:left="0"/>
        <w:jc w:val="center"/>
        <w:rPr>
          <w:sz w:val="28"/>
          <w:szCs w:val="24"/>
        </w:rPr>
      </w:pPr>
      <w:r>
        <w:rPr>
          <w:sz w:val="28"/>
          <w:szCs w:val="24"/>
        </w:rPr>
        <w:t xml:space="preserve">ЗЕМСКОЕ СОБРАНИЕ </w:t>
      </w:r>
      <w:r w:rsidR="0004110A">
        <w:rPr>
          <w:sz w:val="28"/>
          <w:szCs w:val="24"/>
        </w:rPr>
        <w:t>РУССКОХАЛАНСКОГО</w:t>
      </w:r>
      <w:r>
        <w:rPr>
          <w:sz w:val="28"/>
          <w:szCs w:val="24"/>
        </w:rPr>
        <w:t xml:space="preserve"> СЕЛЬСКОГО ПОСЕЛЕНИЯ МУНИЦИПАЛЬНОГО РАЙОНА </w:t>
      </w:r>
    </w:p>
    <w:p w:rsidR="00D934FE" w:rsidRDefault="002B0A78">
      <w:pPr>
        <w:pStyle w:val="af5"/>
        <w:spacing w:line="240" w:lineRule="auto"/>
        <w:ind w:left="0"/>
        <w:jc w:val="center"/>
        <w:rPr>
          <w:sz w:val="28"/>
          <w:szCs w:val="24"/>
        </w:rPr>
      </w:pPr>
      <w:r>
        <w:rPr>
          <w:sz w:val="28"/>
          <w:szCs w:val="24"/>
        </w:rPr>
        <w:t>"ЧЕРНЯНСКИЙ РАЙОН" БЕЛГОРОДСКОЙ ОБЛАСТИ</w:t>
      </w:r>
    </w:p>
    <w:p w:rsidR="00D934FE" w:rsidRDefault="00D934FE">
      <w:pPr>
        <w:rPr>
          <w:b/>
          <w:sz w:val="28"/>
          <w:szCs w:val="24"/>
        </w:rPr>
      </w:pPr>
    </w:p>
    <w:p w:rsidR="00D934FE" w:rsidRDefault="002B0A78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D934FE" w:rsidRDefault="002B0A78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с</w:t>
      </w:r>
      <w:proofErr w:type="gramEnd"/>
      <w:r>
        <w:rPr>
          <w:b/>
          <w:sz w:val="22"/>
          <w:szCs w:val="22"/>
        </w:rPr>
        <w:t xml:space="preserve">. </w:t>
      </w:r>
      <w:r w:rsidR="0004110A">
        <w:rPr>
          <w:b/>
          <w:sz w:val="22"/>
          <w:szCs w:val="22"/>
        </w:rPr>
        <w:t>Русская Халань</w:t>
      </w:r>
    </w:p>
    <w:p w:rsidR="00D934FE" w:rsidRDefault="00D934FE">
      <w:pPr>
        <w:shd w:val="clear" w:color="auto" w:fill="FFFFFF"/>
        <w:ind w:hanging="751"/>
        <w:jc w:val="center"/>
        <w:rPr>
          <w:b/>
          <w:sz w:val="28"/>
          <w:szCs w:val="28"/>
        </w:rPr>
      </w:pPr>
    </w:p>
    <w:p w:rsidR="00D934FE" w:rsidRDefault="0004110A">
      <w:pPr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16 октября </w:t>
      </w:r>
      <w:r w:rsidR="002B0A78">
        <w:rPr>
          <w:b/>
          <w:color w:val="000000"/>
          <w:sz w:val="28"/>
          <w:szCs w:val="28"/>
        </w:rPr>
        <w:t>2023 г.</w:t>
      </w:r>
      <w:r w:rsidR="002B0A78">
        <w:rPr>
          <w:b/>
          <w:color w:val="000000"/>
          <w:sz w:val="28"/>
          <w:szCs w:val="28"/>
        </w:rPr>
        <w:tab/>
      </w:r>
      <w:r w:rsidR="002B0A78">
        <w:rPr>
          <w:b/>
          <w:color w:val="000000"/>
          <w:sz w:val="28"/>
          <w:szCs w:val="28"/>
        </w:rPr>
        <w:tab/>
      </w:r>
      <w:r w:rsidR="002B0A78">
        <w:rPr>
          <w:b/>
          <w:color w:val="000000"/>
          <w:sz w:val="28"/>
          <w:szCs w:val="28"/>
        </w:rPr>
        <w:tab/>
      </w:r>
      <w:r w:rsidR="002B0A78">
        <w:rPr>
          <w:b/>
          <w:color w:val="000000"/>
          <w:sz w:val="28"/>
          <w:szCs w:val="28"/>
        </w:rPr>
        <w:tab/>
      </w:r>
      <w:r w:rsidR="002B0A78">
        <w:rPr>
          <w:b/>
          <w:color w:val="000000"/>
          <w:sz w:val="28"/>
          <w:szCs w:val="28"/>
        </w:rPr>
        <w:tab/>
      </w:r>
      <w:r w:rsidR="002B0A78">
        <w:rPr>
          <w:b/>
          <w:color w:val="000000"/>
          <w:sz w:val="28"/>
          <w:szCs w:val="28"/>
        </w:rPr>
        <w:tab/>
      </w:r>
      <w:r w:rsidR="002B0A78">
        <w:rPr>
          <w:b/>
          <w:color w:val="000000"/>
          <w:sz w:val="28"/>
          <w:szCs w:val="28"/>
        </w:rPr>
        <w:tab/>
      </w:r>
      <w:r w:rsidR="002B0A78">
        <w:rPr>
          <w:b/>
          <w:color w:val="000000"/>
          <w:sz w:val="28"/>
          <w:szCs w:val="28"/>
        </w:rPr>
        <w:tab/>
      </w:r>
      <w:r w:rsidR="002B0A78">
        <w:rPr>
          <w:b/>
          <w:color w:val="000000"/>
          <w:sz w:val="28"/>
          <w:szCs w:val="28"/>
        </w:rPr>
        <w:tab/>
        <w:t>№</w:t>
      </w:r>
      <w:r>
        <w:rPr>
          <w:b/>
          <w:color w:val="000000"/>
          <w:sz w:val="28"/>
          <w:szCs w:val="28"/>
        </w:rPr>
        <w:t xml:space="preserve"> 2/8</w:t>
      </w:r>
    </w:p>
    <w:p w:rsidR="00D934FE" w:rsidRDefault="00D934FE">
      <w:pPr>
        <w:pStyle w:val="af5"/>
        <w:spacing w:line="240" w:lineRule="auto"/>
        <w:ind w:left="0"/>
        <w:jc w:val="center"/>
        <w:rPr>
          <w:rFonts w:ascii="Arial" w:hAnsi="Arial"/>
          <w:sz w:val="20"/>
          <w:szCs w:val="28"/>
        </w:rPr>
      </w:pPr>
    </w:p>
    <w:p w:rsidR="00D934FE" w:rsidRDefault="00D934FE">
      <w:pPr>
        <w:jc w:val="both"/>
        <w:rPr>
          <w:sz w:val="28"/>
          <w:szCs w:val="28"/>
        </w:rPr>
      </w:pPr>
    </w:p>
    <w:p w:rsidR="00D934FE" w:rsidRDefault="00D934FE">
      <w:pPr>
        <w:jc w:val="both"/>
        <w:rPr>
          <w:sz w:val="28"/>
          <w:szCs w:val="28"/>
        </w:rPr>
      </w:pPr>
    </w:p>
    <w:p w:rsidR="00D934FE" w:rsidRDefault="002B0A78">
      <w:pPr>
        <w:tabs>
          <w:tab w:val="left" w:pos="396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r>
        <w:rPr>
          <w:b/>
          <w:sz w:val="28"/>
          <w:szCs w:val="28"/>
        </w:rPr>
        <w:t xml:space="preserve">Порядок выдвижения, внесения, обсуждения, рассмотрения, конкурсного отбора инициативных проектов, выдвигаемых для получения финансовой поддержки за счет межбюджетных трансфертов из бюджета Белгородской области на территории </w:t>
      </w:r>
      <w:r w:rsidR="0004110A">
        <w:rPr>
          <w:b/>
          <w:sz w:val="28"/>
          <w:szCs w:val="28"/>
        </w:rPr>
        <w:t xml:space="preserve">Русскохаланского </w:t>
      </w:r>
      <w:r>
        <w:rPr>
          <w:b/>
          <w:sz w:val="28"/>
          <w:szCs w:val="28"/>
        </w:rPr>
        <w:t xml:space="preserve"> сельского поселения муни</w:t>
      </w:r>
      <w:r>
        <w:rPr>
          <w:b/>
          <w:sz w:val="28"/>
          <w:szCs w:val="28"/>
        </w:rPr>
        <w:t xml:space="preserve">ципального района «Чернянский район» Белгородской области, утвержденный решением земского собрания </w:t>
      </w:r>
      <w:r w:rsidR="0004110A">
        <w:rPr>
          <w:b/>
          <w:sz w:val="28"/>
          <w:szCs w:val="28"/>
        </w:rPr>
        <w:t xml:space="preserve">Русскохаланского  </w:t>
      </w:r>
      <w:r>
        <w:rPr>
          <w:b/>
          <w:sz w:val="28"/>
          <w:szCs w:val="28"/>
        </w:rPr>
        <w:t xml:space="preserve">сельского поселения от </w:t>
      </w:r>
      <w:r w:rsidR="0004110A">
        <w:rPr>
          <w:b/>
          <w:sz w:val="28"/>
          <w:szCs w:val="28"/>
        </w:rPr>
        <w:t>26</w:t>
      </w:r>
      <w:r>
        <w:rPr>
          <w:b/>
          <w:sz w:val="28"/>
          <w:szCs w:val="28"/>
        </w:rPr>
        <w:t>.02.2021 г. №</w:t>
      </w:r>
      <w:r w:rsidR="0004110A">
        <w:rPr>
          <w:b/>
          <w:sz w:val="28"/>
          <w:szCs w:val="28"/>
        </w:rPr>
        <w:t xml:space="preserve"> 38/121</w:t>
      </w:r>
    </w:p>
    <w:p w:rsidR="00D934FE" w:rsidRDefault="00D934FE">
      <w:pPr>
        <w:tabs>
          <w:tab w:val="left" w:pos="3969"/>
        </w:tabs>
        <w:jc w:val="center"/>
        <w:rPr>
          <w:sz w:val="28"/>
          <w:szCs w:val="28"/>
        </w:rPr>
      </w:pPr>
    </w:p>
    <w:p w:rsidR="00D934FE" w:rsidRDefault="00D934FE">
      <w:pPr>
        <w:tabs>
          <w:tab w:val="left" w:pos="3969"/>
        </w:tabs>
        <w:jc w:val="center"/>
        <w:rPr>
          <w:sz w:val="28"/>
          <w:szCs w:val="26"/>
        </w:rPr>
      </w:pPr>
    </w:p>
    <w:p w:rsidR="00D934FE" w:rsidRDefault="002B0A78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06.10.2003 г. № 131-ФЗ «Об общих принципах организации местного с</w:t>
      </w:r>
      <w:r>
        <w:rPr>
          <w:sz w:val="28"/>
          <w:szCs w:val="28"/>
        </w:rPr>
        <w:t>амоуправления в Российской Федерации», законом Белгородской области от 26.12.2020 г. № 20 «Об инициативных проектах», распоряжением Правительства Белгородской области от 18.01.2021 г. №16-рп</w:t>
      </w:r>
      <w:r>
        <w:t xml:space="preserve"> </w:t>
      </w:r>
      <w:r>
        <w:rPr>
          <w:sz w:val="28"/>
          <w:szCs w:val="28"/>
        </w:rPr>
        <w:t>«О порядке выдвижения, внесения, обсуждения, рассмотрения инициат</w:t>
      </w:r>
      <w:r>
        <w:rPr>
          <w:sz w:val="28"/>
          <w:szCs w:val="28"/>
        </w:rPr>
        <w:t>ивных проектов, а также проведения их конкурсного отбора на территории муниципальных образований Белгородской области», в целях приведения муниципальных</w:t>
      </w:r>
      <w:proofErr w:type="gramEnd"/>
      <w:r>
        <w:rPr>
          <w:sz w:val="28"/>
          <w:szCs w:val="28"/>
        </w:rPr>
        <w:t xml:space="preserve"> нормативных правовых актов в соответствие с нормами действующего законодательства, земское собрание </w:t>
      </w:r>
      <w:r w:rsidR="0004110A">
        <w:rPr>
          <w:sz w:val="28"/>
          <w:szCs w:val="28"/>
        </w:rPr>
        <w:t>Русскохаланского</w:t>
      </w:r>
      <w:r>
        <w:rPr>
          <w:sz w:val="28"/>
          <w:szCs w:val="28"/>
        </w:rPr>
        <w:t xml:space="preserve"> сельского поселения муниципального района «Чернянский район» Белгородской области </w:t>
      </w:r>
      <w:proofErr w:type="spellStart"/>
      <w:proofErr w:type="gramStart"/>
      <w:r>
        <w:rPr>
          <w:b/>
          <w:sz w:val="28"/>
          <w:szCs w:val="28"/>
        </w:rPr>
        <w:t>р</w:t>
      </w:r>
      <w:proofErr w:type="spellEnd"/>
      <w:proofErr w:type="gramEnd"/>
      <w:r>
        <w:rPr>
          <w:b/>
          <w:sz w:val="28"/>
          <w:szCs w:val="28"/>
        </w:rPr>
        <w:t xml:space="preserve"> е </w:t>
      </w:r>
      <w:proofErr w:type="spellStart"/>
      <w:r>
        <w:rPr>
          <w:b/>
          <w:sz w:val="28"/>
          <w:szCs w:val="28"/>
        </w:rPr>
        <w:t>ш</w:t>
      </w:r>
      <w:proofErr w:type="spellEnd"/>
      <w:r>
        <w:rPr>
          <w:b/>
          <w:sz w:val="28"/>
          <w:szCs w:val="28"/>
        </w:rPr>
        <w:t xml:space="preserve"> и л о</w:t>
      </w:r>
      <w:r>
        <w:rPr>
          <w:sz w:val="28"/>
          <w:szCs w:val="28"/>
        </w:rPr>
        <w:t>:</w:t>
      </w:r>
    </w:p>
    <w:p w:rsidR="00D934FE" w:rsidRDefault="002B0A78">
      <w:pPr>
        <w:pStyle w:val="a4"/>
        <w:ind w:firstLine="567"/>
        <w:jc w:val="both"/>
        <w:rPr>
          <w:b w:val="0"/>
        </w:rPr>
      </w:pPr>
      <w:r>
        <w:rPr>
          <w:b w:val="0"/>
        </w:rPr>
        <w:t xml:space="preserve">1. </w:t>
      </w:r>
      <w:proofErr w:type="gramStart"/>
      <w:r>
        <w:rPr>
          <w:b w:val="0"/>
        </w:rPr>
        <w:t xml:space="preserve">Внести в Порядок выдвижения, внесения, обсуждения, рассмотрения, конкурсного отбора инициативных проектов, выдвигаемых для </w:t>
      </w:r>
      <w:r>
        <w:rPr>
          <w:b w:val="0"/>
        </w:rPr>
        <w:t xml:space="preserve">получения финансовой поддержки за счет межбюджетных трансфертов из бюджета Белгородской области на территории </w:t>
      </w:r>
      <w:r w:rsidR="0004110A" w:rsidRPr="0004110A">
        <w:rPr>
          <w:b w:val="0"/>
        </w:rPr>
        <w:t>Русскохаланского</w:t>
      </w:r>
      <w:r w:rsidR="0004110A">
        <w:t xml:space="preserve"> </w:t>
      </w:r>
      <w:r>
        <w:rPr>
          <w:b w:val="0"/>
        </w:rPr>
        <w:t xml:space="preserve">сельского поселения муниципального района «Чернянский район» Белгородской области, утвержденный решением земского собрания </w:t>
      </w:r>
      <w:r w:rsidR="0004110A" w:rsidRPr="0004110A">
        <w:rPr>
          <w:b w:val="0"/>
        </w:rPr>
        <w:t>Русскохаланского</w:t>
      </w:r>
      <w:r w:rsidR="0004110A">
        <w:t xml:space="preserve"> </w:t>
      </w:r>
      <w:r>
        <w:rPr>
          <w:b w:val="0"/>
        </w:rPr>
        <w:t>сельс</w:t>
      </w:r>
      <w:r>
        <w:rPr>
          <w:b w:val="0"/>
        </w:rPr>
        <w:t xml:space="preserve">кого </w:t>
      </w:r>
      <w:r>
        <w:rPr>
          <w:b w:val="0"/>
        </w:rPr>
        <w:lastRenderedPageBreak/>
        <w:t xml:space="preserve">поселения от </w:t>
      </w:r>
      <w:r w:rsidR="0004110A">
        <w:rPr>
          <w:b w:val="0"/>
        </w:rPr>
        <w:t>26</w:t>
      </w:r>
      <w:r>
        <w:rPr>
          <w:b w:val="0"/>
        </w:rPr>
        <w:t>.02.2021 г. №</w:t>
      </w:r>
      <w:r w:rsidR="0004110A">
        <w:rPr>
          <w:b w:val="0"/>
        </w:rPr>
        <w:t xml:space="preserve"> 38/121</w:t>
      </w:r>
      <w:r>
        <w:rPr>
          <w:b w:val="0"/>
        </w:rPr>
        <w:t xml:space="preserve"> (далее – Порядок) следующие изменения:</w:t>
      </w:r>
      <w:proofErr w:type="gramEnd"/>
    </w:p>
    <w:p w:rsidR="00D934FE" w:rsidRDefault="002B0A78">
      <w:pPr>
        <w:pStyle w:val="a4"/>
        <w:ind w:firstLine="567"/>
        <w:jc w:val="both"/>
        <w:rPr>
          <w:b w:val="0"/>
        </w:rPr>
      </w:pPr>
      <w:r>
        <w:rPr>
          <w:b w:val="0"/>
        </w:rPr>
        <w:t>1.1. Пункт 2.4. раздела 2 Порядка изложить в следующей редакции:</w:t>
      </w:r>
    </w:p>
    <w:p w:rsidR="00D934FE" w:rsidRDefault="002B0A78">
      <w:pPr>
        <w:pStyle w:val="a4"/>
        <w:ind w:firstLine="567"/>
        <w:jc w:val="both"/>
        <w:rPr>
          <w:b w:val="0"/>
        </w:rPr>
      </w:pPr>
      <w:r>
        <w:rPr>
          <w:b w:val="0"/>
        </w:rPr>
        <w:t>«2.4. Выявление мнения граждан по вопросу о поддержке инициативного проекта до его внесения в администрацию сельск</w:t>
      </w:r>
      <w:r>
        <w:rPr>
          <w:b w:val="0"/>
        </w:rPr>
        <w:t>ого поселения производится:</w:t>
      </w:r>
    </w:p>
    <w:p w:rsidR="00D934FE" w:rsidRDefault="002B0A78">
      <w:pPr>
        <w:pStyle w:val="a4"/>
        <w:ind w:firstLine="567"/>
        <w:jc w:val="both"/>
      </w:pPr>
      <w:r>
        <w:rPr>
          <w:b w:val="0"/>
        </w:rPr>
        <w:t>- посредством рассмотрения инициативного проекта на собрании граждан, в том числе на собрании или конференции граждан по вопросам осуществления территориального общественного самоуправления;</w:t>
      </w:r>
    </w:p>
    <w:p w:rsidR="00D934FE" w:rsidRDefault="002B0A78">
      <w:pPr>
        <w:pStyle w:val="a4"/>
        <w:ind w:firstLine="567"/>
        <w:jc w:val="both"/>
      </w:pPr>
      <w:r>
        <w:rPr>
          <w:b w:val="0"/>
        </w:rPr>
        <w:t>- путем проведения опроса граждан, сбора их подписей.</w:t>
      </w:r>
    </w:p>
    <w:p w:rsidR="00D934FE" w:rsidRDefault="002B0A78">
      <w:pPr>
        <w:pStyle w:val="a4"/>
        <w:ind w:firstLine="567"/>
        <w:jc w:val="both"/>
      </w:pPr>
      <w:r>
        <w:rPr>
          <w:b w:val="0"/>
        </w:rPr>
        <w:t>При этом возможно рассмотрение нескольких инициативных проектов на одном собрании граждан или при проведении опроса граждан, сбора их подписей</w:t>
      </w:r>
      <w:proofErr w:type="gramStart"/>
      <w:r>
        <w:rPr>
          <w:b w:val="0"/>
        </w:rPr>
        <w:t>.»;</w:t>
      </w:r>
      <w:proofErr w:type="gramEnd"/>
    </w:p>
    <w:p w:rsidR="00D934FE" w:rsidRDefault="002B0A78">
      <w:pPr>
        <w:pStyle w:val="a4"/>
        <w:ind w:firstLine="567"/>
        <w:jc w:val="both"/>
        <w:rPr>
          <w:b w:val="0"/>
        </w:rPr>
      </w:pPr>
      <w:r>
        <w:rPr>
          <w:b w:val="0"/>
        </w:rPr>
        <w:t>1.2. Абзац первый пункта 3.1. раздела 3 Порядка изложить</w:t>
      </w:r>
      <w:r>
        <w:rPr>
          <w:b w:val="0"/>
        </w:rPr>
        <w:t xml:space="preserve"> в следующей редакции:</w:t>
      </w:r>
    </w:p>
    <w:p w:rsidR="00D934FE" w:rsidRDefault="002B0A78">
      <w:pPr>
        <w:pStyle w:val="a4"/>
        <w:ind w:firstLine="567"/>
        <w:jc w:val="both"/>
        <w:rPr>
          <w:b w:val="0"/>
        </w:rPr>
      </w:pPr>
      <w:r>
        <w:rPr>
          <w:b w:val="0"/>
        </w:rPr>
        <w:t>«Инициативные проекты вносятся в администрацию сельского поселения инициаторами проекта в срок не позднее</w:t>
      </w:r>
      <w:r>
        <w:rPr>
          <w:b w:val="0"/>
          <w:highlight w:val="white"/>
        </w:rPr>
        <w:t xml:space="preserve"> 31 июля текущего года</w:t>
      </w:r>
      <w:proofErr w:type="gramStart"/>
      <w:r>
        <w:rPr>
          <w:b w:val="0"/>
          <w:highlight w:val="white"/>
        </w:rPr>
        <w:t>.»</w:t>
      </w:r>
      <w:r>
        <w:rPr>
          <w:b w:val="0"/>
        </w:rPr>
        <w:t>;</w:t>
      </w:r>
    </w:p>
    <w:p w:rsidR="00D934FE" w:rsidRDefault="002B0A78">
      <w:pPr>
        <w:pStyle w:val="a4"/>
        <w:ind w:firstLine="567"/>
        <w:jc w:val="both"/>
        <w:rPr>
          <w:b w:val="0"/>
        </w:rPr>
      </w:pPr>
      <w:proofErr w:type="gramEnd"/>
      <w:r>
        <w:rPr>
          <w:b w:val="0"/>
        </w:rPr>
        <w:t>1.3. Абзац третий пункта 3.2. раздела 3 Порядка изложить в следующей редакции:</w:t>
      </w:r>
    </w:p>
    <w:p w:rsidR="00D934FE" w:rsidRDefault="002B0A78">
      <w:pPr>
        <w:pStyle w:val="a4"/>
        <w:ind w:firstLine="567"/>
        <w:jc w:val="both"/>
        <w:rPr>
          <w:b w:val="0"/>
        </w:rPr>
      </w:pPr>
      <w:r>
        <w:rPr>
          <w:b w:val="0"/>
        </w:rPr>
        <w:t>«- решение о создании и</w:t>
      </w:r>
      <w:r>
        <w:rPr>
          <w:b w:val="0"/>
        </w:rPr>
        <w:t>нициативной группы в случае внесения инициативного проекта инициативной группой;»;</w:t>
      </w:r>
    </w:p>
    <w:p w:rsidR="00D934FE" w:rsidRDefault="002B0A78">
      <w:pPr>
        <w:pStyle w:val="a4"/>
        <w:ind w:firstLine="567"/>
        <w:jc w:val="both"/>
        <w:rPr>
          <w:b w:val="0"/>
        </w:rPr>
      </w:pPr>
      <w:r>
        <w:rPr>
          <w:b w:val="0"/>
        </w:rPr>
        <w:t>1.4. Абзац четвертый пункта 3.2. раздела 3 Порядка изложить в следующей редакции:</w:t>
      </w:r>
    </w:p>
    <w:p w:rsidR="00D934FE" w:rsidRDefault="002B0A78">
      <w:pPr>
        <w:pStyle w:val="a4"/>
        <w:ind w:firstLine="567"/>
        <w:jc w:val="both"/>
        <w:rPr>
          <w:b w:val="0"/>
        </w:rPr>
      </w:pPr>
      <w:r>
        <w:rPr>
          <w:b w:val="0"/>
        </w:rPr>
        <w:t>«- протокол собрания граждан, результаты опроса граждан и (или) подписные листы, подтвержда</w:t>
      </w:r>
      <w:r>
        <w:rPr>
          <w:b w:val="0"/>
        </w:rPr>
        <w:t>ющие поддержку инициативного проекта жителями сельского поселения</w:t>
      </w:r>
      <w:proofErr w:type="gramStart"/>
      <w:r>
        <w:rPr>
          <w:b w:val="0"/>
        </w:rPr>
        <w:t>;»</w:t>
      </w:r>
      <w:proofErr w:type="gramEnd"/>
      <w:r>
        <w:rPr>
          <w:b w:val="0"/>
        </w:rPr>
        <w:t>;</w:t>
      </w:r>
    </w:p>
    <w:p w:rsidR="00D934FE" w:rsidRDefault="002B0A78">
      <w:pPr>
        <w:pStyle w:val="a4"/>
        <w:ind w:firstLine="567"/>
        <w:jc w:val="both"/>
        <w:rPr>
          <w:b w:val="0"/>
        </w:rPr>
      </w:pPr>
      <w:r>
        <w:rPr>
          <w:b w:val="0"/>
        </w:rPr>
        <w:t>1.5. Пункт 4.1. раздела 4 Порядка изложить в следующей редакции:</w:t>
      </w:r>
    </w:p>
    <w:p w:rsidR="00D934FE" w:rsidRDefault="002B0A78">
      <w:pPr>
        <w:pStyle w:val="a4"/>
        <w:ind w:firstLine="567"/>
        <w:jc w:val="both"/>
        <w:rPr>
          <w:b w:val="0"/>
        </w:rPr>
      </w:pPr>
      <w:r>
        <w:rPr>
          <w:b w:val="0"/>
        </w:rPr>
        <w:t xml:space="preserve">«4.1. Инициативный проект подлежит обязательному рассмотрению администрацией сельского поселения в течение 30 дней со дня </w:t>
      </w:r>
      <w:r>
        <w:rPr>
          <w:b w:val="0"/>
        </w:rPr>
        <w:t>его внесения</w:t>
      </w:r>
      <w:proofErr w:type="gramStart"/>
      <w:r>
        <w:rPr>
          <w:b w:val="0"/>
        </w:rPr>
        <w:t>.»;</w:t>
      </w:r>
    </w:p>
    <w:p w:rsidR="00D934FE" w:rsidRDefault="002B0A78">
      <w:pPr>
        <w:pStyle w:val="a4"/>
        <w:ind w:firstLine="567"/>
        <w:jc w:val="both"/>
        <w:rPr>
          <w:b w:val="0"/>
        </w:rPr>
      </w:pPr>
      <w:proofErr w:type="gramEnd"/>
      <w:r>
        <w:rPr>
          <w:b w:val="0"/>
        </w:rPr>
        <w:t>1.6. Пункт 5.11. раздела 5 Порядка изложить в следующей редакции:</w:t>
      </w:r>
    </w:p>
    <w:p w:rsidR="00D934FE" w:rsidRDefault="002B0A78">
      <w:pPr>
        <w:pStyle w:val="a4"/>
        <w:ind w:firstLine="567"/>
        <w:jc w:val="both"/>
        <w:rPr>
          <w:b w:val="0"/>
        </w:rPr>
      </w:pPr>
      <w:r>
        <w:rPr>
          <w:b w:val="0"/>
        </w:rPr>
        <w:t>«5.11. Инициаторы проекта, другие граждане, проживающие на территории сельского поселения, уполномоченные собранием граждан, а также иные лица, определяемые законодательством</w:t>
      </w:r>
      <w:r>
        <w:rPr>
          <w:b w:val="0"/>
        </w:rPr>
        <w:t xml:space="preserve"> Российской Федерации, вправе осуществлять общественный контроль за реализацией инициативного проекта в формах, не противоречащих законодательству Российской Федерации</w:t>
      </w:r>
      <w:proofErr w:type="gramStart"/>
      <w:r>
        <w:rPr>
          <w:b w:val="0"/>
        </w:rPr>
        <w:t>.».</w:t>
      </w:r>
      <w:proofErr w:type="gramEnd"/>
    </w:p>
    <w:p w:rsidR="00D934FE" w:rsidRDefault="002B0A78">
      <w:pPr>
        <w:pStyle w:val="a4"/>
        <w:ind w:firstLine="567"/>
        <w:jc w:val="both"/>
        <w:rPr>
          <w:b w:val="0"/>
          <w:highlight w:val="white"/>
        </w:rPr>
      </w:pPr>
      <w:r>
        <w:rPr>
          <w:b w:val="0"/>
          <w:highlight w:val="white"/>
        </w:rPr>
        <w:t>1.7. Раздел 5 Порядка дополнить пунктом 5.12. следующего содержания:</w:t>
      </w:r>
    </w:p>
    <w:p w:rsidR="00D934FE" w:rsidRDefault="002B0A78">
      <w:pPr>
        <w:pStyle w:val="a4"/>
        <w:ind w:firstLine="567"/>
        <w:jc w:val="both"/>
        <w:rPr>
          <w:b w:val="0"/>
          <w:highlight w:val="white"/>
        </w:rPr>
      </w:pPr>
      <w:r>
        <w:rPr>
          <w:b w:val="0"/>
          <w:highlight w:val="white"/>
        </w:rPr>
        <w:t>«5.12. Положения</w:t>
      </w:r>
      <w:r>
        <w:rPr>
          <w:b w:val="0"/>
          <w:highlight w:val="white"/>
        </w:rPr>
        <w:t xml:space="preserve"> настоящего Порядка применяются к </w:t>
      </w:r>
      <w:proofErr w:type="gramStart"/>
      <w:r>
        <w:rPr>
          <w:b w:val="0"/>
          <w:highlight w:val="white"/>
        </w:rPr>
        <w:t>правоотношениям</w:t>
      </w:r>
      <w:proofErr w:type="gramEnd"/>
      <w:r>
        <w:rPr>
          <w:b w:val="0"/>
          <w:highlight w:val="white"/>
        </w:rPr>
        <w:t xml:space="preserve"> возникающим при выдвижении, внесении, обсуждении, рассмотрении, и конкурсном отборе инициативных проектов, выдвигаемых для реализации за счет средств местного бюджета.</w:t>
      </w:r>
    </w:p>
    <w:p w:rsidR="00D934FE" w:rsidRDefault="002B0A78">
      <w:pPr>
        <w:pStyle w:val="a4"/>
        <w:ind w:firstLine="567"/>
        <w:jc w:val="both"/>
        <w:rPr>
          <w:b w:val="0"/>
          <w:highlight w:val="white"/>
        </w:rPr>
      </w:pPr>
      <w:r>
        <w:rPr>
          <w:b w:val="0"/>
          <w:highlight w:val="white"/>
        </w:rPr>
        <w:t>В случае внесения инициативных проекто</w:t>
      </w:r>
      <w:r>
        <w:rPr>
          <w:b w:val="0"/>
          <w:highlight w:val="white"/>
        </w:rPr>
        <w:t>в, выдвигаемых для реализации за счет средств местного бюджета положения пункта 4.20. Настоящего Порядка не применяются</w:t>
      </w:r>
      <w:proofErr w:type="gramStart"/>
      <w:r>
        <w:rPr>
          <w:b w:val="0"/>
          <w:highlight w:val="white"/>
        </w:rPr>
        <w:t>.».</w:t>
      </w:r>
      <w:proofErr w:type="gramEnd"/>
    </w:p>
    <w:p w:rsidR="00D934FE" w:rsidRDefault="002B0A78">
      <w:pPr>
        <w:pStyle w:val="a4"/>
        <w:ind w:firstLine="567"/>
        <w:jc w:val="both"/>
        <w:rPr>
          <w:b w:val="0"/>
        </w:rPr>
      </w:pPr>
      <w:r>
        <w:rPr>
          <w:b w:val="0"/>
        </w:rPr>
        <w:lastRenderedPageBreak/>
        <w:t xml:space="preserve">2. Обнародовать настоящее решение в </w:t>
      </w:r>
      <w:proofErr w:type="gramStart"/>
      <w:r>
        <w:rPr>
          <w:b w:val="0"/>
        </w:rPr>
        <w:t>порядке</w:t>
      </w:r>
      <w:proofErr w:type="gramEnd"/>
      <w:r>
        <w:rPr>
          <w:b w:val="0"/>
        </w:rPr>
        <w:t xml:space="preserve"> предусмотренном Уставом </w:t>
      </w:r>
      <w:r w:rsidR="0004110A" w:rsidRPr="0004110A">
        <w:rPr>
          <w:b w:val="0"/>
        </w:rPr>
        <w:t>Русскохаланского</w:t>
      </w:r>
      <w:r w:rsidR="0004110A">
        <w:t xml:space="preserve"> </w:t>
      </w:r>
      <w:r>
        <w:rPr>
          <w:b w:val="0"/>
        </w:rPr>
        <w:t>сельского поселения и разместить на официальном сайте ор</w:t>
      </w:r>
      <w:r>
        <w:rPr>
          <w:b w:val="0"/>
        </w:rPr>
        <w:t xml:space="preserve">ганов местного самоуправления </w:t>
      </w:r>
      <w:r w:rsidR="0004110A" w:rsidRPr="0004110A">
        <w:rPr>
          <w:b w:val="0"/>
        </w:rPr>
        <w:t>Русскохаланского</w:t>
      </w:r>
      <w:r w:rsidR="0004110A">
        <w:t xml:space="preserve"> </w:t>
      </w:r>
      <w:r>
        <w:rPr>
          <w:b w:val="0"/>
        </w:rPr>
        <w:t xml:space="preserve">сельского поселения Чернянского района в сети Интернет (адрес сайта: http:// </w:t>
      </w:r>
      <w:r w:rsidR="0004110A" w:rsidRPr="005F2391">
        <w:rPr>
          <w:b w:val="0"/>
        </w:rPr>
        <w:t>russkayaxalan-r31.gosweb.gosuslugi.ru</w:t>
      </w:r>
      <w:r>
        <w:rPr>
          <w:b w:val="0"/>
        </w:rPr>
        <w:t xml:space="preserve">). </w:t>
      </w:r>
    </w:p>
    <w:p w:rsidR="00D934FE" w:rsidRDefault="002B0A78">
      <w:pPr>
        <w:pStyle w:val="a4"/>
        <w:ind w:firstLine="567"/>
        <w:jc w:val="both"/>
        <w:rPr>
          <w:b w:val="0"/>
          <w:color w:val="000000"/>
        </w:rPr>
      </w:pPr>
      <w:r>
        <w:rPr>
          <w:b w:val="0"/>
        </w:rPr>
        <w:t xml:space="preserve">3. Контроль </w:t>
      </w:r>
      <w:r>
        <w:rPr>
          <w:b w:val="0"/>
        </w:rPr>
        <w:t>исполнени</w:t>
      </w:r>
      <w:r w:rsidR="0004110A">
        <w:rPr>
          <w:b w:val="0"/>
        </w:rPr>
        <w:t>я</w:t>
      </w:r>
      <w:r>
        <w:rPr>
          <w:b w:val="0"/>
        </w:rPr>
        <w:t xml:space="preserve"> настоящего решения возложить на главу администрации </w:t>
      </w:r>
      <w:r w:rsidR="0004110A" w:rsidRPr="0004110A">
        <w:rPr>
          <w:b w:val="0"/>
        </w:rPr>
        <w:t>Русскохаланского</w:t>
      </w:r>
      <w:r w:rsidR="0004110A">
        <w:t xml:space="preserve"> </w:t>
      </w:r>
      <w:r>
        <w:rPr>
          <w:b w:val="0"/>
        </w:rPr>
        <w:t>сельского поселения (</w:t>
      </w:r>
      <w:r w:rsidR="0004110A">
        <w:rPr>
          <w:b w:val="0"/>
        </w:rPr>
        <w:t>Сбитнева Г.И.</w:t>
      </w:r>
      <w:r>
        <w:rPr>
          <w:b w:val="0"/>
        </w:rPr>
        <w:t>).</w:t>
      </w:r>
    </w:p>
    <w:p w:rsidR="00D934FE" w:rsidRDefault="00D934FE">
      <w:pPr>
        <w:shd w:val="clear" w:color="auto" w:fill="FFFFFF"/>
        <w:spacing w:line="315" w:lineRule="atLeast"/>
        <w:jc w:val="both"/>
        <w:rPr>
          <w:bCs/>
          <w:sz w:val="28"/>
          <w:szCs w:val="28"/>
        </w:rPr>
      </w:pPr>
    </w:p>
    <w:p w:rsidR="00D934FE" w:rsidRDefault="00D934FE">
      <w:pPr>
        <w:rPr>
          <w:bCs/>
          <w:sz w:val="28"/>
          <w:szCs w:val="28"/>
        </w:rPr>
      </w:pPr>
    </w:p>
    <w:p w:rsidR="00D934FE" w:rsidRDefault="00D934FE">
      <w:pPr>
        <w:rPr>
          <w:bCs/>
          <w:sz w:val="28"/>
          <w:szCs w:val="28"/>
        </w:rPr>
      </w:pPr>
    </w:p>
    <w:p w:rsidR="00D934FE" w:rsidRDefault="002B0A7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</w:t>
      </w:r>
      <w:r w:rsidR="0004110A">
        <w:rPr>
          <w:b/>
          <w:bCs/>
          <w:sz w:val="28"/>
          <w:szCs w:val="28"/>
        </w:rPr>
        <w:t>Русскохаланского</w:t>
      </w:r>
    </w:p>
    <w:p w:rsidR="00D934FE" w:rsidRDefault="002B0A78">
      <w:pPr>
        <w:rPr>
          <w:szCs w:val="28"/>
        </w:rPr>
      </w:pPr>
      <w:r>
        <w:rPr>
          <w:b/>
          <w:bCs/>
          <w:sz w:val="28"/>
          <w:szCs w:val="28"/>
        </w:rPr>
        <w:t>сельского поселения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04110A">
        <w:rPr>
          <w:b/>
          <w:bCs/>
          <w:sz w:val="28"/>
          <w:szCs w:val="28"/>
        </w:rPr>
        <w:t>А.А. Капустина</w:t>
      </w:r>
    </w:p>
    <w:sectPr w:rsidR="00D934FE" w:rsidSect="00D934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4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0A78" w:rsidRDefault="002B0A78">
      <w:r>
        <w:separator/>
      </w:r>
    </w:p>
  </w:endnote>
  <w:endnote w:type="continuationSeparator" w:id="0">
    <w:p w:rsidR="002B0A78" w:rsidRDefault="002B0A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4FE" w:rsidRDefault="00D934FE">
    <w:pPr>
      <w:pStyle w:val="af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4FE" w:rsidRDefault="00D934FE">
    <w:pPr>
      <w:pStyle w:val="af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4FE" w:rsidRDefault="00D934FE">
    <w:pPr>
      <w:pStyle w:val="af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0A78" w:rsidRDefault="002B0A78">
      <w:r>
        <w:separator/>
      </w:r>
    </w:p>
  </w:footnote>
  <w:footnote w:type="continuationSeparator" w:id="0">
    <w:p w:rsidR="002B0A78" w:rsidRDefault="002B0A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4FE" w:rsidRDefault="00D934FE">
    <w:pPr>
      <w:pStyle w:val="af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4FE" w:rsidRDefault="00D934FE">
    <w:pPr>
      <w:pStyle w:val="af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4FE" w:rsidRDefault="00D934FE">
    <w:pPr>
      <w:pStyle w:val="af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D66BA"/>
    <w:multiLevelType w:val="hybridMultilevel"/>
    <w:tmpl w:val="83F48952"/>
    <w:lvl w:ilvl="0" w:tplc="82E2AD6E">
      <w:start w:val="1"/>
      <w:numFmt w:val="decimal"/>
      <w:lvlText w:val="%1."/>
      <w:lvlJc w:val="left"/>
      <w:pPr>
        <w:tabs>
          <w:tab w:val="num" w:pos="936"/>
        </w:tabs>
        <w:ind w:left="936" w:hanging="360"/>
      </w:pPr>
      <w:rPr>
        <w:b w:val="0"/>
        <w:sz w:val="28"/>
        <w:szCs w:val="28"/>
      </w:rPr>
    </w:lvl>
    <w:lvl w:ilvl="1" w:tplc="FA2039F2">
      <w:start w:val="1"/>
      <w:numFmt w:val="decimal"/>
      <w:lvlText w:val="%2."/>
      <w:lvlJc w:val="left"/>
      <w:pPr>
        <w:tabs>
          <w:tab w:val="num" w:pos="1296"/>
        </w:tabs>
        <w:ind w:left="1296" w:hanging="360"/>
      </w:pPr>
    </w:lvl>
    <w:lvl w:ilvl="2" w:tplc="80A2481C">
      <w:start w:val="1"/>
      <w:numFmt w:val="decimal"/>
      <w:lvlText w:val="%3."/>
      <w:lvlJc w:val="left"/>
      <w:pPr>
        <w:tabs>
          <w:tab w:val="num" w:pos="1656"/>
        </w:tabs>
        <w:ind w:left="1656" w:hanging="360"/>
      </w:pPr>
    </w:lvl>
    <w:lvl w:ilvl="3" w:tplc="B2B8DD6C">
      <w:start w:val="1"/>
      <w:numFmt w:val="decimal"/>
      <w:lvlText w:val="%4."/>
      <w:lvlJc w:val="left"/>
      <w:pPr>
        <w:tabs>
          <w:tab w:val="num" w:pos="2016"/>
        </w:tabs>
        <w:ind w:left="2016" w:hanging="360"/>
      </w:pPr>
    </w:lvl>
    <w:lvl w:ilvl="4" w:tplc="FF341D16">
      <w:start w:val="1"/>
      <w:numFmt w:val="decimal"/>
      <w:lvlText w:val="%5."/>
      <w:lvlJc w:val="left"/>
      <w:pPr>
        <w:tabs>
          <w:tab w:val="num" w:pos="2376"/>
        </w:tabs>
        <w:ind w:left="2376" w:hanging="360"/>
      </w:pPr>
    </w:lvl>
    <w:lvl w:ilvl="5" w:tplc="3A02C52E">
      <w:start w:val="1"/>
      <w:numFmt w:val="decimal"/>
      <w:lvlText w:val="%6."/>
      <w:lvlJc w:val="left"/>
      <w:pPr>
        <w:tabs>
          <w:tab w:val="num" w:pos="2736"/>
        </w:tabs>
        <w:ind w:left="2736" w:hanging="360"/>
      </w:pPr>
    </w:lvl>
    <w:lvl w:ilvl="6" w:tplc="18FE5282">
      <w:start w:val="1"/>
      <w:numFmt w:val="decimal"/>
      <w:lvlText w:val="%7."/>
      <w:lvlJc w:val="left"/>
      <w:pPr>
        <w:tabs>
          <w:tab w:val="num" w:pos="3096"/>
        </w:tabs>
        <w:ind w:left="3096" w:hanging="360"/>
      </w:pPr>
    </w:lvl>
    <w:lvl w:ilvl="7" w:tplc="D6481A2E">
      <w:start w:val="1"/>
      <w:numFmt w:val="decimal"/>
      <w:lvlText w:val="%8."/>
      <w:lvlJc w:val="left"/>
      <w:pPr>
        <w:tabs>
          <w:tab w:val="num" w:pos="3456"/>
        </w:tabs>
        <w:ind w:left="3456" w:hanging="360"/>
      </w:pPr>
    </w:lvl>
    <w:lvl w:ilvl="8" w:tplc="B3BE19FE">
      <w:start w:val="1"/>
      <w:numFmt w:val="decimal"/>
      <w:lvlText w:val="%9."/>
      <w:lvlJc w:val="left"/>
      <w:pPr>
        <w:tabs>
          <w:tab w:val="num" w:pos="3816"/>
        </w:tabs>
        <w:ind w:left="3816" w:hanging="360"/>
      </w:pPr>
    </w:lvl>
  </w:abstractNum>
  <w:abstractNum w:abstractNumId="1">
    <w:nsid w:val="031439C0"/>
    <w:multiLevelType w:val="multilevel"/>
    <w:tmpl w:val="72FE1F46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6507C01"/>
    <w:multiLevelType w:val="hybridMultilevel"/>
    <w:tmpl w:val="FC60A6AC"/>
    <w:lvl w:ilvl="0" w:tplc="ADC0523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500C445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25B2A0D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C20496C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0E6CBAC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3538199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EFFE89F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20A2478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9940DB0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29142C2D"/>
    <w:multiLevelType w:val="hybridMultilevel"/>
    <w:tmpl w:val="105A95D4"/>
    <w:lvl w:ilvl="0" w:tplc="5D10950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35E578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 w:tplc="FCB689B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 w:tplc="5676832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 w:tplc="A2AE58B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 w:tplc="34203292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 w:tplc="5076551C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 w:tplc="84982F14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 w:tplc="6E0A03C2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4">
    <w:nsid w:val="2B757059"/>
    <w:multiLevelType w:val="hybridMultilevel"/>
    <w:tmpl w:val="CC020320"/>
    <w:lvl w:ilvl="0" w:tplc="42B456CE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10"/>
        <w:position w:val="0"/>
        <w:sz w:val="21"/>
        <w:szCs w:val="21"/>
        <w:u w:val="none"/>
        <w:lang w:val="ru-RU"/>
      </w:rPr>
    </w:lvl>
    <w:lvl w:ilvl="1" w:tplc="884E82F0">
      <w:numFmt w:val="decimal"/>
      <w:lvlText w:val=""/>
      <w:lvlJc w:val="left"/>
    </w:lvl>
    <w:lvl w:ilvl="2" w:tplc="BB506320">
      <w:numFmt w:val="decimal"/>
      <w:lvlText w:val=""/>
      <w:lvlJc w:val="left"/>
    </w:lvl>
    <w:lvl w:ilvl="3" w:tplc="2E304498">
      <w:numFmt w:val="decimal"/>
      <w:lvlText w:val=""/>
      <w:lvlJc w:val="left"/>
    </w:lvl>
    <w:lvl w:ilvl="4" w:tplc="077EE9BC">
      <w:numFmt w:val="decimal"/>
      <w:lvlText w:val=""/>
      <w:lvlJc w:val="left"/>
    </w:lvl>
    <w:lvl w:ilvl="5" w:tplc="73FCF1F0">
      <w:numFmt w:val="decimal"/>
      <w:lvlText w:val=""/>
      <w:lvlJc w:val="left"/>
    </w:lvl>
    <w:lvl w:ilvl="6" w:tplc="42148F8A">
      <w:numFmt w:val="decimal"/>
      <w:lvlText w:val=""/>
      <w:lvlJc w:val="left"/>
    </w:lvl>
    <w:lvl w:ilvl="7" w:tplc="4E2C4574">
      <w:numFmt w:val="decimal"/>
      <w:lvlText w:val=""/>
      <w:lvlJc w:val="left"/>
    </w:lvl>
    <w:lvl w:ilvl="8" w:tplc="CA92E38C">
      <w:numFmt w:val="decimal"/>
      <w:lvlText w:val=""/>
      <w:lvlJc w:val="left"/>
    </w:lvl>
  </w:abstractNum>
  <w:abstractNum w:abstractNumId="5">
    <w:nsid w:val="300614FF"/>
    <w:multiLevelType w:val="multilevel"/>
    <w:tmpl w:val="01DCCC9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firstLine="720"/>
      </w:pPr>
      <w:rPr>
        <w:b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firstLine="720"/>
      </w:pPr>
    </w:lvl>
    <w:lvl w:ilvl="2">
      <w:start w:val="1"/>
      <w:numFmt w:val="decimal"/>
      <w:lvlText w:val="%1.%2.%3."/>
      <w:lvlJc w:val="left"/>
      <w:pPr>
        <w:tabs>
          <w:tab w:val="num" w:pos="1701"/>
        </w:tabs>
        <w:ind w:firstLine="720"/>
      </w:p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firstLine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30CB2131"/>
    <w:multiLevelType w:val="hybridMultilevel"/>
    <w:tmpl w:val="03ECE9CE"/>
    <w:lvl w:ilvl="0" w:tplc="220A49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8"/>
        <w:szCs w:val="28"/>
      </w:rPr>
    </w:lvl>
    <w:lvl w:ilvl="1" w:tplc="AB2C55B4">
      <w:numFmt w:val="decimal"/>
      <w:lvlText w:val=""/>
      <w:lvlJc w:val="left"/>
    </w:lvl>
    <w:lvl w:ilvl="2" w:tplc="39B42830">
      <w:numFmt w:val="decimal"/>
      <w:lvlText w:val=""/>
      <w:lvlJc w:val="left"/>
    </w:lvl>
    <w:lvl w:ilvl="3" w:tplc="4322DDAC">
      <w:numFmt w:val="decimal"/>
      <w:lvlText w:val=""/>
      <w:lvlJc w:val="left"/>
    </w:lvl>
    <w:lvl w:ilvl="4" w:tplc="BE4610A6">
      <w:numFmt w:val="decimal"/>
      <w:lvlText w:val=""/>
      <w:lvlJc w:val="left"/>
    </w:lvl>
    <w:lvl w:ilvl="5" w:tplc="14AA4074">
      <w:numFmt w:val="decimal"/>
      <w:lvlText w:val=""/>
      <w:lvlJc w:val="left"/>
    </w:lvl>
    <w:lvl w:ilvl="6" w:tplc="1D06B15C">
      <w:numFmt w:val="decimal"/>
      <w:lvlText w:val=""/>
      <w:lvlJc w:val="left"/>
    </w:lvl>
    <w:lvl w:ilvl="7" w:tplc="9D541B26">
      <w:numFmt w:val="decimal"/>
      <w:lvlText w:val=""/>
      <w:lvlJc w:val="left"/>
    </w:lvl>
    <w:lvl w:ilvl="8" w:tplc="C69010D0">
      <w:numFmt w:val="decimal"/>
      <w:lvlText w:val=""/>
      <w:lvlJc w:val="left"/>
    </w:lvl>
  </w:abstractNum>
  <w:abstractNum w:abstractNumId="7">
    <w:nsid w:val="36175C26"/>
    <w:multiLevelType w:val="hybridMultilevel"/>
    <w:tmpl w:val="CA604982"/>
    <w:lvl w:ilvl="0" w:tplc="84FC4E94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10"/>
        <w:position w:val="0"/>
        <w:sz w:val="28"/>
        <w:szCs w:val="28"/>
        <w:u w:val="none"/>
        <w:lang w:val="ru-RU"/>
      </w:rPr>
    </w:lvl>
    <w:lvl w:ilvl="1" w:tplc="D598CCCC">
      <w:numFmt w:val="decimal"/>
      <w:lvlText w:val=""/>
      <w:lvlJc w:val="left"/>
    </w:lvl>
    <w:lvl w:ilvl="2" w:tplc="5CAA7A24">
      <w:numFmt w:val="decimal"/>
      <w:lvlText w:val=""/>
      <w:lvlJc w:val="left"/>
    </w:lvl>
    <w:lvl w:ilvl="3" w:tplc="1AEAD79A">
      <w:numFmt w:val="decimal"/>
      <w:lvlText w:val=""/>
      <w:lvlJc w:val="left"/>
    </w:lvl>
    <w:lvl w:ilvl="4" w:tplc="C1206074">
      <w:numFmt w:val="decimal"/>
      <w:lvlText w:val=""/>
      <w:lvlJc w:val="left"/>
    </w:lvl>
    <w:lvl w:ilvl="5" w:tplc="A2B80B2E">
      <w:numFmt w:val="decimal"/>
      <w:lvlText w:val=""/>
      <w:lvlJc w:val="left"/>
    </w:lvl>
    <w:lvl w:ilvl="6" w:tplc="25D23B40">
      <w:numFmt w:val="decimal"/>
      <w:lvlText w:val=""/>
      <w:lvlJc w:val="left"/>
    </w:lvl>
    <w:lvl w:ilvl="7" w:tplc="898C40E8">
      <w:numFmt w:val="decimal"/>
      <w:lvlText w:val=""/>
      <w:lvlJc w:val="left"/>
    </w:lvl>
    <w:lvl w:ilvl="8" w:tplc="867E2038">
      <w:numFmt w:val="decimal"/>
      <w:lvlText w:val=""/>
      <w:lvlJc w:val="left"/>
    </w:lvl>
  </w:abstractNum>
  <w:abstractNum w:abstractNumId="8">
    <w:nsid w:val="36796D15"/>
    <w:multiLevelType w:val="hybridMultilevel"/>
    <w:tmpl w:val="226CFD66"/>
    <w:lvl w:ilvl="0" w:tplc="D8BC3C18">
      <w:numFmt w:val="bullet"/>
      <w:lvlText w:val="*"/>
      <w:lvlJc w:val="left"/>
    </w:lvl>
    <w:lvl w:ilvl="1" w:tplc="E38E608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4CC521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1DE5E3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EF296C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5D4D41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AE68E5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D0E5BA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59CFA2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>
    <w:nsid w:val="36923E25"/>
    <w:multiLevelType w:val="multilevel"/>
    <w:tmpl w:val="853AA4C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sz w:val="28"/>
      </w:rPr>
    </w:lvl>
    <w:lvl w:ilvl="1">
      <w:start w:val="3"/>
      <w:numFmt w:val="decimal"/>
      <w:lvlText w:val="%1.%2."/>
      <w:lvlJc w:val="left"/>
      <w:pPr>
        <w:tabs>
          <w:tab w:val="num" w:pos="1116"/>
        </w:tabs>
        <w:ind w:left="1116" w:hanging="420"/>
      </w:pPr>
      <w:rPr>
        <w:sz w:val="28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sz w:val="28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08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440"/>
      </w:pPr>
      <w:rPr>
        <w:sz w:val="28"/>
      </w:rPr>
    </w:lvl>
  </w:abstractNum>
  <w:abstractNum w:abstractNumId="10">
    <w:nsid w:val="3E7D0DD6"/>
    <w:multiLevelType w:val="hybridMultilevel"/>
    <w:tmpl w:val="02E6A164"/>
    <w:lvl w:ilvl="0" w:tplc="F3DE458A">
      <w:start w:val="2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  <w:lvl w:ilvl="1" w:tplc="10027E9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AF4719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B6E725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3F2156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C24F6F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694636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6FAE8E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406294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>
    <w:nsid w:val="58700ACA"/>
    <w:multiLevelType w:val="hybridMultilevel"/>
    <w:tmpl w:val="4B7AF9B4"/>
    <w:lvl w:ilvl="0" w:tplc="01661EBE">
      <w:start w:val="1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  <w:lvl w:ilvl="1" w:tplc="D4B6E1F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364A45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FEA7B0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982D1F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37AAC5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5588D5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CA2709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7EE757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>
    <w:nsid w:val="631B4B10"/>
    <w:multiLevelType w:val="hybridMultilevel"/>
    <w:tmpl w:val="D2C0A7D6"/>
    <w:lvl w:ilvl="0" w:tplc="6FFEDBAC">
      <w:start w:val="1"/>
      <w:numFmt w:val="decimal"/>
      <w:lvlText w:val="%1."/>
      <w:lvlJc w:val="left"/>
      <w:pPr>
        <w:ind w:left="990" w:hanging="405"/>
      </w:pPr>
    </w:lvl>
    <w:lvl w:ilvl="1" w:tplc="00C4B654">
      <w:start w:val="1"/>
      <w:numFmt w:val="lowerLetter"/>
      <w:lvlText w:val="%2."/>
      <w:lvlJc w:val="left"/>
      <w:pPr>
        <w:ind w:left="1665" w:hanging="360"/>
      </w:pPr>
    </w:lvl>
    <w:lvl w:ilvl="2" w:tplc="60D8CE66">
      <w:start w:val="1"/>
      <w:numFmt w:val="lowerRoman"/>
      <w:lvlText w:val="%3."/>
      <w:lvlJc w:val="right"/>
      <w:pPr>
        <w:ind w:left="2385" w:hanging="180"/>
      </w:pPr>
    </w:lvl>
    <w:lvl w:ilvl="3" w:tplc="DE2CFD20">
      <w:start w:val="1"/>
      <w:numFmt w:val="decimal"/>
      <w:lvlText w:val="%4."/>
      <w:lvlJc w:val="left"/>
      <w:pPr>
        <w:ind w:left="3105" w:hanging="360"/>
      </w:pPr>
    </w:lvl>
    <w:lvl w:ilvl="4" w:tplc="561027C2">
      <w:start w:val="1"/>
      <w:numFmt w:val="lowerLetter"/>
      <w:lvlText w:val="%5."/>
      <w:lvlJc w:val="left"/>
      <w:pPr>
        <w:ind w:left="3825" w:hanging="360"/>
      </w:pPr>
    </w:lvl>
    <w:lvl w:ilvl="5" w:tplc="9336E182">
      <w:start w:val="1"/>
      <w:numFmt w:val="lowerRoman"/>
      <w:lvlText w:val="%6."/>
      <w:lvlJc w:val="right"/>
      <w:pPr>
        <w:ind w:left="4545" w:hanging="180"/>
      </w:pPr>
    </w:lvl>
    <w:lvl w:ilvl="6" w:tplc="C87AA91E">
      <w:start w:val="1"/>
      <w:numFmt w:val="decimal"/>
      <w:lvlText w:val="%7."/>
      <w:lvlJc w:val="left"/>
      <w:pPr>
        <w:ind w:left="5265" w:hanging="360"/>
      </w:pPr>
    </w:lvl>
    <w:lvl w:ilvl="7" w:tplc="7CCAE4AE">
      <w:start w:val="1"/>
      <w:numFmt w:val="lowerLetter"/>
      <w:lvlText w:val="%8."/>
      <w:lvlJc w:val="left"/>
      <w:pPr>
        <w:ind w:left="5985" w:hanging="360"/>
      </w:pPr>
    </w:lvl>
    <w:lvl w:ilvl="8" w:tplc="64B29F02">
      <w:start w:val="1"/>
      <w:numFmt w:val="lowerRoman"/>
      <w:lvlText w:val="%9."/>
      <w:lvlJc w:val="right"/>
      <w:pPr>
        <w:ind w:left="6705" w:hanging="180"/>
      </w:pPr>
    </w:lvl>
  </w:abstractNum>
  <w:abstractNum w:abstractNumId="13">
    <w:nsid w:val="7A433DBF"/>
    <w:multiLevelType w:val="hybridMultilevel"/>
    <w:tmpl w:val="2C0E92F2"/>
    <w:lvl w:ilvl="0" w:tplc="B498A4AC">
      <w:start w:val="1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  <w:lvl w:ilvl="1" w:tplc="0C02FDF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718791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838C36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0D26C4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74C53B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F52095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556AB5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1FCB40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9"/>
  </w:num>
  <w:num w:numId="6">
    <w:abstractNumId w:val="7"/>
  </w:num>
  <w:num w:numId="7">
    <w:abstractNumId w:val="4"/>
  </w:num>
  <w:num w:numId="8">
    <w:abstractNumId w:val="1"/>
  </w:num>
  <w:num w:numId="9">
    <w:abstractNumId w:val="13"/>
  </w:num>
  <w:num w:numId="10">
    <w:abstractNumId w:val="8"/>
    <w:lvlOverride w:ilvl="0">
      <w:lvl w:ilvl="0" w:tplc="D8BC3C18">
        <w:start w:val="65535"/>
        <w:numFmt w:val="bullet"/>
        <w:lvlText w:val="-"/>
        <w:legacy w:legacy="1" w:legacySpace="0" w:legacyIndent="0"/>
        <w:lvlJc w:val="left"/>
        <w:rPr>
          <w:rFonts w:ascii="Times New Roman" w:hAnsi="Times New Roman"/>
        </w:rPr>
      </w:lvl>
    </w:lvlOverride>
  </w:num>
  <w:num w:numId="11">
    <w:abstractNumId w:val="10"/>
  </w:num>
  <w:num w:numId="12">
    <w:abstractNumId w:val="11"/>
  </w:num>
  <w:num w:numId="13">
    <w:abstractNumId w:val="12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34FE"/>
    <w:rsid w:val="0004110A"/>
    <w:rsid w:val="002B0A78"/>
    <w:rsid w:val="00D93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934FE"/>
    <w:pPr>
      <w:widowControl w:val="0"/>
    </w:pPr>
  </w:style>
  <w:style w:type="paragraph" w:styleId="10">
    <w:name w:val="heading 1"/>
    <w:basedOn w:val="a"/>
    <w:next w:val="a"/>
    <w:link w:val="11"/>
    <w:rsid w:val="00D934FE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2">
    <w:name w:val="heading 2"/>
    <w:basedOn w:val="a"/>
    <w:next w:val="a"/>
    <w:link w:val="20"/>
    <w:rsid w:val="00D934FE"/>
    <w:pPr>
      <w:keepNext/>
      <w:widowControl/>
      <w:jc w:val="center"/>
      <w:outlineLvl w:val="1"/>
    </w:pPr>
    <w:rPr>
      <w:i/>
      <w:sz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D934FE"/>
    <w:pPr>
      <w:keepNext/>
      <w:keepLines/>
      <w:spacing w:before="480" w:after="200"/>
      <w:outlineLvl w:val="0"/>
    </w:pPr>
    <w:rPr>
      <w:rFonts w:ascii="Arial" w:eastAsia="Arial" w:hAnsi="Arial"/>
      <w:sz w:val="40"/>
      <w:szCs w:val="40"/>
      <w:lang/>
    </w:rPr>
  </w:style>
  <w:style w:type="character" w:customStyle="1" w:styleId="Heading1Char">
    <w:name w:val="Heading 1 Char"/>
    <w:link w:val="Heading1"/>
    <w:uiPriority w:val="9"/>
    <w:rsid w:val="00D934FE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D934FE"/>
    <w:pPr>
      <w:keepNext/>
      <w:keepLines/>
      <w:spacing w:before="360" w:after="200"/>
      <w:outlineLvl w:val="1"/>
    </w:pPr>
    <w:rPr>
      <w:rFonts w:ascii="Arial" w:eastAsia="Arial" w:hAnsi="Arial"/>
      <w:sz w:val="34"/>
      <w:lang/>
    </w:rPr>
  </w:style>
  <w:style w:type="character" w:customStyle="1" w:styleId="Heading2Char">
    <w:name w:val="Heading 2 Char"/>
    <w:link w:val="Heading2"/>
    <w:uiPriority w:val="9"/>
    <w:rsid w:val="00D934FE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D934FE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  <w:lang/>
    </w:rPr>
  </w:style>
  <w:style w:type="character" w:customStyle="1" w:styleId="Heading3Char">
    <w:name w:val="Heading 3 Char"/>
    <w:link w:val="Heading3"/>
    <w:uiPriority w:val="9"/>
    <w:rsid w:val="00D934FE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D934FE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  <w:lang/>
    </w:rPr>
  </w:style>
  <w:style w:type="character" w:customStyle="1" w:styleId="Heading4Char">
    <w:name w:val="Heading 4 Char"/>
    <w:link w:val="Heading4"/>
    <w:uiPriority w:val="9"/>
    <w:rsid w:val="00D934FE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D934FE"/>
    <w:pPr>
      <w:keepNext/>
      <w:keepLines/>
      <w:spacing w:before="320" w:after="200"/>
      <w:outlineLvl w:val="4"/>
    </w:pPr>
    <w:rPr>
      <w:rFonts w:ascii="Arial" w:eastAsia="Arial" w:hAnsi="Arial"/>
      <w:b/>
      <w:bCs/>
      <w:sz w:val="24"/>
      <w:szCs w:val="24"/>
      <w:lang/>
    </w:rPr>
  </w:style>
  <w:style w:type="character" w:customStyle="1" w:styleId="Heading5Char">
    <w:name w:val="Heading 5 Char"/>
    <w:link w:val="Heading5"/>
    <w:uiPriority w:val="9"/>
    <w:rsid w:val="00D934FE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D934FE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  <w:lang/>
    </w:rPr>
  </w:style>
  <w:style w:type="character" w:customStyle="1" w:styleId="Heading6Char">
    <w:name w:val="Heading 6 Char"/>
    <w:link w:val="Heading6"/>
    <w:uiPriority w:val="9"/>
    <w:rsid w:val="00D934FE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D934FE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  <w:lang/>
    </w:rPr>
  </w:style>
  <w:style w:type="character" w:customStyle="1" w:styleId="Heading7Char">
    <w:name w:val="Heading 7 Char"/>
    <w:link w:val="Heading7"/>
    <w:uiPriority w:val="9"/>
    <w:rsid w:val="00D934FE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D934FE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  <w:lang/>
    </w:rPr>
  </w:style>
  <w:style w:type="character" w:customStyle="1" w:styleId="Heading8Char">
    <w:name w:val="Heading 8 Char"/>
    <w:link w:val="Heading8"/>
    <w:uiPriority w:val="9"/>
    <w:rsid w:val="00D934FE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D934FE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  <w:lang/>
    </w:rPr>
  </w:style>
  <w:style w:type="character" w:customStyle="1" w:styleId="Heading9Char">
    <w:name w:val="Heading 9 Char"/>
    <w:link w:val="Heading9"/>
    <w:uiPriority w:val="9"/>
    <w:rsid w:val="00D934FE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rsid w:val="00D934FE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rsid w:val="00D934FE"/>
    <w:rPr>
      <w:b/>
      <w:sz w:val="28"/>
      <w:szCs w:val="28"/>
    </w:rPr>
  </w:style>
  <w:style w:type="paragraph" w:styleId="a5">
    <w:name w:val="Title"/>
    <w:basedOn w:val="a"/>
    <w:next w:val="a"/>
    <w:link w:val="a6"/>
    <w:uiPriority w:val="10"/>
    <w:qFormat/>
    <w:rsid w:val="00D934FE"/>
    <w:pPr>
      <w:spacing w:before="300" w:after="200"/>
      <w:contextualSpacing/>
    </w:pPr>
    <w:rPr>
      <w:sz w:val="48"/>
      <w:szCs w:val="48"/>
      <w:lang/>
    </w:rPr>
  </w:style>
  <w:style w:type="character" w:customStyle="1" w:styleId="a6">
    <w:name w:val="Название Знак"/>
    <w:link w:val="a5"/>
    <w:uiPriority w:val="10"/>
    <w:rsid w:val="00D934FE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D934FE"/>
    <w:pPr>
      <w:spacing w:before="200" w:after="200"/>
    </w:pPr>
    <w:rPr>
      <w:sz w:val="24"/>
      <w:szCs w:val="24"/>
      <w:lang/>
    </w:rPr>
  </w:style>
  <w:style w:type="character" w:customStyle="1" w:styleId="a8">
    <w:name w:val="Подзаголовок Знак"/>
    <w:link w:val="a7"/>
    <w:uiPriority w:val="11"/>
    <w:rsid w:val="00D934FE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D934FE"/>
    <w:pPr>
      <w:ind w:left="720" w:right="720"/>
    </w:pPr>
    <w:rPr>
      <w:i/>
      <w:lang/>
    </w:rPr>
  </w:style>
  <w:style w:type="character" w:customStyle="1" w:styleId="22">
    <w:name w:val="Цитата 2 Знак"/>
    <w:link w:val="21"/>
    <w:uiPriority w:val="29"/>
    <w:rsid w:val="00D934FE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D934F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/>
    </w:rPr>
  </w:style>
  <w:style w:type="character" w:customStyle="1" w:styleId="aa">
    <w:name w:val="Выделенная цитата Знак"/>
    <w:link w:val="a9"/>
    <w:uiPriority w:val="30"/>
    <w:rsid w:val="00D934FE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D934FE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D934FE"/>
  </w:style>
  <w:style w:type="paragraph" w:customStyle="1" w:styleId="Footer">
    <w:name w:val="Footer"/>
    <w:basedOn w:val="a"/>
    <w:link w:val="CaptionChar"/>
    <w:uiPriority w:val="99"/>
    <w:unhideWhenUsed/>
    <w:rsid w:val="00D934FE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D934FE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D934FE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link w:val="Footer"/>
    <w:uiPriority w:val="99"/>
    <w:rsid w:val="00D934FE"/>
  </w:style>
  <w:style w:type="table" w:styleId="ab">
    <w:name w:val="Table Grid"/>
    <w:basedOn w:val="a1"/>
    <w:rsid w:val="00D934FE"/>
    <w:pPr>
      <w:widowControl w:val="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D934FE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D934FE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D934FE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D934F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D934F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D934F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D934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D934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D934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D934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D934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D934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D934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D934F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D934F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D934F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D934F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D934F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D934F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D934F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D934F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D934F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D934F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D934F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D934F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D934F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D934F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D934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D934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D934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D934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D934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D934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D934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D934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D934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D934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D934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D934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D934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D934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D934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D934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D934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D934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D934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D934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D934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D934F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D934F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D934F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D934F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D934F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D934F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D934F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D934F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D934F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D934F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D934F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D934F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D934F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D934F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D934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D934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D934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D934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D934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D934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D934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D934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D934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D934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D934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D934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D934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D934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D934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D934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D934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D934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D934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D934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D934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D934F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D934F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D934F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D934F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D934F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D934F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D934F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D934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D934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D934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D934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D934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D934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D934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D934F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D934F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D934F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D934F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D934F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D934F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D934F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D934F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D934F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D934F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D934F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D934F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D934F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D934F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D934FE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D934FE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D934FE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D934FE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D934FE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D934FE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D934FE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D934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D934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D934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D934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D934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D934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D934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rsid w:val="00D934FE"/>
    <w:rPr>
      <w:color w:val="0066CC"/>
      <w:u w:val="single"/>
    </w:rPr>
  </w:style>
  <w:style w:type="paragraph" w:styleId="ad">
    <w:name w:val="footnote text"/>
    <w:basedOn w:val="a"/>
    <w:link w:val="ae"/>
    <w:uiPriority w:val="99"/>
    <w:rsid w:val="00D934FE"/>
    <w:rPr>
      <w:sz w:val="18"/>
      <w:lang/>
    </w:rPr>
  </w:style>
  <w:style w:type="character" w:customStyle="1" w:styleId="FootnoteTextChar">
    <w:name w:val="Footnote Text Char"/>
    <w:uiPriority w:val="99"/>
    <w:rsid w:val="00D934FE"/>
    <w:rPr>
      <w:sz w:val="18"/>
    </w:rPr>
  </w:style>
  <w:style w:type="character" w:styleId="af">
    <w:name w:val="footnote reference"/>
    <w:basedOn w:val="a0"/>
    <w:rsid w:val="00D934FE"/>
    <w:rPr>
      <w:vertAlign w:val="superscript"/>
    </w:rPr>
  </w:style>
  <w:style w:type="paragraph" w:styleId="af0">
    <w:name w:val="endnote text"/>
    <w:basedOn w:val="a"/>
    <w:link w:val="af1"/>
    <w:uiPriority w:val="99"/>
    <w:rsid w:val="00D934FE"/>
    <w:rPr>
      <w:lang/>
    </w:rPr>
  </w:style>
  <w:style w:type="character" w:customStyle="1" w:styleId="EndnoteTextChar">
    <w:name w:val="Endnote Text Char"/>
    <w:uiPriority w:val="99"/>
    <w:rsid w:val="00D934FE"/>
    <w:rPr>
      <w:sz w:val="20"/>
    </w:rPr>
  </w:style>
  <w:style w:type="character" w:styleId="af2">
    <w:name w:val="endnote reference"/>
    <w:basedOn w:val="a0"/>
    <w:rsid w:val="00D934FE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D934FE"/>
    <w:pPr>
      <w:spacing w:after="57"/>
    </w:pPr>
  </w:style>
  <w:style w:type="paragraph" w:styleId="23">
    <w:name w:val="toc 2"/>
    <w:basedOn w:val="a"/>
    <w:next w:val="a"/>
    <w:uiPriority w:val="39"/>
    <w:unhideWhenUsed/>
    <w:rsid w:val="00D934FE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D934FE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D934FE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D934FE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D934FE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D934FE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D934FE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D934FE"/>
    <w:pPr>
      <w:spacing w:after="57"/>
      <w:ind w:left="2268"/>
    </w:pPr>
  </w:style>
  <w:style w:type="paragraph" w:styleId="af3">
    <w:name w:val="TOC Heading"/>
    <w:uiPriority w:val="39"/>
    <w:unhideWhenUsed/>
    <w:rsid w:val="00D934FE"/>
    <w:rPr>
      <w:lang w:eastAsia="zh-CN"/>
    </w:rPr>
  </w:style>
  <w:style w:type="paragraph" w:styleId="af4">
    <w:name w:val="table of figures"/>
    <w:basedOn w:val="a"/>
    <w:next w:val="a"/>
    <w:uiPriority w:val="99"/>
    <w:unhideWhenUsed/>
    <w:rsid w:val="00D934FE"/>
  </w:style>
  <w:style w:type="paragraph" w:styleId="af5">
    <w:name w:val="caption"/>
    <w:basedOn w:val="a"/>
    <w:next w:val="a"/>
    <w:rsid w:val="00D934FE"/>
    <w:pPr>
      <w:shd w:val="clear" w:color="auto" w:fill="FFFFFF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paragraph" w:customStyle="1" w:styleId="af6">
    <w:name w:val="Базовый"/>
    <w:rsid w:val="00D934FE"/>
    <w:pPr>
      <w:tabs>
        <w:tab w:val="left" w:pos="720"/>
      </w:tabs>
      <w:spacing w:after="200" w:line="276" w:lineRule="auto"/>
    </w:pPr>
    <w:rPr>
      <w:lang w:eastAsia="zh-CN"/>
    </w:rPr>
  </w:style>
  <w:style w:type="paragraph" w:styleId="af7">
    <w:name w:val="Plain Text"/>
    <w:basedOn w:val="af6"/>
    <w:rsid w:val="00D934FE"/>
    <w:pPr>
      <w:spacing w:before="100" w:after="100"/>
    </w:pPr>
    <w:rPr>
      <w:sz w:val="24"/>
      <w:szCs w:val="24"/>
    </w:rPr>
  </w:style>
  <w:style w:type="paragraph" w:customStyle="1" w:styleId="ConsPlusNormal">
    <w:name w:val="ConsPlusNormal"/>
    <w:rsid w:val="00D934FE"/>
    <w:pPr>
      <w:widowControl w:val="0"/>
      <w:tabs>
        <w:tab w:val="left" w:pos="708"/>
      </w:tabs>
      <w:spacing w:after="200" w:line="276" w:lineRule="auto"/>
      <w:ind w:firstLine="720"/>
    </w:pPr>
    <w:rPr>
      <w:rFonts w:ascii="Arial" w:hAnsi="Arial"/>
      <w:lang w:eastAsia="zh-CN"/>
    </w:rPr>
  </w:style>
  <w:style w:type="paragraph" w:customStyle="1" w:styleId="13">
    <w:name w:val="Обычный 1"/>
    <w:basedOn w:val="af6"/>
    <w:rsid w:val="00D934FE"/>
    <w:pPr>
      <w:tabs>
        <w:tab w:val="clear" w:pos="720"/>
        <w:tab w:val="left" w:pos="708"/>
      </w:tabs>
      <w:spacing w:before="60" w:after="60" w:line="360" w:lineRule="auto"/>
      <w:ind w:firstLine="709"/>
      <w:jc w:val="both"/>
    </w:pPr>
    <w:rPr>
      <w:sz w:val="24"/>
      <w:szCs w:val="24"/>
    </w:rPr>
  </w:style>
  <w:style w:type="paragraph" w:customStyle="1" w:styleId="1">
    <w:name w:val="Обычный 1 Многоуровневый нумерованный"/>
    <w:basedOn w:val="af6"/>
    <w:rsid w:val="00D934FE"/>
    <w:pPr>
      <w:numPr>
        <w:numId w:val="3"/>
      </w:numPr>
      <w:tabs>
        <w:tab w:val="clear" w:pos="720"/>
        <w:tab w:val="left" w:pos="708"/>
      </w:tabs>
      <w:spacing w:line="360" w:lineRule="auto"/>
      <w:jc w:val="both"/>
    </w:pPr>
    <w:rPr>
      <w:sz w:val="24"/>
      <w:szCs w:val="24"/>
    </w:rPr>
  </w:style>
  <w:style w:type="character" w:customStyle="1" w:styleId="20">
    <w:name w:val="Заголовок 2 Знак"/>
    <w:link w:val="2"/>
    <w:rsid w:val="00D934FE"/>
    <w:rPr>
      <w:i/>
      <w:sz w:val="28"/>
      <w:lang w:val="en-US" w:eastAsia="en-US"/>
    </w:rPr>
  </w:style>
  <w:style w:type="character" w:customStyle="1" w:styleId="af8">
    <w:name w:val="Основной текст_"/>
    <w:link w:val="24"/>
    <w:rsid w:val="00D934FE"/>
    <w:rPr>
      <w:spacing w:val="10"/>
      <w:sz w:val="21"/>
      <w:szCs w:val="21"/>
      <w:shd w:val="clear" w:color="auto" w:fill="FFFFFF"/>
    </w:rPr>
  </w:style>
  <w:style w:type="character" w:customStyle="1" w:styleId="af9">
    <w:name w:val="Основной текст + Полужирный"/>
    <w:rsid w:val="00D934FE"/>
    <w:rPr>
      <w:b/>
      <w:bCs/>
      <w:color w:val="000000"/>
      <w:spacing w:val="10"/>
      <w:position w:val="0"/>
      <w:sz w:val="21"/>
      <w:szCs w:val="21"/>
      <w:shd w:val="clear" w:color="auto" w:fill="FFFFFF"/>
      <w:lang w:val="ru-RU"/>
    </w:rPr>
  </w:style>
  <w:style w:type="character" w:customStyle="1" w:styleId="14">
    <w:name w:val="Основной текст1"/>
    <w:rsid w:val="00D934FE"/>
    <w:rPr>
      <w:color w:val="000000"/>
      <w:spacing w:val="10"/>
      <w:position w:val="0"/>
      <w:sz w:val="21"/>
      <w:szCs w:val="21"/>
      <w:u w:val="single"/>
      <w:shd w:val="clear" w:color="auto" w:fill="FFFFFF"/>
      <w:lang w:val="en-US"/>
    </w:rPr>
  </w:style>
  <w:style w:type="character" w:customStyle="1" w:styleId="SimHei0pt">
    <w:name w:val="Основной текст + SimHei;Интервал 0 pt"/>
    <w:rsid w:val="00D934FE"/>
    <w:rPr>
      <w:rFonts w:ascii="SimHei" w:eastAsia="SimHei" w:hAnsi="SimHei"/>
      <w:color w:val="000000"/>
      <w:spacing w:val="0"/>
      <w:position w:val="0"/>
      <w:sz w:val="21"/>
      <w:szCs w:val="21"/>
      <w:u w:val="single"/>
      <w:shd w:val="clear" w:color="auto" w:fill="FFFFFF"/>
      <w:lang w:val="ru-RU"/>
    </w:rPr>
  </w:style>
  <w:style w:type="paragraph" w:customStyle="1" w:styleId="24">
    <w:name w:val="Основной текст2"/>
    <w:basedOn w:val="a"/>
    <w:link w:val="af8"/>
    <w:rsid w:val="00D934FE"/>
    <w:pPr>
      <w:shd w:val="clear" w:color="auto" w:fill="FFFFFF"/>
      <w:spacing w:before="300" w:after="240" w:line="269" w:lineRule="exact"/>
      <w:jc w:val="both"/>
    </w:pPr>
    <w:rPr>
      <w:spacing w:val="10"/>
      <w:sz w:val="21"/>
      <w:szCs w:val="21"/>
      <w:lang/>
    </w:rPr>
  </w:style>
  <w:style w:type="character" w:customStyle="1" w:styleId="4Exact">
    <w:name w:val="Основной текст (4) Exact"/>
    <w:link w:val="40"/>
    <w:rsid w:val="00D934FE"/>
    <w:rPr>
      <w:rFonts w:ascii="Arial Unicode MS" w:eastAsia="Arial Unicode MS" w:hAnsi="Arial Unicode MS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Exact"/>
    <w:rsid w:val="00D934FE"/>
    <w:pPr>
      <w:shd w:val="clear" w:color="auto" w:fill="FFFFFF"/>
      <w:spacing w:line="0" w:lineRule="atLeast"/>
    </w:pPr>
    <w:rPr>
      <w:rFonts w:ascii="Arial Unicode MS" w:eastAsia="Arial Unicode MS" w:hAnsi="Arial Unicode MS"/>
      <w:sz w:val="25"/>
      <w:szCs w:val="25"/>
      <w:lang/>
    </w:rPr>
  </w:style>
  <w:style w:type="paragraph" w:styleId="afa">
    <w:name w:val="header"/>
    <w:basedOn w:val="a"/>
    <w:link w:val="afb"/>
    <w:rsid w:val="00D934FE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rsid w:val="00D934FE"/>
  </w:style>
  <w:style w:type="paragraph" w:styleId="afc">
    <w:name w:val="footer"/>
    <w:basedOn w:val="a"/>
    <w:link w:val="afd"/>
    <w:rsid w:val="00D934FE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rsid w:val="00D934FE"/>
  </w:style>
  <w:style w:type="paragraph" w:customStyle="1" w:styleId="Style11">
    <w:name w:val="Style11"/>
    <w:basedOn w:val="a"/>
    <w:rsid w:val="00D934FE"/>
    <w:pPr>
      <w:spacing w:line="319" w:lineRule="exact"/>
      <w:ind w:firstLine="691"/>
      <w:jc w:val="both"/>
    </w:pPr>
    <w:rPr>
      <w:rFonts w:ascii="Franklin Gothic Heavy" w:hAnsi="Franklin Gothic Heavy"/>
      <w:sz w:val="24"/>
      <w:szCs w:val="24"/>
    </w:rPr>
  </w:style>
  <w:style w:type="paragraph" w:customStyle="1" w:styleId="Style12">
    <w:name w:val="Style12"/>
    <w:basedOn w:val="a"/>
    <w:rsid w:val="00D934FE"/>
    <w:pPr>
      <w:spacing w:line="319" w:lineRule="exact"/>
      <w:ind w:firstLine="727"/>
      <w:jc w:val="both"/>
    </w:pPr>
    <w:rPr>
      <w:rFonts w:ascii="Franklin Gothic Heavy" w:hAnsi="Franklin Gothic Heavy"/>
      <w:sz w:val="24"/>
      <w:szCs w:val="24"/>
    </w:rPr>
  </w:style>
  <w:style w:type="character" w:customStyle="1" w:styleId="FontStyle21">
    <w:name w:val="Font Style21"/>
    <w:rsid w:val="00D934FE"/>
    <w:rPr>
      <w:rFonts w:ascii="Times New Roman" w:hAnsi="Times New Roman"/>
      <w:b/>
      <w:bCs/>
      <w:sz w:val="26"/>
      <w:szCs w:val="26"/>
    </w:rPr>
  </w:style>
  <w:style w:type="character" w:customStyle="1" w:styleId="FontStyle22">
    <w:name w:val="Font Style22"/>
    <w:rsid w:val="00D934FE"/>
    <w:rPr>
      <w:rFonts w:ascii="Times New Roman" w:hAnsi="Times New Roman"/>
      <w:sz w:val="26"/>
      <w:szCs w:val="26"/>
    </w:rPr>
  </w:style>
  <w:style w:type="paragraph" w:customStyle="1" w:styleId="Style9">
    <w:name w:val="Style9"/>
    <w:basedOn w:val="a"/>
    <w:rsid w:val="00D934FE"/>
    <w:pPr>
      <w:spacing w:line="324" w:lineRule="exact"/>
      <w:ind w:firstLine="706"/>
      <w:jc w:val="both"/>
    </w:pPr>
    <w:rPr>
      <w:rFonts w:ascii="Arial" w:hAnsi="Arial"/>
      <w:sz w:val="24"/>
      <w:szCs w:val="24"/>
    </w:rPr>
  </w:style>
  <w:style w:type="paragraph" w:customStyle="1" w:styleId="Style10">
    <w:name w:val="Style10"/>
    <w:basedOn w:val="a"/>
    <w:rsid w:val="00D934FE"/>
    <w:pPr>
      <w:spacing w:line="324" w:lineRule="exact"/>
      <w:ind w:firstLine="720"/>
      <w:jc w:val="both"/>
    </w:pPr>
    <w:rPr>
      <w:rFonts w:ascii="Arial" w:hAnsi="Arial"/>
      <w:sz w:val="24"/>
      <w:szCs w:val="24"/>
    </w:rPr>
  </w:style>
  <w:style w:type="character" w:customStyle="1" w:styleId="FontStyle20">
    <w:name w:val="Font Style20"/>
    <w:rsid w:val="00D934FE"/>
    <w:rPr>
      <w:rFonts w:ascii="Times New Roman" w:hAnsi="Times New Roman"/>
      <w:sz w:val="28"/>
      <w:szCs w:val="28"/>
    </w:rPr>
  </w:style>
  <w:style w:type="paragraph" w:styleId="afe">
    <w:name w:val="Normal (Web)"/>
    <w:basedOn w:val="a"/>
    <w:rsid w:val="00D934FE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934FE"/>
  </w:style>
  <w:style w:type="paragraph" w:customStyle="1" w:styleId="consplusnonformat">
    <w:name w:val="consplusnonformat"/>
    <w:basedOn w:val="a"/>
    <w:rsid w:val="00D934FE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FontStyle81">
    <w:name w:val="Font Style81"/>
    <w:rsid w:val="00D934FE"/>
    <w:rPr>
      <w:rFonts w:ascii="Times New Roman" w:hAnsi="Times New Roman"/>
      <w:sz w:val="28"/>
      <w:szCs w:val="28"/>
    </w:rPr>
  </w:style>
  <w:style w:type="paragraph" w:customStyle="1" w:styleId="ConsPlusNonformat0">
    <w:name w:val="ConsPlusNonformat"/>
    <w:rsid w:val="00D934FE"/>
    <w:pPr>
      <w:widowControl w:val="0"/>
    </w:pPr>
    <w:rPr>
      <w:rFonts w:ascii="Courier New" w:hAnsi="Courier New"/>
    </w:rPr>
  </w:style>
  <w:style w:type="paragraph" w:customStyle="1" w:styleId="Default">
    <w:name w:val="Default"/>
    <w:rsid w:val="00D934FE"/>
    <w:rPr>
      <w:rFonts w:ascii="Arial" w:hAnsi="Arial"/>
      <w:color w:val="000000"/>
      <w:sz w:val="24"/>
      <w:szCs w:val="24"/>
    </w:rPr>
  </w:style>
  <w:style w:type="character" w:customStyle="1" w:styleId="11">
    <w:name w:val="Заголовок 1 Знак"/>
    <w:basedOn w:val="a0"/>
    <w:link w:val="10"/>
    <w:rsid w:val="00D934FE"/>
    <w:rPr>
      <w:rFonts w:ascii="Cambria" w:eastAsia="Times New Roman" w:hAnsi="Cambria"/>
      <w:b/>
      <w:bCs/>
      <w:sz w:val="32"/>
      <w:szCs w:val="32"/>
    </w:rPr>
  </w:style>
  <w:style w:type="paragraph" w:styleId="HTML">
    <w:name w:val="HTML Preformatted"/>
    <w:basedOn w:val="a"/>
    <w:link w:val="HTML0"/>
    <w:rsid w:val="00D934F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rsid w:val="00D934FE"/>
    <w:rPr>
      <w:rFonts w:ascii="Courier New" w:hAnsi="Courier New"/>
    </w:rPr>
  </w:style>
  <w:style w:type="character" w:customStyle="1" w:styleId="fontstyle01">
    <w:name w:val="fontstyle01"/>
    <w:basedOn w:val="a0"/>
    <w:rsid w:val="00D934FE"/>
    <w:rPr>
      <w:rFonts w:ascii="Times New Roman" w:hAnsi="Times New Roman"/>
      <w:color w:val="000000"/>
      <w:sz w:val="24"/>
      <w:szCs w:val="24"/>
    </w:rPr>
  </w:style>
  <w:style w:type="character" w:customStyle="1" w:styleId="af1">
    <w:name w:val="Текст концевой сноски Знак"/>
    <w:basedOn w:val="a0"/>
    <w:link w:val="af0"/>
    <w:rsid w:val="00D934FE"/>
  </w:style>
  <w:style w:type="character" w:customStyle="1" w:styleId="ae">
    <w:name w:val="Текст сноски Знак"/>
    <w:basedOn w:val="a0"/>
    <w:link w:val="ad"/>
    <w:rsid w:val="00D934FE"/>
  </w:style>
  <w:style w:type="paragraph" w:customStyle="1" w:styleId="headertext">
    <w:name w:val="headertext"/>
    <w:basedOn w:val="a"/>
    <w:rsid w:val="00D934FE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D934FE"/>
    <w:pPr>
      <w:widowControl/>
      <w:spacing w:before="100" w:beforeAutospacing="1" w:after="100" w:afterAutospacing="1"/>
    </w:pPr>
    <w:rPr>
      <w:sz w:val="24"/>
      <w:szCs w:val="24"/>
    </w:rPr>
  </w:style>
  <w:style w:type="paragraph" w:styleId="30">
    <w:name w:val="Body Text 3"/>
    <w:basedOn w:val="a"/>
    <w:link w:val="31"/>
    <w:rsid w:val="00D934FE"/>
    <w:pPr>
      <w:widowControl/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D934FE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701</Words>
  <Characters>4001</Characters>
  <Application>Microsoft Office Word</Application>
  <DocSecurity>0</DocSecurity>
  <Lines>33</Lines>
  <Paragraphs>9</Paragraphs>
  <ScaleCrop>false</ScaleCrop>
  <Company/>
  <LinksUpToDate>false</LinksUpToDate>
  <CharactersWithSpaces>4693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User</cp:lastModifiedBy>
  <cp:revision>8</cp:revision>
  <cp:lastPrinted>2023-10-30T11:30:00Z</cp:lastPrinted>
  <dcterms:created xsi:type="dcterms:W3CDTF">2023-10-30T11:24:00Z</dcterms:created>
  <dcterms:modified xsi:type="dcterms:W3CDTF">2023-10-30T11:30:00Z</dcterms:modified>
</cp:coreProperties>
</file>