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84" w:rsidRDefault="001B3C84" w:rsidP="006839A4">
      <w:pPr>
        <w:pStyle w:val="2"/>
        <w:spacing w:line="360" w:lineRule="auto"/>
        <w:ind w:firstLine="0"/>
        <w:jc w:val="center"/>
        <w:rPr>
          <w:b w:val="0"/>
        </w:rPr>
      </w:pPr>
    </w:p>
    <w:p w:rsidR="006C5E00" w:rsidRPr="00A17D7F" w:rsidRDefault="006C5E00" w:rsidP="006C5E00">
      <w:pPr>
        <w:pStyle w:val="af"/>
        <w:tabs>
          <w:tab w:val="left" w:pos="6660"/>
        </w:tabs>
        <w:rPr>
          <w:b w:val="0"/>
          <w:bCs w:val="0"/>
          <w:spacing w:val="-20"/>
          <w:sz w:val="40"/>
        </w:rPr>
      </w:pPr>
      <w:r>
        <w:rPr>
          <w:b w:val="0"/>
          <w:bCs w:val="0"/>
          <w:noProof/>
          <w:spacing w:val="-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pt;margin-top:-37.75pt;width:40.6pt;height:47.8pt;z-index:251660288;mso-wrap-distance-left:9.05pt;mso-wrap-distance-right:9.0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762159234" r:id="rId8"/>
        </w:pict>
      </w:r>
      <w:r>
        <w:rPr>
          <w:b w:val="0"/>
          <w:bCs w:val="0"/>
          <w:spacing w:val="-20"/>
          <w:sz w:val="40"/>
        </w:rPr>
        <w:t>РАСПОРЯЖЕНИЕ</w:t>
      </w:r>
    </w:p>
    <w:p w:rsidR="006C5E00" w:rsidRDefault="006C5E00" w:rsidP="006C5E00">
      <w:pPr>
        <w:pStyle w:val="af"/>
        <w:tabs>
          <w:tab w:val="left" w:pos="6660"/>
        </w:tabs>
        <w:rPr>
          <w:b w:val="0"/>
          <w:bCs w:val="0"/>
          <w:sz w:val="20"/>
        </w:rPr>
      </w:pPr>
    </w:p>
    <w:p w:rsidR="006C5E00" w:rsidRDefault="006C5E00" w:rsidP="006C5E00">
      <w:pPr>
        <w:pStyle w:val="ad"/>
        <w:tabs>
          <w:tab w:val="left" w:pos="3600"/>
          <w:tab w:val="left" w:pos="6660"/>
        </w:tabs>
        <w:jc w:val="center"/>
      </w:pPr>
      <w:r>
        <w:t xml:space="preserve">ГЛАВЫ  РУССКОХАЛАНСКОГО СЕЛЬСКОГО  ПОСЕЛЕНИЯ </w:t>
      </w:r>
    </w:p>
    <w:p w:rsidR="006C5E00" w:rsidRDefault="006C5E00" w:rsidP="006C5E00">
      <w:pPr>
        <w:pStyle w:val="ad"/>
        <w:tabs>
          <w:tab w:val="left" w:pos="3600"/>
          <w:tab w:val="left" w:pos="6660"/>
        </w:tabs>
        <w:jc w:val="center"/>
      </w:pPr>
      <w:r>
        <w:t>МУНИЦИПАЛЬНОГО РАЙОНА «ЧЕРНЯНСКИЙ  РАЙОН»</w:t>
      </w:r>
    </w:p>
    <w:p w:rsidR="006C5E00" w:rsidRDefault="006C5E00" w:rsidP="006C5E00">
      <w:pPr>
        <w:pStyle w:val="ad"/>
        <w:tabs>
          <w:tab w:val="left" w:pos="3600"/>
          <w:tab w:val="left" w:pos="6660"/>
        </w:tabs>
        <w:jc w:val="center"/>
      </w:pPr>
      <w:r>
        <w:t>БЕЛГОРОДСКОЙ  ОБЛАСТИ</w:t>
      </w:r>
    </w:p>
    <w:p w:rsidR="001B3C84" w:rsidRDefault="001B3C84" w:rsidP="006839A4">
      <w:pPr>
        <w:ind w:right="-185"/>
        <w:jc w:val="center"/>
        <w:rPr>
          <w:sz w:val="28"/>
          <w:szCs w:val="28"/>
        </w:rPr>
      </w:pPr>
    </w:p>
    <w:p w:rsidR="001B3C84" w:rsidRDefault="001B3C84" w:rsidP="006839A4">
      <w:pPr>
        <w:ind w:right="-185"/>
        <w:jc w:val="center"/>
        <w:rPr>
          <w:sz w:val="28"/>
          <w:szCs w:val="28"/>
        </w:rPr>
      </w:pPr>
    </w:p>
    <w:p w:rsidR="00F03D93" w:rsidRDefault="00F03D93" w:rsidP="00F03D93">
      <w:pPr>
        <w:ind w:right="-1"/>
        <w:rPr>
          <w:sz w:val="16"/>
          <w:szCs w:val="16"/>
        </w:rPr>
      </w:pPr>
    </w:p>
    <w:p w:rsidR="006839A4" w:rsidRDefault="006C5E00" w:rsidP="004159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6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EE4F10">
        <w:rPr>
          <w:sz w:val="28"/>
          <w:szCs w:val="28"/>
        </w:rPr>
        <w:t xml:space="preserve"> ноября 202</w:t>
      </w:r>
      <w:r w:rsidR="00415941">
        <w:rPr>
          <w:sz w:val="28"/>
          <w:szCs w:val="28"/>
        </w:rPr>
        <w:t>3</w:t>
      </w:r>
      <w:r w:rsidR="006839A4">
        <w:rPr>
          <w:sz w:val="28"/>
          <w:szCs w:val="28"/>
        </w:rPr>
        <w:t xml:space="preserve"> г</w:t>
      </w:r>
      <w:r w:rsidR="00F03D93">
        <w:rPr>
          <w:sz w:val="28"/>
          <w:szCs w:val="28"/>
        </w:rPr>
        <w:t>.</w:t>
      </w:r>
      <w:r w:rsidR="00F03D93">
        <w:rPr>
          <w:szCs w:val="28"/>
        </w:rPr>
        <w:t xml:space="preserve">                                                                     </w:t>
      </w:r>
      <w:r w:rsidR="006839A4">
        <w:rPr>
          <w:szCs w:val="28"/>
        </w:rPr>
        <w:tab/>
      </w:r>
      <w:r w:rsidR="006839A4">
        <w:rPr>
          <w:szCs w:val="28"/>
        </w:rPr>
        <w:tab/>
      </w:r>
      <w:r w:rsidR="006839A4">
        <w:rPr>
          <w:sz w:val="28"/>
          <w:szCs w:val="28"/>
        </w:rPr>
        <w:t xml:space="preserve"> </w:t>
      </w:r>
      <w:r w:rsidR="00F03D93">
        <w:rPr>
          <w:sz w:val="28"/>
          <w:szCs w:val="28"/>
        </w:rPr>
        <w:t xml:space="preserve">       </w:t>
      </w:r>
      <w:r w:rsidR="006839A4">
        <w:rPr>
          <w:sz w:val="28"/>
          <w:szCs w:val="28"/>
        </w:rPr>
        <w:t xml:space="preserve">   </w:t>
      </w:r>
      <w:r w:rsidR="00EE4F10">
        <w:rPr>
          <w:sz w:val="28"/>
          <w:szCs w:val="28"/>
        </w:rPr>
        <w:t xml:space="preserve">    </w:t>
      </w:r>
      <w:r w:rsidR="00415941">
        <w:rPr>
          <w:sz w:val="28"/>
          <w:szCs w:val="28"/>
        </w:rPr>
        <w:t xml:space="preserve">    </w:t>
      </w:r>
      <w:r w:rsidR="00EE4F10">
        <w:rPr>
          <w:sz w:val="28"/>
          <w:szCs w:val="28"/>
        </w:rPr>
        <w:t xml:space="preserve">   </w:t>
      </w:r>
      <w:r w:rsidR="006839A4">
        <w:rPr>
          <w:sz w:val="28"/>
          <w:szCs w:val="28"/>
        </w:rPr>
        <w:t xml:space="preserve"> № </w:t>
      </w:r>
      <w:r w:rsidR="00E91D20">
        <w:rPr>
          <w:sz w:val="28"/>
          <w:szCs w:val="28"/>
        </w:rPr>
        <w:t>4</w:t>
      </w:r>
    </w:p>
    <w:p w:rsidR="006839A4" w:rsidRDefault="006839A4" w:rsidP="006839A4">
      <w:pPr>
        <w:ind w:right="-185"/>
        <w:rPr>
          <w:sz w:val="20"/>
        </w:rPr>
      </w:pPr>
    </w:p>
    <w:p w:rsidR="006839A4" w:rsidRDefault="006839A4" w:rsidP="006839A4">
      <w:pPr>
        <w:ind w:right="-185"/>
        <w:rPr>
          <w:sz w:val="20"/>
        </w:rPr>
      </w:pPr>
    </w:p>
    <w:p w:rsidR="00E32E47" w:rsidRDefault="00E32E47" w:rsidP="006839A4">
      <w:pPr>
        <w:ind w:right="-185"/>
        <w:rPr>
          <w:sz w:val="20"/>
        </w:rPr>
      </w:pPr>
    </w:p>
    <w:p w:rsidR="006839A4" w:rsidRDefault="006839A4" w:rsidP="006839A4">
      <w:pPr>
        <w:ind w:right="-185"/>
        <w:rPr>
          <w:sz w:val="20"/>
        </w:rPr>
      </w:pPr>
    </w:p>
    <w:p w:rsidR="006839A4" w:rsidRDefault="006839A4" w:rsidP="006839A4">
      <w:pPr>
        <w:tabs>
          <w:tab w:val="left" w:pos="3969"/>
        </w:tabs>
        <w:ind w:right="58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решения </w:t>
      </w:r>
      <w:r w:rsidR="00667829">
        <w:rPr>
          <w:b/>
          <w:sz w:val="28"/>
          <w:szCs w:val="28"/>
        </w:rPr>
        <w:t xml:space="preserve">земского собрания </w:t>
      </w:r>
      <w:r w:rsidR="00E91D20" w:rsidRPr="00E91D20">
        <w:rPr>
          <w:b/>
          <w:sz w:val="28"/>
          <w:szCs w:val="28"/>
        </w:rPr>
        <w:t>Русскохаланского</w:t>
      </w:r>
      <w:r w:rsidR="00667829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О </w:t>
      </w:r>
      <w:r w:rsidR="00667829">
        <w:rPr>
          <w:b/>
          <w:bCs/>
          <w:sz w:val="28"/>
          <w:szCs w:val="28"/>
        </w:rPr>
        <w:t xml:space="preserve">бюджете </w:t>
      </w:r>
      <w:r w:rsidR="00E91D20" w:rsidRPr="00E91D20">
        <w:rPr>
          <w:b/>
          <w:bCs/>
          <w:sz w:val="28"/>
          <w:szCs w:val="28"/>
        </w:rPr>
        <w:t>Русскохаланского</w:t>
      </w:r>
      <w:r w:rsidR="00667829" w:rsidRPr="00E91D20">
        <w:rPr>
          <w:b/>
          <w:bCs/>
          <w:sz w:val="28"/>
          <w:szCs w:val="28"/>
        </w:rPr>
        <w:t xml:space="preserve"> сельского поселения</w:t>
      </w:r>
      <w:r w:rsidR="000974BB" w:rsidRPr="00E91D20">
        <w:rPr>
          <w:b/>
          <w:bCs/>
          <w:sz w:val="28"/>
          <w:szCs w:val="28"/>
        </w:rPr>
        <w:t xml:space="preserve"> на 202</w:t>
      </w:r>
      <w:r w:rsidR="00415941" w:rsidRPr="00E91D20">
        <w:rPr>
          <w:b/>
          <w:bCs/>
          <w:sz w:val="28"/>
          <w:szCs w:val="28"/>
        </w:rPr>
        <w:t>4</w:t>
      </w:r>
      <w:r w:rsidR="002C3319" w:rsidRPr="00E91D20">
        <w:rPr>
          <w:b/>
          <w:bCs/>
          <w:sz w:val="28"/>
          <w:szCs w:val="28"/>
        </w:rPr>
        <w:t xml:space="preserve"> год и</w:t>
      </w:r>
      <w:r w:rsidR="002C3319">
        <w:rPr>
          <w:b/>
          <w:bCs/>
          <w:sz w:val="28"/>
          <w:szCs w:val="28"/>
        </w:rPr>
        <w:t xml:space="preserve"> плановый период 202</w:t>
      </w:r>
      <w:r w:rsidR="00415941">
        <w:rPr>
          <w:b/>
          <w:bCs/>
          <w:sz w:val="28"/>
          <w:szCs w:val="28"/>
        </w:rPr>
        <w:t>5</w:t>
      </w:r>
      <w:r w:rsidR="007A4CE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="007A4CE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41594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6839A4" w:rsidRDefault="006839A4" w:rsidP="006839A4">
      <w:pPr>
        <w:tabs>
          <w:tab w:val="left" w:pos="4253"/>
        </w:tabs>
        <w:ind w:right="5102"/>
        <w:jc w:val="both"/>
        <w:rPr>
          <w:b/>
          <w:sz w:val="28"/>
          <w:szCs w:val="28"/>
        </w:rPr>
      </w:pPr>
    </w:p>
    <w:p w:rsidR="00E32E47" w:rsidRDefault="00E32E47" w:rsidP="006839A4">
      <w:pPr>
        <w:tabs>
          <w:tab w:val="left" w:pos="4253"/>
        </w:tabs>
        <w:ind w:right="5102"/>
        <w:jc w:val="both"/>
        <w:rPr>
          <w:b/>
          <w:sz w:val="28"/>
          <w:szCs w:val="28"/>
        </w:rPr>
      </w:pPr>
    </w:p>
    <w:p w:rsidR="006839A4" w:rsidRPr="00200332" w:rsidRDefault="006839A4" w:rsidP="006839A4">
      <w:pPr>
        <w:tabs>
          <w:tab w:val="left" w:pos="4253"/>
        </w:tabs>
        <w:ind w:right="5102"/>
        <w:jc w:val="both"/>
        <w:rPr>
          <w:b/>
          <w:sz w:val="28"/>
          <w:szCs w:val="28"/>
        </w:rPr>
      </w:pPr>
    </w:p>
    <w:p w:rsidR="006839A4" w:rsidRDefault="006839A4" w:rsidP="00D25DEF">
      <w:pPr>
        <w:ind w:firstLine="709"/>
        <w:jc w:val="both"/>
        <w:rPr>
          <w:rFonts w:cs="Arial"/>
          <w:sz w:val="28"/>
          <w:szCs w:val="28"/>
        </w:rPr>
      </w:pPr>
      <w:proofErr w:type="gramStart"/>
      <w:r w:rsidRPr="00200332">
        <w:rPr>
          <w:rFonts w:cs="Arial"/>
          <w:sz w:val="28"/>
          <w:szCs w:val="28"/>
        </w:rPr>
        <w:t xml:space="preserve">В соответствии со статьёй 28 Федерального закона от 06.10.2003 г.      № 131-ФЗ «Об общих принципах организации местного самоуправления в Российской Федерации», статьями </w:t>
      </w:r>
      <w:r w:rsidR="00E91D20">
        <w:rPr>
          <w:rFonts w:cs="Arial"/>
          <w:sz w:val="28"/>
          <w:szCs w:val="28"/>
        </w:rPr>
        <w:t>34 и 40</w:t>
      </w:r>
      <w:r w:rsidRPr="00200332">
        <w:rPr>
          <w:rFonts w:cs="Arial"/>
          <w:sz w:val="28"/>
          <w:szCs w:val="28"/>
        </w:rPr>
        <w:t xml:space="preserve">  Устава </w:t>
      </w:r>
      <w:r w:rsidR="00E91D20" w:rsidRPr="00E91D20">
        <w:rPr>
          <w:rFonts w:cs="Arial"/>
          <w:sz w:val="28"/>
          <w:szCs w:val="28"/>
        </w:rPr>
        <w:t>Русскохаланского</w:t>
      </w:r>
      <w:r w:rsidR="00991242">
        <w:rPr>
          <w:rFonts w:cs="Arial"/>
          <w:color w:val="00B050"/>
          <w:sz w:val="28"/>
          <w:szCs w:val="28"/>
        </w:rPr>
        <w:t xml:space="preserve"> </w:t>
      </w:r>
      <w:r w:rsidR="00991242" w:rsidRPr="00991242">
        <w:rPr>
          <w:rFonts w:cs="Arial"/>
          <w:sz w:val="28"/>
          <w:szCs w:val="28"/>
        </w:rPr>
        <w:t>сельского поселения</w:t>
      </w:r>
      <w:r w:rsidR="00991242">
        <w:rPr>
          <w:rFonts w:cs="Arial"/>
          <w:color w:val="00B050"/>
          <w:sz w:val="28"/>
          <w:szCs w:val="28"/>
        </w:rPr>
        <w:t xml:space="preserve"> </w:t>
      </w:r>
      <w:r w:rsidRPr="00200332">
        <w:rPr>
          <w:rFonts w:cs="Arial"/>
          <w:sz w:val="28"/>
          <w:szCs w:val="28"/>
        </w:rPr>
        <w:t>муниципального района «Чернянский район» Белгородской области, решени</w:t>
      </w:r>
      <w:r w:rsidR="00E91D20">
        <w:rPr>
          <w:rFonts w:cs="Arial"/>
          <w:sz w:val="28"/>
          <w:szCs w:val="28"/>
        </w:rPr>
        <w:t>ем</w:t>
      </w:r>
      <w:r w:rsidRPr="00200332">
        <w:rPr>
          <w:rFonts w:cs="Arial"/>
          <w:sz w:val="28"/>
          <w:szCs w:val="28"/>
        </w:rPr>
        <w:t xml:space="preserve"> </w:t>
      </w:r>
      <w:r w:rsidR="008267E4">
        <w:rPr>
          <w:rFonts w:cs="Arial"/>
          <w:sz w:val="28"/>
          <w:szCs w:val="28"/>
        </w:rPr>
        <w:t>зем</w:t>
      </w:r>
      <w:r w:rsidR="00A83A01">
        <w:rPr>
          <w:rFonts w:cs="Arial"/>
          <w:sz w:val="28"/>
          <w:szCs w:val="28"/>
        </w:rPr>
        <w:t>ского собрания</w:t>
      </w:r>
      <w:r w:rsidR="008267E4">
        <w:rPr>
          <w:rFonts w:cs="Arial"/>
          <w:sz w:val="28"/>
          <w:szCs w:val="28"/>
        </w:rPr>
        <w:t xml:space="preserve"> </w:t>
      </w:r>
      <w:r w:rsidR="00E91D20" w:rsidRPr="00E91D20">
        <w:rPr>
          <w:rFonts w:cs="Arial"/>
          <w:sz w:val="28"/>
          <w:szCs w:val="28"/>
        </w:rPr>
        <w:t>Русскохаланского</w:t>
      </w:r>
      <w:r w:rsidR="008267E4">
        <w:rPr>
          <w:rFonts w:cs="Arial"/>
          <w:sz w:val="28"/>
          <w:szCs w:val="28"/>
        </w:rPr>
        <w:t xml:space="preserve"> сель</w:t>
      </w:r>
      <w:r w:rsidR="00A83A01">
        <w:rPr>
          <w:rFonts w:cs="Arial"/>
          <w:sz w:val="28"/>
          <w:szCs w:val="28"/>
        </w:rPr>
        <w:t>ского поселения</w:t>
      </w:r>
      <w:r w:rsidR="008267E4">
        <w:rPr>
          <w:rFonts w:cs="Arial"/>
          <w:sz w:val="28"/>
          <w:szCs w:val="28"/>
        </w:rPr>
        <w:t xml:space="preserve"> </w:t>
      </w:r>
      <w:r w:rsidRPr="00200332">
        <w:rPr>
          <w:rFonts w:cs="Arial"/>
          <w:sz w:val="28"/>
          <w:szCs w:val="28"/>
        </w:rPr>
        <w:t xml:space="preserve">от </w:t>
      </w:r>
      <w:r w:rsidR="00E91D20">
        <w:rPr>
          <w:rFonts w:cs="Arial"/>
          <w:sz w:val="28"/>
          <w:szCs w:val="28"/>
        </w:rPr>
        <w:t>30.30</w:t>
      </w:r>
      <w:r w:rsidR="008267E4">
        <w:rPr>
          <w:rFonts w:cs="Arial"/>
          <w:sz w:val="28"/>
          <w:szCs w:val="28"/>
        </w:rPr>
        <w:t>.2023</w:t>
      </w:r>
      <w:r w:rsidRPr="00200332">
        <w:rPr>
          <w:rFonts w:cs="Arial"/>
          <w:sz w:val="28"/>
          <w:szCs w:val="28"/>
        </w:rPr>
        <w:t xml:space="preserve"> г. № </w:t>
      </w:r>
      <w:r w:rsidR="00E91D20">
        <w:rPr>
          <w:rFonts w:cs="Arial"/>
          <w:sz w:val="28"/>
          <w:szCs w:val="28"/>
        </w:rPr>
        <w:t>74/214</w:t>
      </w:r>
      <w:r w:rsidRPr="00200332">
        <w:rPr>
          <w:rFonts w:cs="Arial"/>
          <w:sz w:val="28"/>
          <w:szCs w:val="28"/>
        </w:rPr>
        <w:t xml:space="preserve"> «Об утверждении Положения об организации и проведении публичных </w:t>
      </w:r>
      <w:r w:rsidR="008267E4">
        <w:rPr>
          <w:rFonts w:cs="Arial"/>
          <w:sz w:val="28"/>
          <w:szCs w:val="28"/>
        </w:rPr>
        <w:t xml:space="preserve">слушаний в </w:t>
      </w:r>
      <w:r w:rsidR="00E91D20" w:rsidRPr="00E91D20">
        <w:rPr>
          <w:sz w:val="28"/>
          <w:szCs w:val="28"/>
        </w:rPr>
        <w:t>Русскохаланского</w:t>
      </w:r>
      <w:r w:rsidR="00A83A01" w:rsidRPr="005D6C00">
        <w:rPr>
          <w:color w:val="00B050"/>
          <w:sz w:val="28"/>
          <w:szCs w:val="28"/>
        </w:rPr>
        <w:t xml:space="preserve"> </w:t>
      </w:r>
      <w:r w:rsidR="00A83A01">
        <w:rPr>
          <w:sz w:val="28"/>
          <w:szCs w:val="28"/>
        </w:rPr>
        <w:t>сельском поселении муниципального района</w:t>
      </w:r>
      <w:proofErr w:type="gramEnd"/>
      <w:r w:rsidR="00A83A01">
        <w:rPr>
          <w:sz w:val="28"/>
          <w:szCs w:val="28"/>
        </w:rPr>
        <w:t xml:space="preserve"> «Чернянский район» Белгородской области</w:t>
      </w:r>
      <w:r w:rsidRPr="00200332">
        <w:rPr>
          <w:rFonts w:cs="Arial"/>
          <w:sz w:val="28"/>
          <w:szCs w:val="28"/>
        </w:rPr>
        <w:t xml:space="preserve">»: </w:t>
      </w:r>
    </w:p>
    <w:p w:rsidR="00F04D79" w:rsidRDefault="00F04D79" w:rsidP="00D25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решения земского собрания </w:t>
      </w:r>
      <w:r w:rsidR="00E91D20" w:rsidRPr="00E91D20">
        <w:rPr>
          <w:sz w:val="28"/>
          <w:szCs w:val="28"/>
        </w:rPr>
        <w:t>Русскохаланского</w:t>
      </w:r>
      <w:r w:rsidR="00E91D20" w:rsidRPr="005D6C00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«О </w:t>
      </w:r>
      <w:r w:rsidR="00F37AED">
        <w:rPr>
          <w:sz w:val="28"/>
          <w:szCs w:val="28"/>
        </w:rPr>
        <w:t xml:space="preserve">бюджете </w:t>
      </w:r>
      <w:r w:rsidR="00E91D20" w:rsidRPr="00E91D20">
        <w:rPr>
          <w:sz w:val="28"/>
          <w:szCs w:val="28"/>
        </w:rPr>
        <w:t>Русскохаланского</w:t>
      </w:r>
      <w:r w:rsidR="00E91D20" w:rsidRPr="005D6C00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муниципального района «Чернянский район» Белгородской области</w:t>
      </w:r>
      <w:r w:rsidR="00B8149E">
        <w:rPr>
          <w:sz w:val="28"/>
          <w:szCs w:val="28"/>
        </w:rPr>
        <w:t xml:space="preserve"> на 2024 год и плановый период 2025-2026 годов</w:t>
      </w:r>
      <w:r>
        <w:rPr>
          <w:sz w:val="28"/>
          <w:szCs w:val="28"/>
        </w:rPr>
        <w:t>»</w:t>
      </w:r>
      <w:r w:rsidR="00835054">
        <w:rPr>
          <w:sz w:val="28"/>
          <w:szCs w:val="28"/>
        </w:rPr>
        <w:t xml:space="preserve"> (далее – проект решения)</w:t>
      </w:r>
      <w:r>
        <w:rPr>
          <w:sz w:val="28"/>
          <w:szCs w:val="28"/>
        </w:rPr>
        <w:t>.</w:t>
      </w:r>
    </w:p>
    <w:p w:rsidR="00775B30" w:rsidRPr="00854128" w:rsidRDefault="00F04D79" w:rsidP="00D25DEF">
      <w:pPr>
        <w:ind w:firstLine="709"/>
        <w:jc w:val="both"/>
        <w:rPr>
          <w:b/>
          <w:sz w:val="28"/>
        </w:rPr>
      </w:pPr>
      <w:r>
        <w:rPr>
          <w:sz w:val="28"/>
          <w:szCs w:val="28"/>
        </w:rPr>
        <w:t xml:space="preserve">2. </w:t>
      </w:r>
      <w:r w:rsidR="00775B30">
        <w:rPr>
          <w:sz w:val="28"/>
        </w:rPr>
        <w:t xml:space="preserve">Провести публичные слушания в здании Русскохаланского ЦСДК (село Русская Халань, пер. Пятый Центральный, д.8) </w:t>
      </w:r>
      <w:r w:rsidR="00D25DEF">
        <w:rPr>
          <w:sz w:val="28"/>
        </w:rPr>
        <w:t>12</w:t>
      </w:r>
      <w:r w:rsidR="00775B30">
        <w:rPr>
          <w:sz w:val="28"/>
        </w:rPr>
        <w:t xml:space="preserve"> </w:t>
      </w:r>
      <w:r w:rsidR="00D25DEF">
        <w:rPr>
          <w:sz w:val="28"/>
        </w:rPr>
        <w:t>декабря</w:t>
      </w:r>
      <w:r w:rsidR="00775B30">
        <w:rPr>
          <w:sz w:val="28"/>
        </w:rPr>
        <w:t xml:space="preserve"> 202</w:t>
      </w:r>
      <w:r w:rsidR="00D25DEF">
        <w:rPr>
          <w:sz w:val="28"/>
        </w:rPr>
        <w:t>3</w:t>
      </w:r>
      <w:r w:rsidR="00775B30">
        <w:rPr>
          <w:sz w:val="28"/>
        </w:rPr>
        <w:t xml:space="preserve"> года в 1</w:t>
      </w:r>
      <w:r w:rsidR="00D25DEF">
        <w:rPr>
          <w:sz w:val="28"/>
        </w:rPr>
        <w:t>4</w:t>
      </w:r>
      <w:r w:rsidR="00775B30">
        <w:rPr>
          <w:sz w:val="28"/>
        </w:rPr>
        <w:t>.00 час.</w:t>
      </w:r>
    </w:p>
    <w:p w:rsidR="00103C81" w:rsidRDefault="00F04D79" w:rsidP="00D25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C642F3">
        <w:rPr>
          <w:sz w:val="28"/>
          <w:szCs w:val="28"/>
        </w:rPr>
        <w:t xml:space="preserve">  </w:t>
      </w:r>
    </w:p>
    <w:p w:rsidR="00F04D79" w:rsidRDefault="00F04D79" w:rsidP="00D25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Назначить председательствующим на публичных слушаниях главу администрации </w:t>
      </w:r>
      <w:r w:rsidR="00E91D20" w:rsidRPr="00E91D20">
        <w:rPr>
          <w:sz w:val="28"/>
          <w:szCs w:val="28"/>
        </w:rPr>
        <w:t>Русскохаланского</w:t>
      </w:r>
      <w:r w:rsidR="00E91D20" w:rsidRPr="005D6C00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E91D20" w:rsidRPr="00E91D20">
        <w:rPr>
          <w:sz w:val="28"/>
          <w:szCs w:val="28"/>
        </w:rPr>
        <w:t>Г.И. Сбитневу</w:t>
      </w:r>
      <w:r>
        <w:rPr>
          <w:sz w:val="28"/>
          <w:szCs w:val="28"/>
        </w:rPr>
        <w:t>.</w:t>
      </w:r>
    </w:p>
    <w:p w:rsidR="00F04D79" w:rsidRDefault="00F04D79" w:rsidP="00D25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Сформировать рабочую группу по организации проведения публичных слушаний в составе:</w:t>
      </w:r>
    </w:p>
    <w:p w:rsidR="00D25DEF" w:rsidRDefault="00F04D79" w:rsidP="00D25DEF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D25DEF">
        <w:rPr>
          <w:sz w:val="28"/>
        </w:rPr>
        <w:t>Сбитнева Галина Ивановна – глава администрации Русскохаланского сельского поселения;</w:t>
      </w:r>
    </w:p>
    <w:p w:rsidR="00D25DEF" w:rsidRDefault="00D25DEF" w:rsidP="00D25DEF">
      <w:pPr>
        <w:ind w:firstLine="720"/>
        <w:jc w:val="both"/>
        <w:rPr>
          <w:sz w:val="28"/>
        </w:rPr>
      </w:pPr>
      <w:r>
        <w:rPr>
          <w:sz w:val="28"/>
        </w:rPr>
        <w:t>- Доманов Сергей Алексеевич – депутат земского собрания Русскохаланского сельского поселения;</w:t>
      </w:r>
    </w:p>
    <w:p w:rsidR="00F04D79" w:rsidRDefault="00D25DEF" w:rsidP="00D25DE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>- Зиновьева Светлана Владимировна - депутат земского собрания Русскохаланского сельского поселения</w:t>
      </w:r>
      <w:r w:rsidR="00F04D79">
        <w:rPr>
          <w:color w:val="000000" w:themeColor="text1"/>
          <w:sz w:val="28"/>
          <w:szCs w:val="28"/>
        </w:rPr>
        <w:t>.</w:t>
      </w:r>
    </w:p>
    <w:p w:rsidR="00F04D79" w:rsidRDefault="00F04D79" w:rsidP="00D25DEF">
      <w:pPr>
        <w:ind w:firstLine="567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Установить, что предложения по проекту решения принимаются в соответствии с Порядком учета предложений по вынесенному на публичные слушания проекту муниципального нормативного правового акта </w:t>
      </w:r>
      <w:r w:rsidR="00D25DEF" w:rsidRPr="00E91D20">
        <w:rPr>
          <w:sz w:val="28"/>
          <w:szCs w:val="28"/>
        </w:rPr>
        <w:t>Русскохаланского</w:t>
      </w:r>
      <w:r w:rsidR="00D25DEF" w:rsidRPr="005D6C00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муниципального района «Чернянский район» Белгородской области и участия граждан в его обсуждении, утвержденному решением земского собрания </w:t>
      </w:r>
      <w:r w:rsidR="00D25DEF" w:rsidRPr="00E91D20">
        <w:rPr>
          <w:sz w:val="28"/>
          <w:szCs w:val="28"/>
        </w:rPr>
        <w:t>Русскохаланского</w:t>
      </w:r>
      <w:r w:rsidR="00D25DEF" w:rsidRPr="005D6C00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от </w:t>
      </w:r>
      <w:r w:rsidR="00D25DEF" w:rsidRPr="00D25DEF">
        <w:rPr>
          <w:sz w:val="28"/>
          <w:szCs w:val="28"/>
        </w:rPr>
        <w:t>30</w:t>
      </w:r>
      <w:r w:rsidRPr="00D25DEF">
        <w:rPr>
          <w:sz w:val="28"/>
          <w:szCs w:val="28"/>
        </w:rPr>
        <w:t>.03.2023 г. №</w:t>
      </w:r>
      <w:r w:rsidR="00992C50" w:rsidRPr="00D25DEF">
        <w:rPr>
          <w:sz w:val="28"/>
          <w:szCs w:val="28"/>
        </w:rPr>
        <w:t xml:space="preserve"> </w:t>
      </w:r>
      <w:r w:rsidR="00D25DEF">
        <w:rPr>
          <w:sz w:val="28"/>
          <w:szCs w:val="28"/>
        </w:rPr>
        <w:t xml:space="preserve">74/214, </w:t>
      </w:r>
      <w:r w:rsidR="008B587F">
        <w:rPr>
          <w:color w:val="00B050"/>
          <w:sz w:val="28"/>
          <w:szCs w:val="28"/>
        </w:rPr>
        <w:t xml:space="preserve"> </w:t>
      </w:r>
      <w:r w:rsidR="00742FF9" w:rsidRPr="00742FF9">
        <w:rPr>
          <w:sz w:val="28"/>
          <w:szCs w:val="28"/>
        </w:rPr>
        <w:t>и с использованием ресурсов</w:t>
      </w:r>
      <w:r w:rsidR="00742FF9">
        <w:rPr>
          <w:color w:val="00B050"/>
          <w:sz w:val="28"/>
          <w:szCs w:val="28"/>
        </w:rPr>
        <w:t xml:space="preserve"> </w:t>
      </w:r>
      <w:r w:rsidR="007B7830" w:rsidRPr="00D25DEF">
        <w:rPr>
          <w:sz w:val="28"/>
          <w:szCs w:val="28"/>
        </w:rPr>
        <w:t xml:space="preserve">сайта органов местного самоуправления </w:t>
      </w:r>
      <w:r w:rsidR="00D25DEF" w:rsidRPr="00D25DEF">
        <w:rPr>
          <w:sz w:val="28"/>
          <w:szCs w:val="28"/>
        </w:rPr>
        <w:t xml:space="preserve">Русскохаланского </w:t>
      </w:r>
      <w:r w:rsidR="007B7830" w:rsidRPr="00D25DEF">
        <w:rPr>
          <w:sz w:val="28"/>
          <w:szCs w:val="28"/>
        </w:rPr>
        <w:t>сельского</w:t>
      </w:r>
      <w:proofErr w:type="gramEnd"/>
      <w:r w:rsidR="007B7830" w:rsidRPr="00D25DEF">
        <w:rPr>
          <w:sz w:val="28"/>
          <w:szCs w:val="28"/>
        </w:rPr>
        <w:t xml:space="preserve"> поселения, </w:t>
      </w:r>
      <w:r w:rsidR="008B587F" w:rsidRPr="00D25DEF">
        <w:rPr>
          <w:sz w:val="28"/>
          <w:szCs w:val="28"/>
        </w:rPr>
        <w:t>Едино</w:t>
      </w:r>
      <w:r w:rsidR="00742FF9" w:rsidRPr="00D25DEF">
        <w:rPr>
          <w:sz w:val="28"/>
          <w:szCs w:val="28"/>
        </w:rPr>
        <w:t>го</w:t>
      </w:r>
      <w:r w:rsidR="008B587F" w:rsidRPr="00D25DEF">
        <w:rPr>
          <w:sz w:val="28"/>
          <w:szCs w:val="28"/>
        </w:rPr>
        <w:t xml:space="preserve"> веб-портал</w:t>
      </w:r>
      <w:r w:rsidR="00742FF9" w:rsidRPr="00D25DEF">
        <w:rPr>
          <w:sz w:val="28"/>
          <w:szCs w:val="28"/>
        </w:rPr>
        <w:t>а</w:t>
      </w:r>
      <w:r w:rsidR="008B587F" w:rsidRPr="00D25DEF">
        <w:rPr>
          <w:sz w:val="28"/>
          <w:szCs w:val="28"/>
        </w:rPr>
        <w:t xml:space="preserve"> государственных и муниципальных услуг (функций</w:t>
      </w:r>
      <w:r w:rsidR="008B587F" w:rsidRPr="0037412F">
        <w:rPr>
          <w:sz w:val="28"/>
          <w:szCs w:val="28"/>
        </w:rPr>
        <w:t>)</w:t>
      </w:r>
      <w:r w:rsidR="008B587F">
        <w:rPr>
          <w:sz w:val="28"/>
          <w:szCs w:val="28"/>
        </w:rPr>
        <w:t xml:space="preserve"> </w:t>
      </w:r>
      <w:r w:rsidR="008B587F" w:rsidRPr="009332CE">
        <w:rPr>
          <w:sz w:val="28"/>
          <w:szCs w:val="28"/>
        </w:rPr>
        <w:t>(</w:t>
      </w:r>
      <w:r w:rsidR="008B587F">
        <w:rPr>
          <w:sz w:val="28"/>
          <w:szCs w:val="28"/>
        </w:rPr>
        <w:t>https://www.</w:t>
      </w:r>
      <w:r w:rsidR="00D25DEF" w:rsidRPr="00D25DEF">
        <w:rPr>
          <w:sz w:val="28"/>
          <w:szCs w:val="28"/>
        </w:rPr>
        <w:t>russkayaxalan-r31.gosweb.</w:t>
      </w:r>
      <w:r w:rsidR="00D25DEF" w:rsidRPr="00D25DEF">
        <w:rPr>
          <w:rFonts w:eastAsia="Arial"/>
          <w:color w:val="000000"/>
          <w:sz w:val="28"/>
          <w:szCs w:val="28"/>
        </w:rPr>
        <w:t>gosuslugi</w:t>
      </w:r>
      <w:r w:rsidR="008B587F">
        <w:rPr>
          <w:sz w:val="28"/>
          <w:szCs w:val="28"/>
        </w:rPr>
        <w:t>.ru</w:t>
      </w:r>
      <w:r w:rsidR="008B587F" w:rsidRPr="005B7B85">
        <w:rPr>
          <w:sz w:val="28"/>
          <w:szCs w:val="28"/>
        </w:rPr>
        <w:t>,</w:t>
      </w:r>
      <w:r w:rsidR="008B587F">
        <w:rPr>
          <w:sz w:val="28"/>
          <w:szCs w:val="28"/>
        </w:rPr>
        <w:t xml:space="preserve"> раздел «</w:t>
      </w:r>
      <w:r w:rsidR="00D25DEF">
        <w:rPr>
          <w:sz w:val="28"/>
          <w:szCs w:val="28"/>
        </w:rPr>
        <w:t>П</w:t>
      </w:r>
      <w:r w:rsidR="008B587F">
        <w:rPr>
          <w:sz w:val="28"/>
          <w:szCs w:val="28"/>
        </w:rPr>
        <w:t>убличные слушания»</w:t>
      </w:r>
      <w:r w:rsidR="008B587F" w:rsidRPr="009332CE">
        <w:rPr>
          <w:sz w:val="28"/>
          <w:szCs w:val="28"/>
        </w:rPr>
        <w:t>)</w:t>
      </w:r>
      <w:r w:rsidRPr="00992C50">
        <w:rPr>
          <w:color w:val="00B050"/>
          <w:sz w:val="28"/>
          <w:szCs w:val="28"/>
        </w:rPr>
        <w:t>.</w:t>
      </w:r>
    </w:p>
    <w:p w:rsidR="008D2E98" w:rsidRPr="00D25DEF" w:rsidRDefault="00352C10" w:rsidP="00D25DEF">
      <w:pPr>
        <w:ind w:firstLine="567"/>
        <w:jc w:val="both"/>
        <w:rPr>
          <w:sz w:val="28"/>
          <w:szCs w:val="28"/>
        </w:rPr>
      </w:pPr>
      <w:proofErr w:type="gramStart"/>
      <w:r w:rsidRPr="00D25DEF">
        <w:rPr>
          <w:sz w:val="28"/>
          <w:szCs w:val="28"/>
        </w:rPr>
        <w:t xml:space="preserve">Предложения по проекту решения принимаются в срок с </w:t>
      </w:r>
      <w:r w:rsidR="00D25DEF" w:rsidRPr="00D25DEF">
        <w:rPr>
          <w:sz w:val="28"/>
          <w:szCs w:val="28"/>
        </w:rPr>
        <w:t>23</w:t>
      </w:r>
      <w:r w:rsidR="00447B4B" w:rsidRPr="00D25DEF">
        <w:rPr>
          <w:sz w:val="28"/>
          <w:szCs w:val="28"/>
        </w:rPr>
        <w:t xml:space="preserve"> ноября 2023 г.  до </w:t>
      </w:r>
      <w:r w:rsidR="00D25DEF" w:rsidRPr="00D25DEF">
        <w:rPr>
          <w:sz w:val="28"/>
          <w:szCs w:val="28"/>
        </w:rPr>
        <w:t>11</w:t>
      </w:r>
      <w:r w:rsidR="00447B4B" w:rsidRPr="00D25DEF">
        <w:rPr>
          <w:sz w:val="28"/>
          <w:szCs w:val="28"/>
        </w:rPr>
        <w:t xml:space="preserve"> декабря 2023 г.</w:t>
      </w:r>
      <w:r w:rsidR="0082352F" w:rsidRPr="00D25DEF">
        <w:rPr>
          <w:sz w:val="28"/>
          <w:szCs w:val="28"/>
        </w:rPr>
        <w:t xml:space="preserve"> </w:t>
      </w:r>
      <w:r w:rsidR="0082352F" w:rsidRPr="00D25DEF">
        <w:rPr>
          <w:rFonts w:cs="Arial"/>
          <w:sz w:val="28"/>
          <w:szCs w:val="28"/>
        </w:rPr>
        <w:t xml:space="preserve">по адресу:  с. </w:t>
      </w:r>
      <w:r w:rsidR="00D25DEF" w:rsidRPr="00D25DEF">
        <w:rPr>
          <w:rFonts w:cs="Arial"/>
          <w:sz w:val="28"/>
          <w:szCs w:val="28"/>
        </w:rPr>
        <w:t>Русская Халань</w:t>
      </w:r>
      <w:r w:rsidR="0082352F" w:rsidRPr="00D25DEF">
        <w:rPr>
          <w:rFonts w:cs="Arial"/>
          <w:sz w:val="28"/>
          <w:szCs w:val="28"/>
        </w:rPr>
        <w:t xml:space="preserve">, </w:t>
      </w:r>
      <w:r w:rsidR="00D25DEF" w:rsidRPr="00D25DEF">
        <w:rPr>
          <w:sz w:val="28"/>
          <w:szCs w:val="28"/>
        </w:rPr>
        <w:t>пер</w:t>
      </w:r>
      <w:r w:rsidR="0082352F" w:rsidRPr="00D25DEF">
        <w:rPr>
          <w:sz w:val="28"/>
          <w:szCs w:val="28"/>
        </w:rPr>
        <w:t xml:space="preserve">. </w:t>
      </w:r>
      <w:r w:rsidR="00D25DEF" w:rsidRPr="00D25DEF">
        <w:rPr>
          <w:sz w:val="28"/>
          <w:szCs w:val="28"/>
        </w:rPr>
        <w:t xml:space="preserve">Пятый Центральный, </w:t>
      </w:r>
      <w:r w:rsidR="0082352F" w:rsidRPr="00D25DEF">
        <w:rPr>
          <w:sz w:val="28"/>
          <w:szCs w:val="28"/>
        </w:rPr>
        <w:t xml:space="preserve">  д. </w:t>
      </w:r>
      <w:r w:rsidR="00D25DEF" w:rsidRPr="00D25DEF">
        <w:rPr>
          <w:sz w:val="28"/>
          <w:szCs w:val="28"/>
        </w:rPr>
        <w:t>7</w:t>
      </w:r>
      <w:r w:rsidR="0082352F" w:rsidRPr="00D25DEF">
        <w:rPr>
          <w:sz w:val="28"/>
          <w:szCs w:val="28"/>
        </w:rPr>
        <w:t>)</w:t>
      </w:r>
      <w:r w:rsidR="00E2297B" w:rsidRPr="00D25DEF">
        <w:rPr>
          <w:sz w:val="28"/>
          <w:szCs w:val="28"/>
        </w:rPr>
        <w:t>,</w:t>
      </w:r>
      <w:r w:rsidR="0082352F" w:rsidRPr="00D25DEF">
        <w:rPr>
          <w:rFonts w:cs="Arial"/>
          <w:sz w:val="28"/>
          <w:szCs w:val="28"/>
        </w:rPr>
        <w:t xml:space="preserve"> в рабочее время (с 08.00 часов до 17.00 часов, перерыв – с </w:t>
      </w:r>
      <w:r w:rsidR="00D25DEF" w:rsidRPr="00D25DEF">
        <w:rPr>
          <w:rFonts w:cs="Arial"/>
          <w:sz w:val="28"/>
          <w:szCs w:val="28"/>
        </w:rPr>
        <w:t>12</w:t>
      </w:r>
      <w:r w:rsidR="0082352F" w:rsidRPr="00D25DEF">
        <w:rPr>
          <w:rFonts w:cs="Arial"/>
          <w:sz w:val="28"/>
          <w:szCs w:val="28"/>
        </w:rPr>
        <w:t xml:space="preserve">.00 часов до </w:t>
      </w:r>
      <w:r w:rsidR="00D25DEF" w:rsidRPr="00D25DEF">
        <w:rPr>
          <w:rFonts w:cs="Arial"/>
          <w:sz w:val="28"/>
          <w:szCs w:val="28"/>
        </w:rPr>
        <w:t>13.4</w:t>
      </w:r>
      <w:r w:rsidR="0082352F" w:rsidRPr="00D25DEF">
        <w:rPr>
          <w:rFonts w:cs="Arial"/>
          <w:sz w:val="28"/>
          <w:szCs w:val="28"/>
        </w:rPr>
        <w:t>0 часов)</w:t>
      </w:r>
      <w:r w:rsidR="008D2E98" w:rsidRPr="00D25DEF">
        <w:rPr>
          <w:rFonts w:cs="Arial"/>
          <w:sz w:val="28"/>
          <w:szCs w:val="28"/>
        </w:rPr>
        <w:t>, а также</w:t>
      </w:r>
      <w:r w:rsidR="008D2E98" w:rsidRPr="00D25DEF">
        <w:rPr>
          <w:sz w:val="28"/>
          <w:szCs w:val="28"/>
        </w:rPr>
        <w:t xml:space="preserve"> </w:t>
      </w:r>
      <w:proofErr w:type="spellStart"/>
      <w:r w:rsidR="0057222F" w:rsidRPr="00D25DEF">
        <w:rPr>
          <w:sz w:val="28"/>
          <w:szCs w:val="28"/>
        </w:rPr>
        <w:t>электронно</w:t>
      </w:r>
      <w:proofErr w:type="spellEnd"/>
      <w:r w:rsidR="0057222F" w:rsidRPr="00D25DEF">
        <w:rPr>
          <w:sz w:val="28"/>
          <w:szCs w:val="28"/>
        </w:rPr>
        <w:t xml:space="preserve">, </w:t>
      </w:r>
      <w:r w:rsidR="008D2E98" w:rsidRPr="00D25DEF">
        <w:rPr>
          <w:sz w:val="28"/>
          <w:szCs w:val="28"/>
        </w:rPr>
        <w:t>через платформу обратной связи Единого веб-портала государственных и муниципальных услуг (функций) (https://www.</w:t>
      </w:r>
      <w:r w:rsidR="00D25DEF" w:rsidRPr="00D25DEF">
        <w:rPr>
          <w:sz w:val="28"/>
          <w:szCs w:val="28"/>
        </w:rPr>
        <w:t xml:space="preserve"> russkayaxalan-r31</w:t>
      </w:r>
      <w:proofErr w:type="gramEnd"/>
      <w:r w:rsidR="00D25DEF" w:rsidRPr="00D25DEF">
        <w:rPr>
          <w:sz w:val="28"/>
          <w:szCs w:val="28"/>
        </w:rPr>
        <w:t>.</w:t>
      </w:r>
      <w:proofErr w:type="gramStart"/>
      <w:r w:rsidR="00D25DEF" w:rsidRPr="00D25DEF">
        <w:rPr>
          <w:sz w:val="28"/>
          <w:szCs w:val="28"/>
        </w:rPr>
        <w:t>gosweb.</w:t>
      </w:r>
      <w:r w:rsidR="00D25DEF" w:rsidRPr="00D25DEF">
        <w:rPr>
          <w:rFonts w:eastAsia="Arial"/>
          <w:sz w:val="28"/>
          <w:szCs w:val="28"/>
        </w:rPr>
        <w:t>gosuslugi</w:t>
      </w:r>
      <w:r w:rsidR="008D2E98" w:rsidRPr="00D25DEF">
        <w:rPr>
          <w:sz w:val="28"/>
          <w:szCs w:val="28"/>
        </w:rPr>
        <w:t>.ru, раздел «</w:t>
      </w:r>
      <w:r w:rsidR="00D25DEF" w:rsidRPr="00D25DEF">
        <w:rPr>
          <w:sz w:val="28"/>
          <w:szCs w:val="28"/>
        </w:rPr>
        <w:t>П</w:t>
      </w:r>
      <w:r w:rsidR="008D2E98" w:rsidRPr="00D25DEF">
        <w:rPr>
          <w:sz w:val="28"/>
          <w:szCs w:val="28"/>
        </w:rPr>
        <w:t>убличные слушания»).</w:t>
      </w:r>
      <w:proofErr w:type="gramEnd"/>
    </w:p>
    <w:p w:rsidR="00F04D79" w:rsidRDefault="00F04D79" w:rsidP="00D25DEF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6.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решения.</w:t>
      </w:r>
    </w:p>
    <w:p w:rsidR="00F04D79" w:rsidRDefault="00F04D79" w:rsidP="00D25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color w:val="000000"/>
          <w:sz w:val="28"/>
          <w:szCs w:val="28"/>
        </w:rPr>
        <w:t>Настоящее распоряжение</w:t>
      </w:r>
      <w:r w:rsidR="0050089D">
        <w:rPr>
          <w:color w:val="000000"/>
          <w:sz w:val="28"/>
          <w:szCs w:val="28"/>
        </w:rPr>
        <w:t xml:space="preserve"> и проект решения, а также оповещение о проведении публичных слушаний</w:t>
      </w:r>
      <w:r>
        <w:rPr>
          <w:color w:val="000000"/>
          <w:sz w:val="28"/>
          <w:szCs w:val="28"/>
        </w:rPr>
        <w:t xml:space="preserve"> обнародовать в порядке</w:t>
      </w:r>
      <w:r w:rsidR="00957FB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предусмотренном Уставом </w:t>
      </w:r>
      <w:r w:rsidR="00D25DEF" w:rsidRPr="00D25DEF">
        <w:rPr>
          <w:sz w:val="28"/>
          <w:szCs w:val="28"/>
        </w:rPr>
        <w:t>Русскохаланского</w:t>
      </w:r>
      <w:r>
        <w:rPr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50089D">
        <w:rPr>
          <w:color w:val="000000"/>
          <w:sz w:val="28"/>
          <w:szCs w:val="28"/>
        </w:rPr>
        <w:t xml:space="preserve">, разместить </w:t>
      </w:r>
      <w:r w:rsidR="0050089D">
        <w:rPr>
          <w:sz w:val="28"/>
          <w:szCs w:val="28"/>
        </w:rPr>
        <w:t>на Едином</w:t>
      </w:r>
      <w:r w:rsidR="0050089D" w:rsidRPr="0037412F">
        <w:rPr>
          <w:sz w:val="28"/>
          <w:szCs w:val="28"/>
        </w:rPr>
        <w:t xml:space="preserve"> </w:t>
      </w:r>
      <w:r w:rsidR="0050089D">
        <w:rPr>
          <w:sz w:val="28"/>
          <w:szCs w:val="28"/>
        </w:rPr>
        <w:t>веб-</w:t>
      </w:r>
      <w:r w:rsidR="0050089D" w:rsidRPr="0037412F">
        <w:rPr>
          <w:sz w:val="28"/>
          <w:szCs w:val="28"/>
        </w:rPr>
        <w:t>портал</w:t>
      </w:r>
      <w:r w:rsidR="0050089D">
        <w:rPr>
          <w:sz w:val="28"/>
          <w:szCs w:val="28"/>
        </w:rPr>
        <w:t>е</w:t>
      </w:r>
      <w:r w:rsidR="0050089D" w:rsidRPr="0037412F">
        <w:rPr>
          <w:sz w:val="28"/>
          <w:szCs w:val="28"/>
        </w:rPr>
        <w:t xml:space="preserve"> государственных и муниципальных услуг (функций)</w:t>
      </w:r>
      <w:r w:rsidR="0050089D">
        <w:rPr>
          <w:sz w:val="28"/>
          <w:szCs w:val="28"/>
        </w:rPr>
        <w:t xml:space="preserve"> </w:t>
      </w:r>
      <w:r w:rsidR="0050089D" w:rsidRPr="009332CE">
        <w:rPr>
          <w:sz w:val="28"/>
          <w:szCs w:val="28"/>
        </w:rPr>
        <w:t>(</w:t>
      </w:r>
      <w:r w:rsidR="0050089D">
        <w:rPr>
          <w:sz w:val="28"/>
          <w:szCs w:val="28"/>
        </w:rPr>
        <w:t>https://www.</w:t>
      </w:r>
      <w:r w:rsidR="00D25DEF" w:rsidRPr="00D25DEF">
        <w:rPr>
          <w:sz w:val="28"/>
          <w:szCs w:val="28"/>
        </w:rPr>
        <w:t xml:space="preserve"> russkayaxalan-r31.gosweb.</w:t>
      </w:r>
      <w:r w:rsidR="00D25DEF" w:rsidRPr="00D25DEF">
        <w:rPr>
          <w:rFonts w:eastAsia="Arial"/>
          <w:color w:val="000000"/>
          <w:sz w:val="28"/>
          <w:szCs w:val="28"/>
        </w:rPr>
        <w:t>gosuslugi</w:t>
      </w:r>
      <w:r w:rsidR="0050089D">
        <w:rPr>
          <w:sz w:val="28"/>
          <w:szCs w:val="28"/>
        </w:rPr>
        <w:t>.ru</w:t>
      </w:r>
      <w:r w:rsidR="0050089D" w:rsidRPr="005B7B85">
        <w:rPr>
          <w:sz w:val="28"/>
          <w:szCs w:val="28"/>
        </w:rPr>
        <w:t>,</w:t>
      </w:r>
      <w:r w:rsidR="0050089D">
        <w:rPr>
          <w:sz w:val="28"/>
          <w:szCs w:val="28"/>
        </w:rPr>
        <w:t xml:space="preserve"> раздел «</w:t>
      </w:r>
      <w:r w:rsidR="00D25DEF">
        <w:rPr>
          <w:sz w:val="28"/>
          <w:szCs w:val="28"/>
        </w:rPr>
        <w:t>П</w:t>
      </w:r>
      <w:r w:rsidR="0050089D">
        <w:rPr>
          <w:sz w:val="28"/>
          <w:szCs w:val="28"/>
        </w:rPr>
        <w:t>убличные слушания»</w:t>
      </w:r>
      <w:r w:rsidR="0050089D" w:rsidRPr="009332CE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proofErr w:type="gramEnd"/>
    </w:p>
    <w:p w:rsidR="00F04D79" w:rsidRDefault="00F04D79" w:rsidP="00D25D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исполнени</w:t>
      </w:r>
      <w:r w:rsidR="00D25DEF">
        <w:rPr>
          <w:sz w:val="28"/>
          <w:szCs w:val="28"/>
        </w:rPr>
        <w:t>я</w:t>
      </w:r>
      <w:r>
        <w:rPr>
          <w:sz w:val="28"/>
          <w:szCs w:val="28"/>
        </w:rPr>
        <w:t xml:space="preserve"> настоящего распоряжения оставляю за собой.</w:t>
      </w:r>
    </w:p>
    <w:p w:rsidR="00F04D79" w:rsidRDefault="00F04D79" w:rsidP="00D25DEF">
      <w:pPr>
        <w:ind w:firstLine="360"/>
        <w:jc w:val="both"/>
        <w:rPr>
          <w:sz w:val="28"/>
          <w:szCs w:val="28"/>
        </w:rPr>
      </w:pPr>
    </w:p>
    <w:p w:rsidR="00F04D79" w:rsidRDefault="00F04D79" w:rsidP="00D25DEF">
      <w:pPr>
        <w:ind w:firstLine="360"/>
        <w:jc w:val="both"/>
        <w:rPr>
          <w:sz w:val="28"/>
          <w:szCs w:val="28"/>
        </w:rPr>
      </w:pPr>
    </w:p>
    <w:p w:rsidR="00D25DEF" w:rsidRDefault="00D25DEF" w:rsidP="00D25DEF">
      <w:pPr>
        <w:ind w:firstLine="360"/>
        <w:jc w:val="both"/>
        <w:rPr>
          <w:sz w:val="28"/>
          <w:szCs w:val="28"/>
        </w:rPr>
      </w:pPr>
    </w:p>
    <w:p w:rsidR="00F04D79" w:rsidRPr="004C5EAD" w:rsidRDefault="00F04D79" w:rsidP="00F04D79">
      <w:pPr>
        <w:jc w:val="both"/>
        <w:rPr>
          <w:color w:val="00B050"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25DEF" w:rsidRPr="00D25DEF">
        <w:rPr>
          <w:b/>
          <w:sz w:val="28"/>
          <w:szCs w:val="28"/>
        </w:rPr>
        <w:t>Русскохаланского</w:t>
      </w:r>
    </w:p>
    <w:p w:rsidR="00F04D79" w:rsidRPr="00D25DEF" w:rsidRDefault="00F04D79" w:rsidP="00F04D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25DEF" w:rsidRPr="00D25DEF">
        <w:rPr>
          <w:b/>
          <w:sz w:val="28"/>
          <w:szCs w:val="28"/>
        </w:rPr>
        <w:t xml:space="preserve">             А.А. Капустина</w:t>
      </w:r>
    </w:p>
    <w:p w:rsidR="00F04D79" w:rsidRPr="00200332" w:rsidRDefault="00F04D79" w:rsidP="006839A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sectPr w:rsidR="00F04D79" w:rsidRPr="00200332" w:rsidSect="00DC3ACB">
      <w:headerReference w:type="default" r:id="rId9"/>
      <w:pgSz w:w="11906" w:h="16838"/>
      <w:pgMar w:top="113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8E9" w:rsidRDefault="005528E9" w:rsidP="006839A4">
      <w:r>
        <w:separator/>
      </w:r>
    </w:p>
  </w:endnote>
  <w:endnote w:type="continuationSeparator" w:id="0">
    <w:p w:rsidR="005528E9" w:rsidRDefault="005528E9" w:rsidP="00683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8E9" w:rsidRDefault="005528E9" w:rsidP="006839A4">
      <w:r>
        <w:separator/>
      </w:r>
    </w:p>
  </w:footnote>
  <w:footnote w:type="continuationSeparator" w:id="0">
    <w:p w:rsidR="005528E9" w:rsidRDefault="005528E9" w:rsidP="00683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7342201"/>
      <w:docPartObj>
        <w:docPartGallery w:val="Page Numbers (Top of Page)"/>
        <w:docPartUnique/>
      </w:docPartObj>
    </w:sdtPr>
    <w:sdtContent>
      <w:p w:rsidR="006839A4" w:rsidRDefault="00EE7FDE">
        <w:pPr>
          <w:pStyle w:val="a4"/>
          <w:jc w:val="center"/>
        </w:pPr>
        <w:r>
          <w:fldChar w:fldCharType="begin"/>
        </w:r>
        <w:r w:rsidR="006839A4">
          <w:instrText>PAGE   \* MERGEFORMAT</w:instrText>
        </w:r>
        <w:r>
          <w:fldChar w:fldCharType="separate"/>
        </w:r>
        <w:r w:rsidR="00D25DEF">
          <w:rPr>
            <w:noProof/>
          </w:rPr>
          <w:t>2</w:t>
        </w:r>
        <w:r>
          <w:fldChar w:fldCharType="end"/>
        </w:r>
      </w:p>
    </w:sdtContent>
  </w:sdt>
  <w:p w:rsidR="006839A4" w:rsidRDefault="006839A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2A0"/>
    <w:rsid w:val="0000607F"/>
    <w:rsid w:val="00014ED8"/>
    <w:rsid w:val="00017710"/>
    <w:rsid w:val="00033F66"/>
    <w:rsid w:val="0004449D"/>
    <w:rsid w:val="00063B8E"/>
    <w:rsid w:val="00076933"/>
    <w:rsid w:val="000916D6"/>
    <w:rsid w:val="000974BB"/>
    <w:rsid w:val="000F0E8D"/>
    <w:rsid w:val="000F6F4B"/>
    <w:rsid w:val="00103C81"/>
    <w:rsid w:val="00107B9D"/>
    <w:rsid w:val="00113519"/>
    <w:rsid w:val="00115638"/>
    <w:rsid w:val="00115E6F"/>
    <w:rsid w:val="00127988"/>
    <w:rsid w:val="001B2810"/>
    <w:rsid w:val="001B3C84"/>
    <w:rsid w:val="001C6241"/>
    <w:rsid w:val="001E0BFB"/>
    <w:rsid w:val="001E63DC"/>
    <w:rsid w:val="00200332"/>
    <w:rsid w:val="00223FDC"/>
    <w:rsid w:val="0023275C"/>
    <w:rsid w:val="00243E1B"/>
    <w:rsid w:val="00246BB9"/>
    <w:rsid w:val="002625E5"/>
    <w:rsid w:val="002A22E3"/>
    <w:rsid w:val="002B610C"/>
    <w:rsid w:val="002C3319"/>
    <w:rsid w:val="002F74D2"/>
    <w:rsid w:val="003121CB"/>
    <w:rsid w:val="00321229"/>
    <w:rsid w:val="0033543E"/>
    <w:rsid w:val="0033580D"/>
    <w:rsid w:val="00342181"/>
    <w:rsid w:val="00352C10"/>
    <w:rsid w:val="003B4BAD"/>
    <w:rsid w:val="003F10AE"/>
    <w:rsid w:val="003F67EF"/>
    <w:rsid w:val="003F79BD"/>
    <w:rsid w:val="00412F9F"/>
    <w:rsid w:val="00415941"/>
    <w:rsid w:val="00447B4B"/>
    <w:rsid w:val="00493274"/>
    <w:rsid w:val="004951B6"/>
    <w:rsid w:val="00495D3D"/>
    <w:rsid w:val="004A01E9"/>
    <w:rsid w:val="004A1B7C"/>
    <w:rsid w:val="004B2D8A"/>
    <w:rsid w:val="004C1F08"/>
    <w:rsid w:val="004C5EAD"/>
    <w:rsid w:val="0050089D"/>
    <w:rsid w:val="00507255"/>
    <w:rsid w:val="005122A7"/>
    <w:rsid w:val="00524EE4"/>
    <w:rsid w:val="00532211"/>
    <w:rsid w:val="005528E9"/>
    <w:rsid w:val="005641D1"/>
    <w:rsid w:val="0057222F"/>
    <w:rsid w:val="00581280"/>
    <w:rsid w:val="0059752C"/>
    <w:rsid w:val="005B5E83"/>
    <w:rsid w:val="005D442E"/>
    <w:rsid w:val="005D6C00"/>
    <w:rsid w:val="005E5996"/>
    <w:rsid w:val="005E67FC"/>
    <w:rsid w:val="005F7176"/>
    <w:rsid w:val="00600C93"/>
    <w:rsid w:val="00610793"/>
    <w:rsid w:val="00612830"/>
    <w:rsid w:val="006157F3"/>
    <w:rsid w:val="00617585"/>
    <w:rsid w:val="00623722"/>
    <w:rsid w:val="00652832"/>
    <w:rsid w:val="00656AE6"/>
    <w:rsid w:val="00662DC8"/>
    <w:rsid w:val="00667829"/>
    <w:rsid w:val="00676327"/>
    <w:rsid w:val="00682241"/>
    <w:rsid w:val="006839A4"/>
    <w:rsid w:val="00687416"/>
    <w:rsid w:val="006A4EBD"/>
    <w:rsid w:val="006B7F1A"/>
    <w:rsid w:val="006C21A2"/>
    <w:rsid w:val="006C5487"/>
    <w:rsid w:val="006C5E00"/>
    <w:rsid w:val="007211E8"/>
    <w:rsid w:val="00742FF9"/>
    <w:rsid w:val="00772FC4"/>
    <w:rsid w:val="00775B30"/>
    <w:rsid w:val="007961B1"/>
    <w:rsid w:val="007970C3"/>
    <w:rsid w:val="007A4CED"/>
    <w:rsid w:val="007B7830"/>
    <w:rsid w:val="007D258C"/>
    <w:rsid w:val="007F40C3"/>
    <w:rsid w:val="0080473B"/>
    <w:rsid w:val="0082352F"/>
    <w:rsid w:val="008267E4"/>
    <w:rsid w:val="00835054"/>
    <w:rsid w:val="008626E4"/>
    <w:rsid w:val="008B587F"/>
    <w:rsid w:val="008B79B9"/>
    <w:rsid w:val="008C3EA4"/>
    <w:rsid w:val="008D2E98"/>
    <w:rsid w:val="00912429"/>
    <w:rsid w:val="00942477"/>
    <w:rsid w:val="00945A0A"/>
    <w:rsid w:val="00950CBD"/>
    <w:rsid w:val="00953469"/>
    <w:rsid w:val="00955555"/>
    <w:rsid w:val="00957FB3"/>
    <w:rsid w:val="00964EDF"/>
    <w:rsid w:val="009841FF"/>
    <w:rsid w:val="00991242"/>
    <w:rsid w:val="00992C50"/>
    <w:rsid w:val="00996DA7"/>
    <w:rsid w:val="009A629E"/>
    <w:rsid w:val="009B2CA4"/>
    <w:rsid w:val="009C52D1"/>
    <w:rsid w:val="009C5CA6"/>
    <w:rsid w:val="009E0A7F"/>
    <w:rsid w:val="00A11BDE"/>
    <w:rsid w:val="00A22BE6"/>
    <w:rsid w:val="00A53FEA"/>
    <w:rsid w:val="00A83A01"/>
    <w:rsid w:val="00A946C0"/>
    <w:rsid w:val="00AA5E78"/>
    <w:rsid w:val="00AB068B"/>
    <w:rsid w:val="00AB090F"/>
    <w:rsid w:val="00AC4A1A"/>
    <w:rsid w:val="00AF3B19"/>
    <w:rsid w:val="00AF56E8"/>
    <w:rsid w:val="00AF7F78"/>
    <w:rsid w:val="00B52543"/>
    <w:rsid w:val="00B53B43"/>
    <w:rsid w:val="00B8149E"/>
    <w:rsid w:val="00B9295B"/>
    <w:rsid w:val="00BB4964"/>
    <w:rsid w:val="00BD54C3"/>
    <w:rsid w:val="00BF7B19"/>
    <w:rsid w:val="00C113D9"/>
    <w:rsid w:val="00C43683"/>
    <w:rsid w:val="00C642F3"/>
    <w:rsid w:val="00C67DFF"/>
    <w:rsid w:val="00CC11EA"/>
    <w:rsid w:val="00CC3C7A"/>
    <w:rsid w:val="00CC7C1A"/>
    <w:rsid w:val="00D2081D"/>
    <w:rsid w:val="00D24D71"/>
    <w:rsid w:val="00D25DEF"/>
    <w:rsid w:val="00D33DC4"/>
    <w:rsid w:val="00D33F21"/>
    <w:rsid w:val="00D5020B"/>
    <w:rsid w:val="00D66EE3"/>
    <w:rsid w:val="00D71819"/>
    <w:rsid w:val="00D92205"/>
    <w:rsid w:val="00D97941"/>
    <w:rsid w:val="00DC36C0"/>
    <w:rsid w:val="00DC3ACB"/>
    <w:rsid w:val="00DC436C"/>
    <w:rsid w:val="00DD3A54"/>
    <w:rsid w:val="00DE696B"/>
    <w:rsid w:val="00DF1871"/>
    <w:rsid w:val="00DF1E0F"/>
    <w:rsid w:val="00E10DE2"/>
    <w:rsid w:val="00E16504"/>
    <w:rsid w:val="00E2297B"/>
    <w:rsid w:val="00E32E47"/>
    <w:rsid w:val="00E34371"/>
    <w:rsid w:val="00E44010"/>
    <w:rsid w:val="00E532A0"/>
    <w:rsid w:val="00E67437"/>
    <w:rsid w:val="00E67990"/>
    <w:rsid w:val="00E712B6"/>
    <w:rsid w:val="00E91D20"/>
    <w:rsid w:val="00E93871"/>
    <w:rsid w:val="00EE304B"/>
    <w:rsid w:val="00EE4F10"/>
    <w:rsid w:val="00EE7FDE"/>
    <w:rsid w:val="00EF1B05"/>
    <w:rsid w:val="00F03D93"/>
    <w:rsid w:val="00F04D79"/>
    <w:rsid w:val="00F2348E"/>
    <w:rsid w:val="00F34B8E"/>
    <w:rsid w:val="00F35028"/>
    <w:rsid w:val="00F37AED"/>
    <w:rsid w:val="00F43656"/>
    <w:rsid w:val="00F5262A"/>
    <w:rsid w:val="00F67820"/>
    <w:rsid w:val="00FB4077"/>
    <w:rsid w:val="00FD1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9A4"/>
    <w:pPr>
      <w:keepNext/>
      <w:ind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839A4"/>
    <w:pPr>
      <w:keepNext/>
      <w:ind w:firstLine="720"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9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839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nhideWhenUsed/>
    <w:rsid w:val="006839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39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839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28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81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DC436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C43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DC436C"/>
    <w:rPr>
      <w:vertAlign w:val="superscript"/>
    </w:rPr>
  </w:style>
  <w:style w:type="paragraph" w:styleId="ad">
    <w:name w:val="Body Text"/>
    <w:basedOn w:val="a"/>
    <w:link w:val="ae"/>
    <w:rsid w:val="006C5E00"/>
    <w:pPr>
      <w:spacing w:after="120"/>
    </w:pPr>
  </w:style>
  <w:style w:type="character" w:customStyle="1" w:styleId="ae">
    <w:name w:val="Основной текст Знак"/>
    <w:basedOn w:val="a0"/>
    <w:link w:val="ad"/>
    <w:rsid w:val="006C5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6C5E00"/>
    <w:pPr>
      <w:jc w:val="center"/>
    </w:pPr>
    <w:rPr>
      <w:b/>
      <w:bCs/>
      <w:sz w:val="44"/>
    </w:rPr>
  </w:style>
  <w:style w:type="character" w:customStyle="1" w:styleId="af0">
    <w:name w:val="Подзаголовок Знак"/>
    <w:basedOn w:val="a0"/>
    <w:link w:val="af"/>
    <w:rsid w:val="006C5E00"/>
    <w:rPr>
      <w:rFonts w:ascii="Times New Roman" w:eastAsia="Times New Roman" w:hAnsi="Times New Roman" w:cs="Times New Roman"/>
      <w:b/>
      <w:bCs/>
      <w:sz w:val="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9A4"/>
    <w:pPr>
      <w:keepNext/>
      <w:ind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839A4"/>
    <w:pPr>
      <w:keepNext/>
      <w:ind w:firstLine="720"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9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839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6839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39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839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28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8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5AC6-F875-44C3-8AF6-80092995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2023-11-22T08:54:00Z</cp:lastPrinted>
  <dcterms:created xsi:type="dcterms:W3CDTF">2018-11-15T05:43:00Z</dcterms:created>
  <dcterms:modified xsi:type="dcterms:W3CDTF">2023-11-22T08:54:00Z</dcterms:modified>
</cp:coreProperties>
</file>