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A" w:rsidRDefault="00DA50E4" w:rsidP="00C3102A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2.25pt;width:44.35pt;height:49.55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8" DrawAspect="Content" ObjectID="_1748175866" r:id="rId9"/>
        </w:pic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102A" w:rsidRDefault="00C3102A" w:rsidP="00C3102A">
      <w:pPr>
        <w:jc w:val="center"/>
        <w:rPr>
          <w:b/>
          <w:sz w:val="28"/>
          <w:szCs w:val="28"/>
        </w:rPr>
      </w:pPr>
    </w:p>
    <w:p w:rsidR="00C3102A" w:rsidRDefault="000663DB" w:rsidP="00C3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 </w:t>
      </w:r>
      <w:r w:rsidR="00C3102A">
        <w:rPr>
          <w:b/>
          <w:sz w:val="28"/>
          <w:szCs w:val="28"/>
        </w:rPr>
        <w:t xml:space="preserve"> </w:t>
      </w:r>
      <w:r w:rsidR="004C3DAA">
        <w:rPr>
          <w:b/>
          <w:sz w:val="28"/>
          <w:szCs w:val="28"/>
        </w:rPr>
        <w:t>июня</w:t>
      </w:r>
      <w:r w:rsidR="00C3102A">
        <w:rPr>
          <w:b/>
          <w:sz w:val="28"/>
          <w:szCs w:val="28"/>
        </w:rPr>
        <w:t xml:space="preserve">   202</w:t>
      </w:r>
      <w:r w:rsidR="00363B78">
        <w:rPr>
          <w:b/>
          <w:sz w:val="28"/>
          <w:szCs w:val="28"/>
        </w:rPr>
        <w:t>3</w:t>
      </w:r>
      <w:r w:rsidR="00C3102A">
        <w:rPr>
          <w:b/>
          <w:sz w:val="28"/>
          <w:szCs w:val="28"/>
        </w:rPr>
        <w:t xml:space="preserve"> года                                </w:t>
      </w:r>
      <w:r w:rsidR="00C3102A">
        <w:rPr>
          <w:b/>
          <w:sz w:val="28"/>
          <w:szCs w:val="28"/>
        </w:rPr>
        <w:tab/>
        <w:t xml:space="preserve">                                   № </w:t>
      </w:r>
      <w:r>
        <w:rPr>
          <w:b/>
          <w:sz w:val="28"/>
          <w:szCs w:val="28"/>
        </w:rPr>
        <w:t>78/227</w:t>
      </w:r>
    </w:p>
    <w:p w:rsidR="00C3102A" w:rsidRDefault="00C3102A" w:rsidP="00C3102A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C3102A" w:rsidTr="00137D38">
        <w:trPr>
          <w:trHeight w:val="1028"/>
        </w:trPr>
        <w:tc>
          <w:tcPr>
            <w:tcW w:w="9464" w:type="dxa"/>
            <w:tcBorders>
              <w:bottom w:val="nil"/>
            </w:tcBorders>
          </w:tcPr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</w:p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«О бюджете Русскохаланского сельского поселения на 202</w:t>
            </w:r>
            <w:r w:rsidR="00363B78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C3102A" w:rsidRPr="00137D38" w:rsidRDefault="00C3102A" w:rsidP="00363B7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 плановый период 202</w:t>
            </w:r>
            <w:r w:rsidR="00363B78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-202</w:t>
            </w:r>
            <w:r w:rsidR="00363B78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 годов» от</w:t>
            </w:r>
            <w:r w:rsidR="00137D3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декабря 202</w:t>
            </w:r>
            <w:r w:rsidR="00363B78">
              <w:rPr>
                <w:b/>
                <w:bCs/>
                <w:sz w:val="28"/>
                <w:szCs w:val="28"/>
              </w:rPr>
              <w:t>2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363B78">
              <w:rPr>
                <w:b/>
                <w:bCs/>
                <w:sz w:val="28"/>
                <w:szCs w:val="28"/>
              </w:rPr>
              <w:t>70/203</w:t>
            </w:r>
          </w:p>
        </w:tc>
      </w:tr>
    </w:tbl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363B78">
        <w:rPr>
          <w:sz w:val="28"/>
        </w:rPr>
        <w:t>4</w:t>
      </w:r>
      <w:r>
        <w:rPr>
          <w:sz w:val="28"/>
        </w:rPr>
        <w:t>-202</w:t>
      </w:r>
      <w:r w:rsidR="00363B78"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>
        <w:rPr>
          <w:b/>
          <w:sz w:val="28"/>
          <w:szCs w:val="28"/>
        </w:rPr>
        <w:t>решило:</w:t>
      </w:r>
    </w:p>
    <w:p w:rsidR="00C3102A" w:rsidRPr="00C8145A" w:rsidRDefault="00C3102A" w:rsidP="00C3102A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и плановый период 202</w:t>
      </w:r>
      <w:r w:rsidR="00363B7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63B7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145A">
        <w:rPr>
          <w:sz w:val="28"/>
          <w:szCs w:val="28"/>
        </w:rPr>
        <w:t xml:space="preserve"> декабря 202</w:t>
      </w:r>
      <w:r w:rsidR="00363B78">
        <w:rPr>
          <w:sz w:val="28"/>
          <w:szCs w:val="28"/>
        </w:rPr>
        <w:t>2</w:t>
      </w:r>
      <w:r w:rsidRPr="00C8145A">
        <w:rPr>
          <w:sz w:val="28"/>
          <w:szCs w:val="28"/>
        </w:rPr>
        <w:t xml:space="preserve"> года   № </w:t>
      </w:r>
      <w:r w:rsidR="00363B78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="00363B78">
        <w:rPr>
          <w:sz w:val="28"/>
          <w:szCs w:val="28"/>
        </w:rPr>
        <w:t>203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C3102A" w:rsidRDefault="00C3102A" w:rsidP="00C3102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C3102A" w:rsidRDefault="00C3102A" w:rsidP="00C3102A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202</w:t>
      </w:r>
      <w:r w:rsidR="00363B78">
        <w:rPr>
          <w:szCs w:val="28"/>
        </w:rPr>
        <w:t>3</w:t>
      </w:r>
      <w:r>
        <w:rPr>
          <w:szCs w:val="28"/>
        </w:rPr>
        <w:t xml:space="preserve"> год:                </w:t>
      </w:r>
    </w:p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591935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591935">
        <w:rPr>
          <w:sz w:val="28"/>
          <w:szCs w:val="28"/>
        </w:rPr>
        <w:t>709</w:t>
      </w:r>
      <w:r>
        <w:rPr>
          <w:sz w:val="28"/>
          <w:szCs w:val="28"/>
        </w:rPr>
        <w:t>,</w:t>
      </w:r>
      <w:r w:rsidR="00591935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59193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591935"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 w:rsidR="00591935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591935">
        <w:rPr>
          <w:sz w:val="28"/>
          <w:szCs w:val="28"/>
        </w:rPr>
        <w:t>491,7</w:t>
      </w:r>
      <w:r>
        <w:rPr>
          <w:sz w:val="28"/>
          <w:szCs w:val="28"/>
        </w:rPr>
        <w:t xml:space="preserve"> тыс. рублей.</w:t>
      </w:r>
    </w:p>
    <w:p w:rsidR="00C3102A" w:rsidRPr="000663DB" w:rsidRDefault="00C3102A" w:rsidP="000663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</w:t>
      </w:r>
      <w:r w:rsidR="00F01C9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«Прогнозируемое поступление доходов в бюджет Русскохаланского сельского поселения на 202</w:t>
      </w:r>
      <w:r w:rsidR="00363B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363B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202</w:t>
      </w:r>
      <w:r w:rsidR="00363B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г.г.» изложить в следующей редакции: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"/>
        <w:gridCol w:w="2440"/>
        <w:gridCol w:w="3969"/>
        <w:gridCol w:w="947"/>
        <w:gridCol w:w="1038"/>
        <w:gridCol w:w="922"/>
        <w:gridCol w:w="110"/>
        <w:gridCol w:w="243"/>
      </w:tblGrid>
      <w:tr w:rsidR="00C3102A" w:rsidRPr="00A479EB" w:rsidTr="004518F0">
        <w:trPr>
          <w:gridBefore w:val="1"/>
          <w:wBefore w:w="254" w:type="dxa"/>
          <w:trHeight w:val="175"/>
        </w:trPr>
        <w:tc>
          <w:tcPr>
            <w:tcW w:w="9669" w:type="dxa"/>
            <w:gridSpan w:val="7"/>
          </w:tcPr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Приложение № </w:t>
            </w:r>
            <w:r w:rsidR="00F01C98">
              <w:rPr>
                <w:color w:val="000000"/>
                <w:sz w:val="18"/>
                <w:szCs w:val="18"/>
              </w:rPr>
              <w:t>4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479EB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A479EB">
              <w:rPr>
                <w:color w:val="000000"/>
                <w:sz w:val="18"/>
                <w:szCs w:val="18"/>
              </w:rPr>
              <w:t xml:space="preserve"> го</w:t>
            </w:r>
            <w:r>
              <w:rPr>
                <w:color w:val="000000"/>
                <w:sz w:val="18"/>
                <w:szCs w:val="18"/>
              </w:rPr>
              <w:t>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</w:t>
            </w:r>
            <w:r w:rsidRPr="00A479EB">
              <w:rPr>
                <w:color w:val="000000"/>
                <w:sz w:val="18"/>
                <w:szCs w:val="18"/>
              </w:rPr>
              <w:t xml:space="preserve">»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 w:rsidRPr="00A479EB">
              <w:rPr>
                <w:color w:val="000000"/>
                <w:sz w:val="18"/>
                <w:szCs w:val="18"/>
              </w:rPr>
              <w:t xml:space="preserve"> года № 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 w:rsidRPr="00A479EB"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C3102A" w:rsidRPr="00A479EB" w:rsidRDefault="00C3102A" w:rsidP="004C3D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от </w:t>
            </w:r>
            <w:r w:rsidR="000663DB">
              <w:rPr>
                <w:color w:val="000000"/>
                <w:sz w:val="18"/>
                <w:szCs w:val="18"/>
              </w:rPr>
              <w:t xml:space="preserve">13 </w:t>
            </w:r>
            <w:r w:rsidR="004C3DAA">
              <w:rPr>
                <w:color w:val="000000"/>
                <w:sz w:val="18"/>
                <w:szCs w:val="18"/>
              </w:rPr>
              <w:t>июня</w:t>
            </w:r>
            <w:r w:rsidRPr="00A479E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A479EB">
              <w:rPr>
                <w:color w:val="000000"/>
                <w:sz w:val="18"/>
                <w:szCs w:val="18"/>
              </w:rPr>
              <w:t xml:space="preserve"> года №</w:t>
            </w:r>
            <w:r w:rsidR="000663DB">
              <w:rPr>
                <w:color w:val="000000"/>
                <w:sz w:val="18"/>
                <w:szCs w:val="18"/>
              </w:rPr>
              <w:t xml:space="preserve"> 78/227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8B73A5" w:rsidTr="004518F0">
        <w:trPr>
          <w:gridAfter w:val="2"/>
          <w:wAfter w:w="353" w:type="dxa"/>
          <w:trHeight w:val="869"/>
        </w:trPr>
        <w:tc>
          <w:tcPr>
            <w:tcW w:w="9570" w:type="dxa"/>
            <w:gridSpan w:val="6"/>
          </w:tcPr>
          <w:p w:rsidR="000663DB" w:rsidRDefault="000663DB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>Прогнозируемое поступлени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  <w:p w:rsidR="00C3102A" w:rsidRPr="00E67E3C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в бюджет Русскохаланского сельского поселения </w:t>
            </w:r>
          </w:p>
          <w:p w:rsidR="00C3102A" w:rsidRPr="008B73A5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3102A" w:rsidRPr="008B73A5" w:rsidTr="004518F0">
        <w:trPr>
          <w:gridAfter w:val="2"/>
          <w:wAfter w:w="353" w:type="dxa"/>
          <w:trHeight w:val="209"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C3102A" w:rsidRPr="008B73A5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lastRenderedPageBreak/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2023 год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2024 год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2025 год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0663DB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2854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2943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0663DB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3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1 01 02010 00 0000 110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112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7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rPr>
                <w:color w:val="000000"/>
              </w:rPr>
              <w:t xml:space="preserve">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</w:pPr>
            <w:r w:rsidRPr="00A3335D"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1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7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rPr>
                <w:color w:val="000000"/>
              </w:rPr>
              <w:t xml:space="preserve">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</w:pPr>
            <w:r w:rsidRPr="00A3335D"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2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6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</w:pPr>
            <w:r w:rsidRPr="00A3335D">
              <w:t>Единый сельскохозяйственный налог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6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2378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2457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884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919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7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1082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1114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9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412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424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5D" w:rsidRPr="00A3335D" w:rsidRDefault="00A3335D" w:rsidP="000663DB">
            <w:pPr>
              <w:jc w:val="both"/>
              <w:rPr>
                <w:color w:val="000000"/>
              </w:rPr>
            </w:pPr>
            <w:proofErr w:type="gramStart"/>
            <w:r w:rsidRPr="00A3335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snapToGrid w:val="0"/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</w:tr>
      <w:tr w:rsidR="00A3335D" w:rsidRPr="00A3335D" w:rsidTr="000663D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0663DB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0663DB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snapToGrid w:val="0"/>
              <w:jc w:val="center"/>
              <w:rPr>
                <w:color w:val="000000"/>
              </w:rPr>
            </w:pPr>
          </w:p>
          <w:p w:rsidR="00A3335D" w:rsidRPr="00A3335D" w:rsidRDefault="00A3335D" w:rsidP="00F21545">
            <w:pPr>
              <w:jc w:val="center"/>
              <w:rPr>
                <w:color w:val="000000"/>
              </w:rPr>
            </w:pPr>
          </w:p>
          <w:p w:rsidR="00A3335D" w:rsidRPr="00A3335D" w:rsidRDefault="00A3335D" w:rsidP="000663DB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2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2854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2943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3335D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D" w:rsidRPr="00A3335D" w:rsidRDefault="00A3335D" w:rsidP="004C3DAA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93</w:t>
            </w:r>
            <w:r w:rsidR="004C3DAA">
              <w:rPr>
                <w:b/>
                <w:bCs/>
                <w:color w:val="000000"/>
              </w:rPr>
              <w:t>9</w:t>
            </w:r>
            <w:r w:rsidRPr="00A3335D">
              <w:rPr>
                <w:b/>
                <w:bCs/>
                <w:color w:val="000000"/>
              </w:rPr>
              <w:t>,</w:t>
            </w:r>
            <w:r w:rsidR="004C3DAA">
              <w:rPr>
                <w:b/>
                <w:bCs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1001,8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269,3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4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4C3DAA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  <w:r w:rsidR="004C3DAA">
              <w:rPr>
                <w:color w:val="000000"/>
              </w:rPr>
              <w:t>23,5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233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144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bCs/>
              </w:rPr>
            </w:pPr>
            <w:r w:rsidRPr="00A3335D">
              <w:rPr>
                <w:bCs/>
              </w:rPr>
              <w:t xml:space="preserve"> 2 02 25299 10 0000 150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0663DB">
            <w:pPr>
              <w:jc w:val="both"/>
              <w:rPr>
                <w:bCs/>
              </w:rPr>
            </w:pPr>
            <w:r w:rsidRPr="00A3335D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Cs/>
              </w:rPr>
            </w:pPr>
            <w:r w:rsidRPr="00A3335D">
              <w:rPr>
                <w:bCs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Cs/>
              </w:rPr>
            </w:pPr>
            <w:r w:rsidRPr="00A3335D">
              <w:rPr>
                <w:bCs/>
              </w:rPr>
              <w:t>647,8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Cs/>
              </w:rPr>
            </w:pPr>
            <w:r w:rsidRPr="00A3335D">
              <w:rPr>
                <w:bCs/>
              </w:rPr>
              <w:t>-</w:t>
            </w:r>
          </w:p>
        </w:tc>
      </w:tr>
      <w:tr w:rsidR="00A3335D" w:rsidRPr="00A3335D" w:rsidTr="00A333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 xml:space="preserve">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125,3</w:t>
            </w:r>
          </w:p>
        </w:tc>
      </w:tr>
      <w:tr w:rsidR="00A3335D" w:rsidRPr="00A3335D" w:rsidTr="000663D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4C3DAA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370</w:t>
            </w:r>
            <w:r w:rsidR="004C3DAA">
              <w:rPr>
                <w:b/>
                <w:bCs/>
                <w:color w:val="000000"/>
              </w:rPr>
              <w:t>9</w:t>
            </w:r>
            <w:r w:rsidRPr="00A3335D">
              <w:rPr>
                <w:b/>
                <w:bCs/>
                <w:color w:val="000000"/>
              </w:rPr>
              <w:t>,</w:t>
            </w:r>
            <w:r w:rsidR="004C3DAA">
              <w:rPr>
                <w:b/>
                <w:bCs/>
                <w:color w:val="00000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3212,3</w:t>
            </w:r>
          </w:p>
        </w:tc>
      </w:tr>
    </w:tbl>
    <w:p w:rsidR="000663DB" w:rsidRDefault="000663DB" w:rsidP="000663D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663DB" w:rsidRDefault="000663DB" w:rsidP="000663D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B242B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2023 год и плановый период 2024 – 2025 г.г.» изложить в следующей редакции: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418"/>
        <w:gridCol w:w="708"/>
        <w:gridCol w:w="851"/>
        <w:gridCol w:w="709"/>
        <w:gridCol w:w="1015"/>
      </w:tblGrid>
      <w:tr w:rsidR="000663DB" w:rsidRPr="000663DB" w:rsidTr="000663DB">
        <w:trPr>
          <w:trHeight w:val="230"/>
        </w:trPr>
        <w:tc>
          <w:tcPr>
            <w:tcW w:w="9409" w:type="dxa"/>
            <w:gridSpan w:val="8"/>
          </w:tcPr>
          <w:p w:rsidR="000663DB" w:rsidRPr="000663DB" w:rsidRDefault="000663DB" w:rsidP="00066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0663DB">
              <w:rPr>
                <w:bCs/>
                <w:color w:val="000000"/>
                <w:sz w:val="18"/>
                <w:szCs w:val="18"/>
              </w:rPr>
              <w:t>Приложение № 5</w:t>
            </w:r>
          </w:p>
          <w:p w:rsidR="000663DB" w:rsidRPr="000663DB" w:rsidRDefault="000663DB" w:rsidP="00066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0663DB">
              <w:rPr>
                <w:bCs/>
                <w:color w:val="000000"/>
                <w:sz w:val="18"/>
                <w:szCs w:val="18"/>
              </w:rPr>
              <w:t>к решению земского собрания</w:t>
            </w:r>
          </w:p>
          <w:p w:rsidR="000663DB" w:rsidRPr="000663DB" w:rsidRDefault="000663DB" w:rsidP="00066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0663DB">
              <w:rPr>
                <w:bCs/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0663DB" w:rsidRPr="000663DB" w:rsidRDefault="000663DB" w:rsidP="00066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0663DB">
              <w:rPr>
                <w:bCs/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0663DB" w:rsidRPr="000663DB" w:rsidRDefault="000663DB" w:rsidP="00066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0663DB">
              <w:rPr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2023 год  и плановый период 2024-2025 годов» </w:t>
            </w:r>
          </w:p>
          <w:p w:rsidR="000663DB" w:rsidRPr="000663DB" w:rsidRDefault="000663DB" w:rsidP="00066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0663DB">
              <w:rPr>
                <w:bCs/>
                <w:color w:val="000000"/>
                <w:sz w:val="18"/>
                <w:szCs w:val="18"/>
              </w:rPr>
              <w:t xml:space="preserve">от 23 декабря 2022 г №70/203»в редакции  </w:t>
            </w:r>
          </w:p>
          <w:p w:rsidR="000663DB" w:rsidRPr="000663DB" w:rsidRDefault="000663DB" w:rsidP="00066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0663DB">
              <w:rPr>
                <w:bCs/>
                <w:color w:val="000000"/>
                <w:sz w:val="18"/>
                <w:szCs w:val="18"/>
              </w:rPr>
              <w:t xml:space="preserve">                                                 от </w:t>
            </w:r>
            <w:r>
              <w:rPr>
                <w:bCs/>
                <w:color w:val="000000"/>
                <w:sz w:val="18"/>
                <w:szCs w:val="18"/>
              </w:rPr>
              <w:t xml:space="preserve">13 </w:t>
            </w:r>
            <w:r w:rsidRPr="000663DB">
              <w:rPr>
                <w:bCs/>
                <w:color w:val="000000"/>
                <w:sz w:val="18"/>
                <w:szCs w:val="18"/>
              </w:rPr>
              <w:t xml:space="preserve"> июня 2023 года №</w:t>
            </w:r>
            <w:r>
              <w:rPr>
                <w:bCs/>
                <w:color w:val="000000"/>
                <w:sz w:val="18"/>
                <w:szCs w:val="18"/>
              </w:rPr>
              <w:t xml:space="preserve"> 78/227</w:t>
            </w:r>
            <w:r w:rsidRPr="000663D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C3102A" w:rsidRPr="00113714" w:rsidTr="000D0CF2">
        <w:trPr>
          <w:trHeight w:val="588"/>
        </w:trPr>
        <w:tc>
          <w:tcPr>
            <w:tcW w:w="9409" w:type="dxa"/>
            <w:gridSpan w:val="8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C3102A" w:rsidRPr="00D979F3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113714" w:rsidTr="000D0CF2">
        <w:trPr>
          <w:trHeight w:val="228"/>
        </w:trPr>
        <w:tc>
          <w:tcPr>
            <w:tcW w:w="9409" w:type="dxa"/>
            <w:gridSpan w:val="8"/>
            <w:tcBorders>
              <w:bottom w:val="single" w:sz="4" w:space="0" w:color="auto"/>
            </w:tcBorders>
          </w:tcPr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Tr="00F21545">
        <w:trPr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F21545" w:rsidRPr="00E90847" w:rsidTr="000D0CF2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</w:t>
            </w:r>
            <w:r w:rsidR="00912C93">
              <w:rPr>
                <w:b/>
                <w:bCs/>
                <w:color w:val="000000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</w:tr>
      <w:tr w:rsidR="00F21545" w:rsidRPr="00E90847" w:rsidTr="000D0CF2">
        <w:trPr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</w:t>
            </w:r>
            <w:r w:rsidR="00912C93">
              <w:rPr>
                <w:b/>
                <w:bCs/>
                <w:color w:val="000000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0D0CF2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</w:t>
            </w:r>
            <w:r w:rsidR="00912C93">
              <w:rPr>
                <w:b/>
                <w:bCs/>
                <w:color w:val="000000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0D0CF2">
        <w:trPr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</w:t>
            </w:r>
            <w:r w:rsidR="00912C93">
              <w:rPr>
                <w:b/>
                <w:bCs/>
                <w:color w:val="000000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0D0CF2">
        <w:trPr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</w:tr>
      <w:tr w:rsidR="00F21545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</w:tr>
      <w:tr w:rsidR="00F21545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</w:tr>
      <w:tr w:rsidR="00F21545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</w:t>
            </w:r>
            <w:r w:rsidR="00912C93">
              <w:rPr>
                <w:b/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</w:t>
            </w: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</w:t>
            </w:r>
            <w:r>
              <w:rPr>
                <w:color w:val="000000"/>
              </w:rPr>
              <w:t>78,5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0D0CF2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</w:t>
            </w: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</w:t>
            </w:r>
            <w:r>
              <w:rPr>
                <w:color w:val="000000"/>
              </w:rPr>
              <w:t>80,5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0D0CF2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0D0CF2">
        <w:trPr>
          <w:trHeight w:val="22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0D0CF2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0D0CF2">
        <w:trPr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0D0CF2">
        <w:trPr>
          <w:trHeight w:val="3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</w:p>
        </w:tc>
      </w:tr>
      <w:tr w:rsidR="00F21545" w:rsidTr="000D0CF2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F21545" w:rsidRPr="001029B1" w:rsidTr="00F21545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E90847" w:rsidTr="00F21545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312FF3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312FF3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E90847" w:rsidTr="00F21545">
        <w:trPr>
          <w:trHeight w:val="2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0663DB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F21545" w:rsidRPr="00E90847" w:rsidTr="00F21545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0663DB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E90847" w:rsidTr="00F21545">
        <w:trPr>
          <w:trHeight w:val="1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663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D3F62" w:rsidRDefault="00F21545" w:rsidP="000663DB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D3F62" w:rsidRDefault="00F21545" w:rsidP="000663DB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663DB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F21545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663DB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F21545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663DB" w:rsidP="000663D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F21545" w:rsidRPr="00A3335D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663DB" w:rsidP="000663DB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Подпрограмма «</w:t>
            </w:r>
            <w:r w:rsidR="00F21545" w:rsidRPr="00A3335D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873273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873273" w:rsidTr="000663DB">
        <w:trPr>
          <w:trHeight w:val="9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873273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873273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 w:rsidR="000663DB">
              <w:rPr>
                <w:b/>
                <w:bCs/>
              </w:rPr>
              <w:t>ого района Белгородской области</w:t>
            </w:r>
            <w:r w:rsidRPr="00A3335D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Основное мероприятие </w:t>
            </w:r>
            <w:r w:rsidRPr="00A3335D">
              <w:rPr>
                <w:b/>
                <w:bCs/>
              </w:rPr>
              <w:lastRenderedPageBreak/>
              <w:t>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lastRenderedPageBreak/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</w:tr>
      <w:tr w:rsidR="00F21545" w:rsidRPr="001029B1" w:rsidTr="00F21545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12C93">
              <w:rPr>
                <w:b/>
                <w:bCs/>
              </w:rPr>
              <w:t>200</w:t>
            </w:r>
            <w:r>
              <w:rPr>
                <w:b/>
                <w:bCs/>
              </w:rPr>
              <w:t>,</w:t>
            </w:r>
            <w:r w:rsidR="00912C93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3778,8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3058,3</w:t>
            </w:r>
          </w:p>
        </w:tc>
      </w:tr>
    </w:tbl>
    <w:p w:rsidR="00C3102A" w:rsidRDefault="00C3102A" w:rsidP="00C3102A">
      <w:pPr>
        <w:rPr>
          <w:b/>
          <w:bCs/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F01C98">
              <w:rPr>
                <w:color w:val="000000"/>
                <w:sz w:val="28"/>
                <w:szCs w:val="28"/>
              </w:rPr>
              <w:t>6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 w:rsidRPr="00396820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 редакции: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6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0E7D1B" w:rsidRDefault="00C3102A" w:rsidP="0006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</w:t>
            </w:r>
            <w:r w:rsidR="000663DB">
              <w:rPr>
                <w:color w:val="000000"/>
                <w:sz w:val="18"/>
                <w:szCs w:val="18"/>
              </w:rPr>
              <w:t>13</w:t>
            </w:r>
            <w:r w:rsidRPr="000E7D1B">
              <w:rPr>
                <w:color w:val="000000"/>
                <w:sz w:val="18"/>
                <w:szCs w:val="18"/>
              </w:rPr>
              <w:t xml:space="preserve">  </w:t>
            </w:r>
            <w:r w:rsidR="004C3DAA">
              <w:rPr>
                <w:color w:val="000000"/>
                <w:sz w:val="18"/>
                <w:szCs w:val="18"/>
              </w:rPr>
              <w:t>июня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0663DB">
              <w:rPr>
                <w:color w:val="000000"/>
                <w:sz w:val="18"/>
                <w:szCs w:val="18"/>
              </w:rPr>
              <w:t xml:space="preserve"> 78/227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3102A" w:rsidRPr="00391147" w:rsidTr="004518F0">
        <w:trPr>
          <w:trHeight w:val="221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плановом периоде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391147" w:rsidTr="004518F0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C3102A" w:rsidRPr="00391147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RPr="00391147" w:rsidTr="00F21545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Ведом-ство</w:t>
            </w:r>
            <w:proofErr w:type="spellEnd"/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F21545" w:rsidRPr="001029B1" w:rsidTr="004518F0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12C93">
              <w:rPr>
                <w:b/>
                <w:bCs/>
                <w:color w:val="000000"/>
              </w:rPr>
              <w:t>200</w:t>
            </w:r>
            <w:r>
              <w:rPr>
                <w:b/>
                <w:bCs/>
                <w:color w:val="000000"/>
              </w:rPr>
              <w:t>,</w:t>
            </w:r>
            <w:r w:rsidR="00912C93">
              <w:rPr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F21545" w:rsidRPr="001029B1" w:rsidTr="004518F0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12C93">
              <w:rPr>
                <w:b/>
                <w:bCs/>
                <w:color w:val="000000"/>
              </w:rPr>
              <w:t>200</w:t>
            </w:r>
            <w:r>
              <w:rPr>
                <w:b/>
                <w:bCs/>
                <w:color w:val="000000"/>
              </w:rPr>
              <w:t>,</w:t>
            </w:r>
            <w:r w:rsidR="00912C93">
              <w:rPr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F21545" w:rsidRPr="001029B1" w:rsidTr="004518F0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</w:t>
            </w:r>
            <w:r w:rsidR="00912C93">
              <w:rPr>
                <w:b/>
                <w:bCs/>
                <w:color w:val="000000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</w:tr>
      <w:tr w:rsidR="00F21545" w:rsidRPr="001029B1" w:rsidTr="004518F0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</w:t>
            </w:r>
            <w:r w:rsidR="00912C93">
              <w:rPr>
                <w:b/>
                <w:bCs/>
                <w:color w:val="000000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518F0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</w:t>
            </w:r>
            <w:r w:rsidR="00912C93">
              <w:rPr>
                <w:b/>
                <w:bCs/>
                <w:color w:val="000000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518F0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</w:t>
            </w:r>
            <w:r w:rsidR="000663DB">
              <w:rPr>
                <w:b/>
                <w:bCs/>
                <w:color w:val="000000"/>
              </w:rPr>
              <w:t>анов власти Русскохаланского 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</w:t>
            </w:r>
            <w:r w:rsidR="00912C93">
              <w:rPr>
                <w:b/>
                <w:bCs/>
                <w:color w:val="000000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518F0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</w:tr>
      <w:tr w:rsidR="00F21545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4518F0">
        <w:trPr>
          <w:trHeight w:val="1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</w:tr>
      <w:tr w:rsidR="00F21545" w:rsidRPr="001029B1" w:rsidTr="004518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</w:t>
            </w:r>
            <w:r w:rsidR="00912C93">
              <w:rPr>
                <w:b/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</w:t>
            </w:r>
            <w:r w:rsidR="00912C93"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</w:t>
            </w:r>
            <w:r w:rsidR="00912C93"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</w:t>
            </w:r>
            <w:r w:rsidR="00912C9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912C93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="00912C93">
              <w:rPr>
                <w:color w:val="000000"/>
              </w:rPr>
              <w:t>80,5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0663DB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0663DB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312FF3" w:rsidRDefault="00F21545" w:rsidP="000663DB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312FF3" w:rsidRDefault="00F21545" w:rsidP="00F21545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0663DB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0663DB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663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D3F62" w:rsidRDefault="00F21545" w:rsidP="000663DB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D3F62" w:rsidRDefault="00F21545" w:rsidP="000663DB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663DB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F21545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0663DB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F21545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0663DB">
              <w:rPr>
                <w:b/>
                <w:bCs/>
              </w:rPr>
              <w:t xml:space="preserve">Русскохаланского </w:t>
            </w:r>
            <w:r w:rsidRPr="00A3335D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72302C">
        <w:trPr>
          <w:trHeight w:val="1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0663DB">
              <w:rPr>
                <w:b/>
                <w:bCs/>
                <w:color w:val="000000"/>
              </w:rPr>
              <w:t>аланского сельского поселения"</w:t>
            </w:r>
            <w:r w:rsidRPr="00A3335D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</w:t>
            </w:r>
            <w:r w:rsidRPr="00A3335D">
              <w:rPr>
                <w:b/>
                <w:bCs/>
                <w:color w:val="000000"/>
              </w:rPr>
              <w:lastRenderedPageBreak/>
              <w:t>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lastRenderedPageBreak/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1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>
              <w:rPr>
                <w:bCs/>
                <w:color w:val="000000"/>
              </w:rPr>
              <w:t>1610,7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72302C" w:rsidP="000663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F21545" w:rsidRPr="00A3335D">
              <w:rPr>
                <w:b/>
                <w:bCs/>
              </w:rPr>
              <w:t xml:space="preserve">Развитие сферы </w:t>
            </w:r>
            <w:proofErr w:type="spellStart"/>
            <w:r w:rsidR="00F21545" w:rsidRPr="00A3335D">
              <w:rPr>
                <w:b/>
                <w:bCs/>
              </w:rPr>
              <w:t>культурно-досуговой</w:t>
            </w:r>
            <w:proofErr w:type="spellEnd"/>
            <w:r w:rsidR="00F21545" w:rsidRPr="00A3335D">
              <w:rPr>
                <w:b/>
                <w:bCs/>
              </w:rPr>
              <w:t xml:space="preserve"> деятельности Русскохаланског</w:t>
            </w:r>
            <w:r>
              <w:rPr>
                <w:b/>
                <w:bCs/>
              </w:rPr>
              <w:t>о сельского поселения</w:t>
            </w:r>
            <w:r w:rsidR="00F21545" w:rsidRPr="00A3335D">
              <w:rPr>
                <w:b/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="00F21545" w:rsidRPr="00A3335D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F21545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72302C">
        <w:trPr>
          <w:trHeight w:val="13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2302C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72302C">
              <w:rPr>
                <w:b/>
                <w:bCs/>
              </w:rPr>
              <w:t>Русскохаланского</w:t>
            </w:r>
            <w:r w:rsidRPr="00A3335D">
              <w:rPr>
                <w:b/>
                <w:bCs/>
              </w:rPr>
              <w:t xml:space="preserve"> сельского поселения Чернянского района Белгородско</w:t>
            </w:r>
            <w:r w:rsidR="0072302C">
              <w:rPr>
                <w:b/>
                <w:bCs/>
              </w:rPr>
              <w:t>й области</w:t>
            </w:r>
            <w:r w:rsidRPr="00A3335D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663DB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0663DB">
            <w:pPr>
              <w:jc w:val="both"/>
            </w:pPr>
            <w:r w:rsidRPr="00A3335D">
              <w:t xml:space="preserve">Взносы по обязательному социальному страхованию на выплаты </w:t>
            </w:r>
            <w:r w:rsidRPr="00A3335D">
              <w:lastRenderedPageBreak/>
              <w:t>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</w:p>
        </w:tc>
      </w:tr>
    </w:tbl>
    <w:p w:rsidR="00C3102A" w:rsidRDefault="00C3102A" w:rsidP="00C3102A">
      <w:pPr>
        <w:jc w:val="both"/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 w:rsidR="00F01C9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«</w:t>
      </w:r>
      <w:r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363B78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363B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– 202</w:t>
      </w:r>
      <w:r w:rsidR="00363B7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C3102A" w:rsidRPr="00247556" w:rsidRDefault="00C3102A" w:rsidP="00C3102A">
      <w:pPr>
        <w:jc w:val="both"/>
        <w:rPr>
          <w:bCs/>
          <w:sz w:val="28"/>
          <w:szCs w:val="28"/>
        </w:rPr>
      </w:pPr>
    </w:p>
    <w:p w:rsidR="00C3102A" w:rsidRPr="00247556" w:rsidRDefault="00C3102A" w:rsidP="00C3102A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="00F01C98">
        <w:rPr>
          <w:sz w:val="18"/>
          <w:szCs w:val="18"/>
        </w:rPr>
        <w:t>7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RPr="000E7D1B" w:rsidTr="000D0CF2">
        <w:trPr>
          <w:trHeight w:val="168"/>
        </w:trPr>
        <w:tc>
          <w:tcPr>
            <w:tcW w:w="10065" w:type="dxa"/>
          </w:tcPr>
          <w:p w:rsidR="00C3102A" w:rsidRPr="000E7D1B" w:rsidRDefault="00C3102A" w:rsidP="00723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</w:t>
            </w:r>
            <w:r w:rsidR="0072302C">
              <w:rPr>
                <w:color w:val="000000"/>
                <w:sz w:val="18"/>
                <w:szCs w:val="18"/>
              </w:rPr>
              <w:t xml:space="preserve"> 13</w:t>
            </w:r>
            <w:r w:rsidRPr="000E7D1B">
              <w:rPr>
                <w:color w:val="000000"/>
                <w:sz w:val="18"/>
                <w:szCs w:val="18"/>
              </w:rPr>
              <w:t xml:space="preserve">  </w:t>
            </w:r>
            <w:r w:rsidR="004C3DAA">
              <w:rPr>
                <w:color w:val="000000"/>
                <w:sz w:val="18"/>
                <w:szCs w:val="18"/>
              </w:rPr>
              <w:t>июня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72302C">
              <w:rPr>
                <w:color w:val="000000"/>
                <w:sz w:val="18"/>
                <w:szCs w:val="18"/>
              </w:rPr>
              <w:t xml:space="preserve"> 78/227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1362B6" w:rsidRDefault="00C3102A" w:rsidP="00C3102A">
      <w:pPr>
        <w:jc w:val="right"/>
        <w:rPr>
          <w:sz w:val="24"/>
          <w:szCs w:val="24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C3102A" w:rsidRPr="00247556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202</w:t>
      </w:r>
      <w:r w:rsidR="00363B78">
        <w:rPr>
          <w:b/>
          <w:bCs/>
          <w:sz w:val="28"/>
          <w:szCs w:val="28"/>
        </w:rPr>
        <w:t>3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363B78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- 202</w:t>
      </w:r>
      <w:r w:rsidR="00363B78">
        <w:rPr>
          <w:b/>
          <w:bCs/>
          <w:sz w:val="28"/>
          <w:szCs w:val="28"/>
        </w:rPr>
        <w:t>5</w:t>
      </w:r>
      <w:r w:rsidRPr="00247556">
        <w:rPr>
          <w:b/>
          <w:bCs/>
          <w:sz w:val="28"/>
          <w:szCs w:val="28"/>
        </w:rPr>
        <w:t xml:space="preserve"> г.г.</w:t>
      </w:r>
    </w:p>
    <w:p w:rsidR="00C3102A" w:rsidRPr="001362B6" w:rsidRDefault="00C3102A" w:rsidP="00C3102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F21545" w:rsidRPr="00EC7262" w:rsidTr="000D0CF2">
        <w:trPr>
          <w:trHeight w:val="523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A3335D">
              <w:rPr>
                <w:b/>
                <w:bCs/>
                <w:color w:val="000000"/>
              </w:rPr>
              <w:t>плановый</w:t>
            </w:r>
            <w:proofErr w:type="gramEnd"/>
            <w:r w:rsidRPr="00A3335D">
              <w:rPr>
                <w:b/>
                <w:bCs/>
                <w:color w:val="000000"/>
              </w:rPr>
              <w:t xml:space="preserve"> 2025год</w:t>
            </w:r>
          </w:p>
        </w:tc>
      </w:tr>
      <w:tr w:rsidR="00F21545" w:rsidRPr="00EC7262" w:rsidTr="000D0CF2">
        <w:trPr>
          <w:trHeight w:val="295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1988,7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1567,8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843</w:t>
            </w:r>
          </w:p>
        </w:tc>
      </w:tr>
      <w:tr w:rsidR="00F21545" w:rsidRPr="001029B1" w:rsidTr="000D0CF2">
        <w:trPr>
          <w:trHeight w:val="510"/>
        </w:trPr>
        <w:tc>
          <w:tcPr>
            <w:tcW w:w="3686" w:type="dxa"/>
          </w:tcPr>
          <w:p w:rsidR="00F21545" w:rsidRPr="00A3335D" w:rsidRDefault="0072302C" w:rsidP="0072302C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F21545" w:rsidRPr="00A3335D">
              <w:rPr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1862,7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F21545" w:rsidRPr="001029B1" w:rsidTr="000D0CF2">
        <w:trPr>
          <w:trHeight w:val="603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1862,7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F21545" w:rsidRPr="001029B1" w:rsidTr="000D0CF2">
        <w:trPr>
          <w:trHeight w:val="250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F21545" w:rsidRPr="001029B1" w:rsidTr="000D0CF2">
        <w:trPr>
          <w:trHeight w:val="480"/>
        </w:trPr>
        <w:tc>
          <w:tcPr>
            <w:tcW w:w="3686" w:type="dxa"/>
          </w:tcPr>
          <w:p w:rsidR="00F21545" w:rsidRPr="004D6CFF" w:rsidRDefault="00F21545" w:rsidP="0072302C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</w:tcPr>
          <w:p w:rsidR="00F21545" w:rsidRPr="00247556" w:rsidRDefault="00F21545" w:rsidP="00F215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F21545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992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1545" w:rsidRPr="001029B1" w:rsidTr="000D0CF2">
        <w:trPr>
          <w:trHeight w:val="480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</w:pPr>
            <w:r w:rsidRPr="00A3335D">
              <w:t>Основное мероприятие «Обустройство воинских захоронений»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72302C">
        <w:trPr>
          <w:trHeight w:val="127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</w:pPr>
            <w:r w:rsidRPr="00A3335D">
              <w:t>Обустройство воинских захоронений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  <w:r w:rsidRPr="00A3335D">
              <w:rPr>
                <w:bCs/>
                <w:lang w:val="en-US"/>
              </w:rPr>
              <w:t>L</w:t>
            </w:r>
            <w:r w:rsidRPr="00A3335D">
              <w:rPr>
                <w:bCs/>
              </w:rPr>
              <w:t>2990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5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3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0D0CF2">
        <w:trPr>
          <w:trHeight w:val="480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</w:pPr>
            <w:r w:rsidRPr="00A3335D"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</w:t>
            </w:r>
            <w:r w:rsidRPr="00A3335D">
              <w:lastRenderedPageBreak/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F21545" w:rsidRPr="00A3335D" w:rsidRDefault="00F21545" w:rsidP="00F21545">
            <w:r w:rsidRPr="00A3335D">
              <w:lastRenderedPageBreak/>
              <w:t>015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567" w:type="dxa"/>
          </w:tcPr>
          <w:p w:rsidR="00F21545" w:rsidRPr="00A3335D" w:rsidRDefault="00F21545" w:rsidP="00F21545"/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Tr="000D0CF2">
        <w:trPr>
          <w:trHeight w:val="255"/>
        </w:trPr>
        <w:tc>
          <w:tcPr>
            <w:tcW w:w="3686" w:type="dxa"/>
          </w:tcPr>
          <w:p w:rsidR="00F21545" w:rsidRPr="00A3335D" w:rsidRDefault="0072302C" w:rsidP="0072302C">
            <w:pPr>
              <w:jc w:val="both"/>
            </w:pPr>
            <w:r>
              <w:lastRenderedPageBreak/>
              <w:t>Основное мероприятие «</w:t>
            </w:r>
            <w:r w:rsidR="00F21545" w:rsidRPr="00A3335D">
              <w:t>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F21545" w:rsidRPr="00A3335D" w:rsidRDefault="00F21545" w:rsidP="00F21545">
            <w:r w:rsidRPr="00A3335D">
              <w:t>01501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567" w:type="dxa"/>
          </w:tcPr>
          <w:p w:rsidR="00F21545" w:rsidRPr="00A3335D" w:rsidRDefault="00F21545" w:rsidP="00F21545"/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i/>
              </w:rPr>
            </w:pPr>
            <w:r w:rsidRPr="00A3335D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567" w:type="dxa"/>
          </w:tcPr>
          <w:p w:rsidR="00F21545" w:rsidRPr="00A3335D" w:rsidRDefault="00F21545" w:rsidP="00F21545">
            <w:r w:rsidRPr="00A3335D">
              <w:t>07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F21545" w:rsidP="0059193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</w:t>
            </w:r>
            <w:r w:rsidR="00591935">
              <w:rPr>
                <w:b/>
                <w:color w:val="000000"/>
              </w:rPr>
              <w:t>12,2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F21545" w:rsidP="0059193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</w:t>
            </w:r>
            <w:r w:rsidR="00591935">
              <w:rPr>
                <w:b/>
                <w:color w:val="000000"/>
              </w:rPr>
              <w:t>12</w:t>
            </w:r>
            <w:r w:rsidRPr="00A3335D">
              <w:rPr>
                <w:b/>
                <w:color w:val="000000"/>
              </w:rPr>
              <w:t>,</w:t>
            </w:r>
            <w:r w:rsidR="00591935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F21545" w:rsidRPr="00A3335D" w:rsidRDefault="00F21545" w:rsidP="0059193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</w:t>
            </w:r>
            <w:r w:rsidR="00591935">
              <w:rPr>
                <w:color w:val="000000"/>
              </w:rPr>
              <w:t>8,5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D304A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D304A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D304A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72302C">
            <w:pPr>
              <w:jc w:val="both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F21545" w:rsidP="005919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91935">
              <w:rPr>
                <w:b/>
                <w:color w:val="000000"/>
              </w:rPr>
              <w:t>200</w:t>
            </w:r>
            <w:r>
              <w:rPr>
                <w:b/>
                <w:color w:val="000000"/>
              </w:rPr>
              <w:t>,</w:t>
            </w:r>
            <w:r w:rsidR="00591935">
              <w:rPr>
                <w:b/>
                <w:color w:val="000000"/>
              </w:rPr>
              <w:t>9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3778,8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3058,3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Default="00C3102A" w:rsidP="006102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 w:rsidR="00F01C98"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Русскохаланского сельского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C3102A" w:rsidRPr="00582BA3" w:rsidTr="000D0CF2">
        <w:trPr>
          <w:trHeight w:val="247"/>
        </w:trPr>
        <w:tc>
          <w:tcPr>
            <w:tcW w:w="9669" w:type="dxa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8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 </w:t>
            </w:r>
          </w:p>
        </w:tc>
      </w:tr>
      <w:tr w:rsidR="00C3102A" w:rsidRPr="00730850" w:rsidTr="000D0CF2">
        <w:trPr>
          <w:trHeight w:val="247"/>
        </w:trPr>
        <w:tc>
          <w:tcPr>
            <w:tcW w:w="9669" w:type="dxa"/>
          </w:tcPr>
          <w:p w:rsidR="00C3102A" w:rsidRPr="00730850" w:rsidRDefault="00C3102A" w:rsidP="00723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</w:t>
            </w:r>
            <w:r w:rsidR="0072302C">
              <w:rPr>
                <w:color w:val="000000"/>
                <w:sz w:val="18"/>
                <w:szCs w:val="18"/>
              </w:rPr>
              <w:t>13</w:t>
            </w:r>
            <w:r w:rsidRPr="000E7D1B">
              <w:rPr>
                <w:color w:val="000000"/>
                <w:sz w:val="18"/>
                <w:szCs w:val="18"/>
              </w:rPr>
              <w:t xml:space="preserve">  </w:t>
            </w:r>
            <w:r w:rsidR="004C3DAA">
              <w:rPr>
                <w:color w:val="000000"/>
                <w:sz w:val="18"/>
                <w:szCs w:val="18"/>
              </w:rPr>
              <w:t>июня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72302C">
              <w:rPr>
                <w:color w:val="000000"/>
                <w:sz w:val="18"/>
                <w:szCs w:val="18"/>
              </w:rPr>
              <w:t xml:space="preserve"> 78/227</w:t>
            </w:r>
            <w:r w:rsidR="0066764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692046" w:rsidRDefault="00C3102A" w:rsidP="0072302C">
      <w:pPr>
        <w:jc w:val="center"/>
        <w:rPr>
          <w:b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C3102A" w:rsidRPr="00692046" w:rsidRDefault="00C3102A" w:rsidP="00C3102A">
      <w:pPr>
        <w:jc w:val="center"/>
        <w:rPr>
          <w:b/>
          <w:bCs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на 202</w:t>
      </w:r>
      <w:r w:rsidR="00667646">
        <w:rPr>
          <w:b/>
          <w:color w:val="000000"/>
          <w:sz w:val="28"/>
          <w:szCs w:val="28"/>
        </w:rPr>
        <w:t>3 год и плановый период 2024</w:t>
      </w:r>
      <w:r w:rsidRPr="00692046">
        <w:rPr>
          <w:b/>
          <w:color w:val="000000"/>
          <w:sz w:val="28"/>
          <w:szCs w:val="28"/>
        </w:rPr>
        <w:t>-202</w:t>
      </w:r>
      <w:r w:rsidR="00667646">
        <w:rPr>
          <w:b/>
          <w:color w:val="000000"/>
          <w:sz w:val="28"/>
          <w:szCs w:val="28"/>
        </w:rPr>
        <w:t>5</w:t>
      </w:r>
      <w:r w:rsidRPr="00692046">
        <w:rPr>
          <w:b/>
          <w:color w:val="000000"/>
          <w:sz w:val="28"/>
          <w:szCs w:val="28"/>
        </w:rPr>
        <w:t xml:space="preserve"> г.г.</w:t>
      </w:r>
    </w:p>
    <w:p w:rsidR="00C3102A" w:rsidRPr="002F0E41" w:rsidRDefault="00C3102A" w:rsidP="00C3102A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lastRenderedPageBreak/>
        <w:t xml:space="preserve">                                      </w:t>
      </w:r>
    </w:p>
    <w:p w:rsidR="00C3102A" w:rsidRPr="002F0E41" w:rsidRDefault="00C3102A" w:rsidP="00C3102A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833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C3102A" w:rsidRPr="002F0E41" w:rsidTr="000D0CF2">
        <w:trPr>
          <w:trHeight w:val="68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rPr>
                <w:b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</w:tr>
      <w:tr w:rsidR="0091610C" w:rsidRPr="002F0E41" w:rsidTr="00F2154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2302C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59193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93</w:t>
            </w:r>
            <w:r w:rsidR="00591935">
              <w:rPr>
                <w:b/>
                <w:bCs/>
                <w:color w:val="000000"/>
              </w:rPr>
              <w:t>9</w:t>
            </w:r>
            <w:r w:rsidRPr="0091610C">
              <w:rPr>
                <w:b/>
                <w:bCs/>
                <w:color w:val="000000"/>
              </w:rPr>
              <w:t>,</w:t>
            </w:r>
            <w:r w:rsidR="00591935">
              <w:rPr>
                <w:b/>
                <w:bCs/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1001,8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269,3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2302C">
            <w:pPr>
              <w:ind w:right="-108"/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591935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8</w:t>
            </w:r>
            <w:r w:rsidR="00591935">
              <w:rPr>
                <w:b/>
                <w:color w:val="000000"/>
              </w:rPr>
              <w:t>23,5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144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2302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59193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8</w:t>
            </w:r>
            <w:r w:rsidR="00591935">
              <w:rPr>
                <w:color w:val="000000"/>
              </w:rPr>
              <w:t>23,5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144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</w:rPr>
            </w:pPr>
            <w:r w:rsidRPr="0091610C">
              <w:rPr>
                <w:b/>
              </w:rPr>
              <w:t>915 2 02 20000 00 0000 150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2302C">
            <w:pPr>
              <w:jc w:val="both"/>
              <w:rPr>
                <w:b/>
              </w:rPr>
            </w:pPr>
            <w:r w:rsidRPr="0091610C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647,8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-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Cs/>
              </w:rPr>
            </w:pPr>
            <w:r w:rsidRPr="0091610C">
              <w:rPr>
                <w:bCs/>
              </w:rPr>
              <w:t>915 2 02 25299 10 0000 150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2302C">
            <w:pPr>
              <w:jc w:val="both"/>
              <w:rPr>
                <w:bCs/>
              </w:rPr>
            </w:pPr>
            <w:r w:rsidRPr="0091610C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Cs/>
              </w:rPr>
            </w:pPr>
            <w:r w:rsidRPr="0091610C">
              <w:rPr>
                <w:bCs/>
              </w:rPr>
              <w:t>647,8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Cs/>
              </w:rPr>
            </w:pPr>
            <w:r w:rsidRPr="0091610C">
              <w:rPr>
                <w:bCs/>
              </w:rPr>
              <w:t>-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2302C">
            <w:pPr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125,3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2302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125,3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582BA3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 w:rsidR="00F01C98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9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730850" w:rsidRDefault="00C3102A" w:rsidP="00723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</w:t>
            </w:r>
            <w:r w:rsidR="0072302C">
              <w:rPr>
                <w:color w:val="000000"/>
                <w:sz w:val="18"/>
                <w:szCs w:val="18"/>
              </w:rPr>
              <w:t>13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4C3DAA">
              <w:rPr>
                <w:color w:val="000000"/>
                <w:sz w:val="18"/>
                <w:szCs w:val="18"/>
              </w:rPr>
              <w:t>июня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72302C">
              <w:rPr>
                <w:color w:val="000000"/>
                <w:sz w:val="18"/>
                <w:szCs w:val="18"/>
              </w:rPr>
              <w:t xml:space="preserve"> 78/227</w:t>
            </w:r>
            <w:r w:rsidR="006102E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0D0CF2">
        <w:trPr>
          <w:trHeight w:val="336"/>
        </w:trPr>
        <w:tc>
          <w:tcPr>
            <w:tcW w:w="9669" w:type="dxa"/>
            <w:gridSpan w:val="5"/>
          </w:tcPr>
          <w:p w:rsidR="00C3102A" w:rsidRPr="00730850" w:rsidRDefault="0072302C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C3102A" w:rsidTr="0072302C">
        <w:trPr>
          <w:trHeight w:val="711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C3102A" w:rsidRPr="0072302C" w:rsidRDefault="00C3102A" w:rsidP="007230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Tr="000D0CF2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91610C" w:rsidTr="000D0CF2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</w:t>
            </w:r>
            <w:r w:rsidRPr="0091610C">
              <w:rPr>
                <w:b/>
                <w:bCs/>
                <w:color w:val="000000"/>
                <w:lang w:val="en-GB"/>
              </w:rPr>
              <w:t>2</w:t>
            </w:r>
            <w:r w:rsidRPr="0091610C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91610C" w:rsidTr="00F21545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2302C">
            <w:pPr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</w:tr>
      <w:tr w:rsidR="0091610C" w:rsidTr="000D0CF2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2302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 xml:space="preserve">915 01 05 00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</w:tr>
      <w:tr w:rsidR="0091610C" w:rsidTr="000D0CF2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2302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</w:tr>
      <w:tr w:rsidR="0091610C" w:rsidTr="00F21545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2302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59193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-370</w:t>
            </w:r>
            <w:r w:rsidR="00591935">
              <w:rPr>
                <w:b/>
                <w:bCs/>
                <w:color w:val="000000"/>
              </w:rPr>
              <w:t>9</w:t>
            </w:r>
            <w:r w:rsidRPr="0091610C">
              <w:rPr>
                <w:b/>
                <w:bCs/>
                <w:color w:val="000000"/>
              </w:rPr>
              <w:t>,</w:t>
            </w:r>
            <w:r w:rsidR="00591935">
              <w:rPr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-3212,3</w:t>
            </w:r>
          </w:p>
        </w:tc>
      </w:tr>
      <w:tr w:rsidR="0091610C" w:rsidTr="00F21545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2302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lastRenderedPageBreak/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color w:val="000000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3212,3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Разместить</w:t>
      </w:r>
      <w:proofErr w:type="gramEnd"/>
      <w:r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r w:rsidR="00AB0EB1">
        <w:rPr>
          <w:bCs/>
          <w:sz w:val="28"/>
          <w:szCs w:val="28"/>
        </w:rPr>
        <w:t>http://</w:t>
      </w:r>
      <w:r w:rsidR="006102E7" w:rsidRPr="00D55DFB">
        <w:rPr>
          <w:bCs/>
          <w:sz w:val="28"/>
          <w:szCs w:val="28"/>
        </w:rPr>
        <w:t>russkayaxalan-r31.gosweb.gosuslugi.ru</w:t>
      </w:r>
      <w:r w:rsidRPr="001A18F9">
        <w:rPr>
          <w:bCs/>
          <w:sz w:val="28"/>
          <w:szCs w:val="28"/>
        </w:rPr>
        <w:t xml:space="preserve">). </w:t>
      </w:r>
    </w:p>
    <w:p w:rsidR="00C3102A" w:rsidRPr="001A18F9" w:rsidRDefault="00C3102A" w:rsidP="006102E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proofErr w:type="gramStart"/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Русскохаланского сельского поселения (Сбитневу Г.И.)</w:t>
      </w: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C3102A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В.Н. Потапов</w:t>
      </w:r>
    </w:p>
    <w:p w:rsidR="00C3102A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F21545">
      <w:pPr>
        <w:rPr>
          <w:b/>
          <w:bCs/>
          <w:sz w:val="28"/>
          <w:szCs w:val="28"/>
        </w:rPr>
      </w:pPr>
    </w:p>
    <w:p w:rsidR="00F21545" w:rsidRDefault="00F21545" w:rsidP="00F21545">
      <w:pPr>
        <w:rPr>
          <w:b/>
          <w:bCs/>
          <w:sz w:val="28"/>
          <w:szCs w:val="28"/>
        </w:rPr>
      </w:pPr>
    </w:p>
    <w:p w:rsidR="00F21545" w:rsidRDefault="00F21545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72302C" w:rsidRDefault="0072302C" w:rsidP="00F21545">
      <w:pPr>
        <w:rPr>
          <w:b/>
          <w:bCs/>
          <w:sz w:val="28"/>
          <w:szCs w:val="28"/>
        </w:rPr>
      </w:pPr>
    </w:p>
    <w:p w:rsidR="00F21545" w:rsidRDefault="00F21545" w:rsidP="00F21545">
      <w:pPr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6676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плановый период 202</w:t>
      </w:r>
      <w:r w:rsidR="0066764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6676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 от 23 декабря 202</w:t>
      </w:r>
      <w:r w:rsidR="006676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667646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>/</w:t>
      </w:r>
      <w:r w:rsidR="00667646">
        <w:rPr>
          <w:b/>
          <w:bCs/>
          <w:sz w:val="28"/>
          <w:szCs w:val="28"/>
        </w:rPr>
        <w:t>203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102A" w:rsidRPr="004465DF" w:rsidRDefault="00C3102A" w:rsidP="00C3102A">
      <w:pPr>
        <w:ind w:firstLine="709"/>
        <w:jc w:val="both"/>
        <w:rPr>
          <w:color w:val="000000"/>
          <w:sz w:val="28"/>
          <w:szCs w:val="28"/>
        </w:rPr>
      </w:pP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Русскохалан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 w:rsidR="005919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="00591935">
        <w:rPr>
          <w:color w:val="000000"/>
          <w:sz w:val="28"/>
          <w:szCs w:val="28"/>
        </w:rPr>
        <w:t>709</w:t>
      </w:r>
      <w:r>
        <w:rPr>
          <w:color w:val="000000"/>
          <w:sz w:val="28"/>
          <w:szCs w:val="28"/>
        </w:rPr>
        <w:t>,</w:t>
      </w:r>
      <w:r w:rsidR="00591935">
        <w:rPr>
          <w:color w:val="000000"/>
          <w:sz w:val="28"/>
          <w:szCs w:val="28"/>
        </w:rPr>
        <w:t>2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3F62EA" w:rsidRDefault="00C3102A" w:rsidP="003F62EA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 у</w:t>
      </w:r>
      <w:r w:rsidR="00591935"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дотаций бюджетам сельских поселений на выравнивание уровня бюджетной обеспеченности на </w:t>
      </w:r>
      <w:r w:rsidR="00591935">
        <w:rPr>
          <w:color w:val="000000"/>
          <w:sz w:val="28"/>
          <w:szCs w:val="28"/>
        </w:rPr>
        <w:t>6,5</w:t>
      </w:r>
      <w:r w:rsidRPr="004465DF">
        <w:rPr>
          <w:color w:val="000000"/>
          <w:sz w:val="28"/>
          <w:szCs w:val="28"/>
        </w:rPr>
        <w:t xml:space="preserve"> тыс. рублей</w:t>
      </w:r>
      <w:r w:rsidR="003F62EA">
        <w:rPr>
          <w:bCs/>
          <w:sz w:val="28"/>
          <w:szCs w:val="28"/>
        </w:rPr>
        <w:t>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>жета у</w:t>
      </w:r>
      <w:r w:rsidR="00591935">
        <w:rPr>
          <w:bCs/>
          <w:sz w:val="28"/>
          <w:szCs w:val="28"/>
        </w:rPr>
        <w:t>велич</w:t>
      </w:r>
      <w:r w:rsidR="003810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лась на сумму  </w:t>
      </w:r>
      <w:r w:rsidR="00591935">
        <w:rPr>
          <w:bCs/>
          <w:sz w:val="28"/>
          <w:szCs w:val="28"/>
        </w:rPr>
        <w:t>6,5</w:t>
      </w:r>
      <w:r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591935">
        <w:rPr>
          <w:bCs/>
          <w:sz w:val="28"/>
          <w:szCs w:val="28"/>
        </w:rPr>
        <w:t>4 200</w:t>
      </w:r>
      <w:r w:rsidR="00165285">
        <w:rPr>
          <w:bCs/>
          <w:sz w:val="28"/>
          <w:szCs w:val="28"/>
        </w:rPr>
        <w:t>,</w:t>
      </w:r>
      <w:r w:rsidR="00591935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тыс. рублей. 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>
        <w:rPr>
          <w:bCs/>
          <w:sz w:val="28"/>
          <w:szCs w:val="28"/>
        </w:rPr>
        <w:t>ующих изменений в приложения  5,6,7,8,9,10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 годов»</w:t>
      </w:r>
      <w:r w:rsidR="00CE683A">
        <w:rPr>
          <w:bCs/>
          <w:sz w:val="28"/>
          <w:szCs w:val="28"/>
        </w:rPr>
        <w:t>.</w:t>
      </w:r>
    </w:p>
    <w:p w:rsidR="00C3102A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>Г.И. Сбитнева</w:t>
      </w:r>
    </w:p>
    <w:p w:rsidR="001A18F9" w:rsidRPr="00C3102A" w:rsidRDefault="001A18F9" w:rsidP="00C3102A">
      <w:pPr>
        <w:rPr>
          <w:szCs w:val="28"/>
        </w:rPr>
      </w:pPr>
    </w:p>
    <w:sectPr w:rsidR="001A18F9" w:rsidRPr="00C3102A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28" w:rsidRDefault="007A3628" w:rsidP="00166F00">
      <w:r>
        <w:separator/>
      </w:r>
    </w:p>
  </w:endnote>
  <w:endnote w:type="continuationSeparator" w:id="0">
    <w:p w:rsidR="007A3628" w:rsidRDefault="007A3628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28" w:rsidRDefault="007A3628" w:rsidP="00166F00">
      <w:r>
        <w:separator/>
      </w:r>
    </w:p>
  </w:footnote>
  <w:footnote w:type="continuationSeparator" w:id="0">
    <w:p w:rsidR="007A3628" w:rsidRDefault="007A3628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1ED"/>
    <w:rsid w:val="0000110A"/>
    <w:rsid w:val="00026FA7"/>
    <w:rsid w:val="00047992"/>
    <w:rsid w:val="0005505C"/>
    <w:rsid w:val="0006133C"/>
    <w:rsid w:val="000663DB"/>
    <w:rsid w:val="000748DB"/>
    <w:rsid w:val="000A750D"/>
    <w:rsid w:val="000B524B"/>
    <w:rsid w:val="000B71F5"/>
    <w:rsid w:val="000D0CF2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306EF"/>
    <w:rsid w:val="001362B6"/>
    <w:rsid w:val="00137D38"/>
    <w:rsid w:val="0014436F"/>
    <w:rsid w:val="00165285"/>
    <w:rsid w:val="00166F00"/>
    <w:rsid w:val="00175D66"/>
    <w:rsid w:val="00176F98"/>
    <w:rsid w:val="00181A04"/>
    <w:rsid w:val="001928DC"/>
    <w:rsid w:val="0019456F"/>
    <w:rsid w:val="001A0276"/>
    <w:rsid w:val="001A18F9"/>
    <w:rsid w:val="001A2E57"/>
    <w:rsid w:val="001A3E68"/>
    <w:rsid w:val="001B3729"/>
    <w:rsid w:val="001C1C1C"/>
    <w:rsid w:val="001E14D5"/>
    <w:rsid w:val="001E7277"/>
    <w:rsid w:val="00200C21"/>
    <w:rsid w:val="002232D2"/>
    <w:rsid w:val="0022789E"/>
    <w:rsid w:val="0023706F"/>
    <w:rsid w:val="00247556"/>
    <w:rsid w:val="002558F2"/>
    <w:rsid w:val="0026084B"/>
    <w:rsid w:val="00293FE7"/>
    <w:rsid w:val="00296520"/>
    <w:rsid w:val="002B49AC"/>
    <w:rsid w:val="002F4130"/>
    <w:rsid w:val="00312FF3"/>
    <w:rsid w:val="0032013E"/>
    <w:rsid w:val="0036239C"/>
    <w:rsid w:val="00363B78"/>
    <w:rsid w:val="00377408"/>
    <w:rsid w:val="00381023"/>
    <w:rsid w:val="00391147"/>
    <w:rsid w:val="0039197E"/>
    <w:rsid w:val="00396820"/>
    <w:rsid w:val="003A4F54"/>
    <w:rsid w:val="003B102D"/>
    <w:rsid w:val="003B28D5"/>
    <w:rsid w:val="003D24FD"/>
    <w:rsid w:val="003D73F7"/>
    <w:rsid w:val="003F1FDA"/>
    <w:rsid w:val="003F62EA"/>
    <w:rsid w:val="003F641C"/>
    <w:rsid w:val="0040422E"/>
    <w:rsid w:val="004250EB"/>
    <w:rsid w:val="00441914"/>
    <w:rsid w:val="0044677B"/>
    <w:rsid w:val="004518F0"/>
    <w:rsid w:val="00471502"/>
    <w:rsid w:val="004765C5"/>
    <w:rsid w:val="00476A22"/>
    <w:rsid w:val="00491DD3"/>
    <w:rsid w:val="00493B0A"/>
    <w:rsid w:val="004A24BB"/>
    <w:rsid w:val="004C13FA"/>
    <w:rsid w:val="004C1608"/>
    <w:rsid w:val="004C292D"/>
    <w:rsid w:val="004C3DAA"/>
    <w:rsid w:val="004C6FC9"/>
    <w:rsid w:val="004D6CFF"/>
    <w:rsid w:val="0050108A"/>
    <w:rsid w:val="00513752"/>
    <w:rsid w:val="00513C05"/>
    <w:rsid w:val="00515359"/>
    <w:rsid w:val="00522991"/>
    <w:rsid w:val="00524F8C"/>
    <w:rsid w:val="00535851"/>
    <w:rsid w:val="0055008D"/>
    <w:rsid w:val="00574CEB"/>
    <w:rsid w:val="00576E36"/>
    <w:rsid w:val="00582BA3"/>
    <w:rsid w:val="0059095D"/>
    <w:rsid w:val="00591935"/>
    <w:rsid w:val="005A2900"/>
    <w:rsid w:val="005A3CB7"/>
    <w:rsid w:val="005A478A"/>
    <w:rsid w:val="005B119F"/>
    <w:rsid w:val="005F7F33"/>
    <w:rsid w:val="006102E7"/>
    <w:rsid w:val="00612CCD"/>
    <w:rsid w:val="0061527F"/>
    <w:rsid w:val="006221ED"/>
    <w:rsid w:val="0062314A"/>
    <w:rsid w:val="00630679"/>
    <w:rsid w:val="0063400A"/>
    <w:rsid w:val="0064616C"/>
    <w:rsid w:val="006551AB"/>
    <w:rsid w:val="00667646"/>
    <w:rsid w:val="00676A30"/>
    <w:rsid w:val="0068036A"/>
    <w:rsid w:val="0069616C"/>
    <w:rsid w:val="006C10A8"/>
    <w:rsid w:val="006C1639"/>
    <w:rsid w:val="006C7C79"/>
    <w:rsid w:val="006F6EA8"/>
    <w:rsid w:val="0070515F"/>
    <w:rsid w:val="007109F6"/>
    <w:rsid w:val="0072302C"/>
    <w:rsid w:val="007307ED"/>
    <w:rsid w:val="00730850"/>
    <w:rsid w:val="00773BA4"/>
    <w:rsid w:val="00775E27"/>
    <w:rsid w:val="007808E3"/>
    <w:rsid w:val="00780F01"/>
    <w:rsid w:val="00784D3A"/>
    <w:rsid w:val="00794B80"/>
    <w:rsid w:val="007A3628"/>
    <w:rsid w:val="007C6702"/>
    <w:rsid w:val="007C79F6"/>
    <w:rsid w:val="007D4BB2"/>
    <w:rsid w:val="007D747B"/>
    <w:rsid w:val="007F4664"/>
    <w:rsid w:val="00800690"/>
    <w:rsid w:val="00817F65"/>
    <w:rsid w:val="00820909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91377"/>
    <w:rsid w:val="008A04EE"/>
    <w:rsid w:val="008A188A"/>
    <w:rsid w:val="008A18F1"/>
    <w:rsid w:val="008B2ABE"/>
    <w:rsid w:val="008B4142"/>
    <w:rsid w:val="008B73A5"/>
    <w:rsid w:val="008C6E1E"/>
    <w:rsid w:val="00901FE5"/>
    <w:rsid w:val="0090263A"/>
    <w:rsid w:val="00904A5B"/>
    <w:rsid w:val="00912C93"/>
    <w:rsid w:val="0091610C"/>
    <w:rsid w:val="0092177E"/>
    <w:rsid w:val="00921978"/>
    <w:rsid w:val="009224C5"/>
    <w:rsid w:val="00944CB4"/>
    <w:rsid w:val="00953FBC"/>
    <w:rsid w:val="00954049"/>
    <w:rsid w:val="00995132"/>
    <w:rsid w:val="009A2533"/>
    <w:rsid w:val="009A5752"/>
    <w:rsid w:val="009B0005"/>
    <w:rsid w:val="009B0B6B"/>
    <w:rsid w:val="009C5F50"/>
    <w:rsid w:val="009C6C4D"/>
    <w:rsid w:val="009D180C"/>
    <w:rsid w:val="009E030B"/>
    <w:rsid w:val="00A27A14"/>
    <w:rsid w:val="00A27DE4"/>
    <w:rsid w:val="00A327E9"/>
    <w:rsid w:val="00A3335D"/>
    <w:rsid w:val="00A34ED9"/>
    <w:rsid w:val="00A35D01"/>
    <w:rsid w:val="00A50D92"/>
    <w:rsid w:val="00A63B55"/>
    <w:rsid w:val="00A879FB"/>
    <w:rsid w:val="00A91242"/>
    <w:rsid w:val="00AA5353"/>
    <w:rsid w:val="00AB0EB1"/>
    <w:rsid w:val="00AB5F84"/>
    <w:rsid w:val="00AC2E48"/>
    <w:rsid w:val="00AD0275"/>
    <w:rsid w:val="00B146C2"/>
    <w:rsid w:val="00B242BF"/>
    <w:rsid w:val="00B25D30"/>
    <w:rsid w:val="00B278AA"/>
    <w:rsid w:val="00B36E82"/>
    <w:rsid w:val="00B446EA"/>
    <w:rsid w:val="00B45E3F"/>
    <w:rsid w:val="00B4607A"/>
    <w:rsid w:val="00B67CE4"/>
    <w:rsid w:val="00B80071"/>
    <w:rsid w:val="00B925EB"/>
    <w:rsid w:val="00B95E6C"/>
    <w:rsid w:val="00B96098"/>
    <w:rsid w:val="00BC4609"/>
    <w:rsid w:val="00BE47F4"/>
    <w:rsid w:val="00BF3C41"/>
    <w:rsid w:val="00C0040B"/>
    <w:rsid w:val="00C3102A"/>
    <w:rsid w:val="00C3522D"/>
    <w:rsid w:val="00C443AA"/>
    <w:rsid w:val="00C45F6F"/>
    <w:rsid w:val="00C5373A"/>
    <w:rsid w:val="00C54521"/>
    <w:rsid w:val="00C57318"/>
    <w:rsid w:val="00C6166C"/>
    <w:rsid w:val="00C80A4E"/>
    <w:rsid w:val="00C8145A"/>
    <w:rsid w:val="00C81A8E"/>
    <w:rsid w:val="00C82BC5"/>
    <w:rsid w:val="00C86982"/>
    <w:rsid w:val="00C938C5"/>
    <w:rsid w:val="00CB22BD"/>
    <w:rsid w:val="00CC26C7"/>
    <w:rsid w:val="00CC2798"/>
    <w:rsid w:val="00CE513E"/>
    <w:rsid w:val="00CE683A"/>
    <w:rsid w:val="00D01FAC"/>
    <w:rsid w:val="00D0275E"/>
    <w:rsid w:val="00D05F0D"/>
    <w:rsid w:val="00D06370"/>
    <w:rsid w:val="00D07D09"/>
    <w:rsid w:val="00D122F3"/>
    <w:rsid w:val="00D237AB"/>
    <w:rsid w:val="00D279D6"/>
    <w:rsid w:val="00D304A1"/>
    <w:rsid w:val="00D30864"/>
    <w:rsid w:val="00D43C53"/>
    <w:rsid w:val="00D474E2"/>
    <w:rsid w:val="00D507F4"/>
    <w:rsid w:val="00D7261A"/>
    <w:rsid w:val="00D979F3"/>
    <w:rsid w:val="00DA50E4"/>
    <w:rsid w:val="00DB0A88"/>
    <w:rsid w:val="00DB4B7A"/>
    <w:rsid w:val="00DE4007"/>
    <w:rsid w:val="00DE56DC"/>
    <w:rsid w:val="00DE6025"/>
    <w:rsid w:val="00DF3764"/>
    <w:rsid w:val="00DF7100"/>
    <w:rsid w:val="00E15094"/>
    <w:rsid w:val="00E16079"/>
    <w:rsid w:val="00E228A5"/>
    <w:rsid w:val="00E34094"/>
    <w:rsid w:val="00E36599"/>
    <w:rsid w:val="00E41F3D"/>
    <w:rsid w:val="00E50F3D"/>
    <w:rsid w:val="00E67E3C"/>
    <w:rsid w:val="00E71B67"/>
    <w:rsid w:val="00E81860"/>
    <w:rsid w:val="00E83160"/>
    <w:rsid w:val="00E8656E"/>
    <w:rsid w:val="00E90106"/>
    <w:rsid w:val="00E90847"/>
    <w:rsid w:val="00E95E87"/>
    <w:rsid w:val="00ED413D"/>
    <w:rsid w:val="00EE7F6C"/>
    <w:rsid w:val="00EF4056"/>
    <w:rsid w:val="00F01C98"/>
    <w:rsid w:val="00F04B45"/>
    <w:rsid w:val="00F15754"/>
    <w:rsid w:val="00F20D88"/>
    <w:rsid w:val="00F21545"/>
    <w:rsid w:val="00F2438F"/>
    <w:rsid w:val="00F26762"/>
    <w:rsid w:val="00F31063"/>
    <w:rsid w:val="00F41571"/>
    <w:rsid w:val="00F55B51"/>
    <w:rsid w:val="00FA591D"/>
    <w:rsid w:val="00FD4C6F"/>
    <w:rsid w:val="00FE38B5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AB73C-0BAD-4CA9-A785-F62B8145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14</cp:revision>
  <cp:lastPrinted>2023-06-13T10:22:00Z</cp:lastPrinted>
  <dcterms:created xsi:type="dcterms:W3CDTF">2023-01-18T07:07:00Z</dcterms:created>
  <dcterms:modified xsi:type="dcterms:W3CDTF">2023-06-13T12:38:00Z</dcterms:modified>
</cp:coreProperties>
</file>