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4B" w:rsidRDefault="000E1C4B" w:rsidP="000E1C4B">
      <w:pPr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noProof/>
          <w:color w:val="373A3C"/>
        </w:rPr>
        <w:drawing>
          <wp:inline distT="0" distB="0" distL="0" distR="0">
            <wp:extent cx="6496050" cy="2447925"/>
            <wp:effectExtent l="19050" t="0" r="0" b="0"/>
            <wp:docPr id="1" name="Рисунок 1" descr="https://www.russkohalanskoe.ru/media/cache/59/80/5980248084c529bdff39de50ea407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usskohalanskoe.ru/media/cache/59/80/5980248084c529bdff39de50ea4074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C4B" w:rsidRDefault="000E1C4B" w:rsidP="000E1C4B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«Если вы заметили посевы мака или конопли, то их следует немедленно уничтожить или позвонить в администрацию района по телефону </w:t>
      </w:r>
      <w:proofErr w:type="gramStart"/>
      <w:r>
        <w:rPr>
          <w:rFonts w:ascii="Segoe UI" w:hAnsi="Segoe UI" w:cs="Segoe UI"/>
          <w:color w:val="373A3C"/>
        </w:rPr>
        <w:t>8-47-232-5-58-56</w:t>
      </w:r>
      <w:proofErr w:type="gramEnd"/>
      <w:r>
        <w:rPr>
          <w:rFonts w:ascii="Segoe UI" w:hAnsi="Segoe UI" w:cs="Segoe UI"/>
          <w:color w:val="373A3C"/>
        </w:rPr>
        <w:t xml:space="preserve"> а также сообщить в  правоохранительные органы. Своевременная реакция и внимательность к этому вопросу способствуют не просто снижению доступности наркотиков, но и является средством, препятствующим росту числа зависимых лиц. Считаем своим долгом предупредить и владельцев земельных участников о том, что незаконное культивирование запрещённых к возделыванию растений, содержащих наркотические вещества, и непринятие мер по их уничтожению влечёт за собой ответственность согласно действующему законодательству РФ»,</w:t>
      </w:r>
    </w:p>
    <w:p w:rsidR="000E1C4B" w:rsidRDefault="000E1C4B" w:rsidP="000E1C4B">
      <w:pPr>
        <w:pStyle w:val="4"/>
        <w:keepNext w:val="0"/>
        <w:keepLines w:val="0"/>
        <w:widowControl/>
        <w:shd w:val="clear" w:color="auto" w:fill="F9F9F9"/>
        <w:autoSpaceDE/>
        <w:autoSpaceDN/>
        <w:adjustRightInd/>
        <w:spacing w:before="0" w:after="100" w:afterAutospacing="1"/>
        <w:jc w:val="left"/>
        <w:rPr>
          <w:rFonts w:ascii="inherit" w:hAnsi="inherit" w:cs="Segoe UI"/>
          <w:b w:val="0"/>
          <w:bCs w:val="0"/>
          <w:color w:val="373A3C"/>
        </w:rPr>
      </w:pPr>
    </w:p>
    <w:p w:rsidR="000E1C4B" w:rsidRDefault="000E1C4B" w:rsidP="000E1C4B">
      <w:pPr>
        <w:shd w:val="clear" w:color="auto" w:fill="FFFFFF"/>
        <w:rPr>
          <w:rFonts w:ascii="Segoe UI" w:hAnsi="Segoe UI" w:cs="Segoe UI"/>
          <w:color w:val="373A3C"/>
        </w:rPr>
      </w:pPr>
      <w:r>
        <w:rPr>
          <w:rStyle w:val="author"/>
          <w:rFonts w:ascii="Segoe UI" w:hAnsi="Segoe UI" w:cs="Segoe UI"/>
          <w:color w:val="373A3C"/>
        </w:rPr>
        <w:t>Отдел по взаимодействию с правоохранительными, судебными и контрольно-надзорными органами администрации Чернянского района</w:t>
      </w:r>
    </w:p>
    <w:p w:rsidR="00780ADF" w:rsidRPr="0033431D" w:rsidRDefault="000E1C4B" w:rsidP="0033431D"/>
    <w:sectPr w:rsidR="00780ADF" w:rsidRPr="0033431D" w:rsidSect="003D0D5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524C"/>
    <w:multiLevelType w:val="multilevel"/>
    <w:tmpl w:val="3206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A8"/>
    <w:rsid w:val="000C7D67"/>
    <w:rsid w:val="000E1C4B"/>
    <w:rsid w:val="000F4563"/>
    <w:rsid w:val="001F46C9"/>
    <w:rsid w:val="00227CA4"/>
    <w:rsid w:val="0029401F"/>
    <w:rsid w:val="0031345A"/>
    <w:rsid w:val="0033431D"/>
    <w:rsid w:val="003D0D59"/>
    <w:rsid w:val="00450F93"/>
    <w:rsid w:val="00530803"/>
    <w:rsid w:val="00594260"/>
    <w:rsid w:val="0059463D"/>
    <w:rsid w:val="00653803"/>
    <w:rsid w:val="0066679C"/>
    <w:rsid w:val="006F49A4"/>
    <w:rsid w:val="006F6CFD"/>
    <w:rsid w:val="007907A8"/>
    <w:rsid w:val="00805AB4"/>
    <w:rsid w:val="00A1378A"/>
    <w:rsid w:val="00AB7AEE"/>
    <w:rsid w:val="00BB3F10"/>
    <w:rsid w:val="00D25442"/>
    <w:rsid w:val="00D83442"/>
    <w:rsid w:val="00DD0671"/>
    <w:rsid w:val="00E06640"/>
    <w:rsid w:val="00E61BC9"/>
    <w:rsid w:val="00E85FB5"/>
    <w:rsid w:val="00FE12E0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7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C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C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907A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7A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07A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7907A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7907A8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7907A8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9">
    <w:name w:val="Нормальный (таблица)"/>
    <w:basedOn w:val="a"/>
    <w:next w:val="a"/>
    <w:uiPriority w:val="99"/>
    <w:rsid w:val="007907A8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907A8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7907A8"/>
    <w:pPr>
      <w:ind w:firstLine="0"/>
      <w:jc w:val="left"/>
    </w:pPr>
  </w:style>
  <w:style w:type="paragraph" w:styleId="ac">
    <w:name w:val="Normal (Web)"/>
    <w:basedOn w:val="a"/>
    <w:uiPriority w:val="99"/>
    <w:semiHidden/>
    <w:unhideWhenUsed/>
    <w:rsid w:val="00FE1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FE12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E1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1C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date">
    <w:name w:val="date"/>
    <w:basedOn w:val="a0"/>
    <w:rsid w:val="000E1C4B"/>
  </w:style>
  <w:style w:type="character" w:customStyle="1" w:styleId="author">
    <w:name w:val="author"/>
    <w:basedOn w:val="a0"/>
    <w:rsid w:val="000E1C4B"/>
  </w:style>
  <w:style w:type="paragraph" w:styleId="ae">
    <w:name w:val="Balloon Text"/>
    <w:basedOn w:val="a"/>
    <w:link w:val="af"/>
    <w:uiPriority w:val="99"/>
    <w:semiHidden/>
    <w:unhideWhenUsed/>
    <w:rsid w:val="000E1C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1C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2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2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07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7983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0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16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2022-07-29T11:42:00Z</dcterms:created>
  <dcterms:modified xsi:type="dcterms:W3CDTF">2022-07-29T14:02:00Z</dcterms:modified>
</cp:coreProperties>
</file>