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90" w:rsidRPr="00FE6485" w:rsidRDefault="009A0A90" w:rsidP="009A0A90">
      <w:pPr>
        <w:pStyle w:val="ConsPlusNormal"/>
        <w:widowControl/>
        <w:ind w:firstLine="0"/>
        <w:jc w:val="both"/>
        <w:rPr>
          <w:rFonts w:ascii="Times New Roman" w:hAnsi="Times New Roman" w:cs="Times New Roman"/>
          <w:sz w:val="28"/>
          <w:szCs w:val="28"/>
        </w:rPr>
      </w:pPr>
    </w:p>
    <w:p w:rsidR="009A0A90" w:rsidRPr="00FE6485" w:rsidRDefault="009A0A90" w:rsidP="009A0A90">
      <w:pPr>
        <w:pStyle w:val="ConsPlusNormal"/>
        <w:widowControl/>
        <w:ind w:firstLine="0"/>
        <w:jc w:val="both"/>
        <w:rPr>
          <w:rFonts w:ascii="Times New Roman" w:hAnsi="Times New Roman" w:cs="Times New Roman"/>
          <w:sz w:val="28"/>
          <w:szCs w:val="28"/>
        </w:rPr>
      </w:pPr>
      <w:r w:rsidRPr="00FE6485">
        <w:rPr>
          <w:rFonts w:ascii="Times New Roman" w:hAnsi="Times New Roman" w:cs="Times New Roman"/>
          <w:sz w:val="28"/>
          <w:szCs w:val="28"/>
        </w:rPr>
        <w:t>27 мая 2003 года № 58-ФЗ</w:t>
      </w:r>
      <w:r w:rsidRPr="00FE6485">
        <w:rPr>
          <w:rFonts w:ascii="Times New Roman" w:hAnsi="Times New Roman" w:cs="Times New Roman"/>
          <w:sz w:val="28"/>
          <w:szCs w:val="28"/>
        </w:rPr>
        <w:br/>
      </w:r>
    </w:p>
    <w:p w:rsidR="009A0A90" w:rsidRPr="00FE6485" w:rsidRDefault="009A0A90" w:rsidP="009A0A90">
      <w:pPr>
        <w:pStyle w:val="ConsPlusNonformat"/>
        <w:widowControl/>
        <w:pBdr>
          <w:top w:val="single" w:sz="6" w:space="0" w:color="auto"/>
        </w:pBdr>
        <w:rPr>
          <w:rFonts w:ascii="Times New Roman" w:hAnsi="Times New Roman" w:cs="Times New Roman"/>
          <w:sz w:val="28"/>
          <w:szCs w:val="28"/>
        </w:rPr>
      </w:pPr>
    </w:p>
    <w:p w:rsidR="009A0A90" w:rsidRPr="00FE6485" w:rsidRDefault="009A0A90" w:rsidP="009A0A90">
      <w:pPr>
        <w:pStyle w:val="ConsPlusNormal"/>
        <w:widowControl/>
        <w:ind w:firstLine="0"/>
        <w:jc w:val="center"/>
        <w:rPr>
          <w:rFonts w:ascii="Times New Roman" w:hAnsi="Times New Roman" w:cs="Times New Roman"/>
          <w:sz w:val="28"/>
          <w:szCs w:val="28"/>
        </w:rPr>
      </w:pPr>
    </w:p>
    <w:p w:rsidR="009A0A90" w:rsidRPr="00FE6485" w:rsidRDefault="009A0A90" w:rsidP="009A0A90">
      <w:pPr>
        <w:pStyle w:val="ConsPlusTitle"/>
        <w:widowControl/>
        <w:jc w:val="center"/>
        <w:rPr>
          <w:rFonts w:ascii="Times New Roman" w:hAnsi="Times New Roman" w:cs="Times New Roman"/>
          <w:sz w:val="28"/>
          <w:szCs w:val="28"/>
        </w:rPr>
      </w:pPr>
      <w:r w:rsidRPr="00FE6485">
        <w:rPr>
          <w:rFonts w:ascii="Times New Roman" w:hAnsi="Times New Roman" w:cs="Times New Roman"/>
          <w:sz w:val="28"/>
          <w:szCs w:val="28"/>
        </w:rPr>
        <w:t>РОССИЙСКАЯ ФЕДЕРАЦИЯ</w:t>
      </w:r>
    </w:p>
    <w:p w:rsidR="009A0A90" w:rsidRPr="00FE6485" w:rsidRDefault="009A0A90" w:rsidP="009A0A90">
      <w:pPr>
        <w:pStyle w:val="ConsPlusTitle"/>
        <w:widowControl/>
        <w:jc w:val="center"/>
        <w:rPr>
          <w:rFonts w:ascii="Times New Roman" w:hAnsi="Times New Roman" w:cs="Times New Roman"/>
          <w:sz w:val="28"/>
          <w:szCs w:val="28"/>
        </w:rPr>
      </w:pPr>
    </w:p>
    <w:p w:rsidR="009A0A90" w:rsidRPr="00FE6485" w:rsidRDefault="009A0A90" w:rsidP="009A0A90">
      <w:pPr>
        <w:pStyle w:val="ConsPlusTitle"/>
        <w:widowControl/>
        <w:jc w:val="center"/>
        <w:rPr>
          <w:rFonts w:ascii="Times New Roman" w:hAnsi="Times New Roman" w:cs="Times New Roman"/>
          <w:sz w:val="28"/>
          <w:szCs w:val="28"/>
        </w:rPr>
      </w:pPr>
      <w:r w:rsidRPr="00FE6485">
        <w:rPr>
          <w:rFonts w:ascii="Times New Roman" w:hAnsi="Times New Roman" w:cs="Times New Roman"/>
          <w:sz w:val="28"/>
          <w:szCs w:val="28"/>
        </w:rPr>
        <w:t>ФЕДЕРАЛЬНЫЙ ЗАКОН</w:t>
      </w:r>
    </w:p>
    <w:p w:rsidR="009A0A90" w:rsidRPr="00FE6485" w:rsidRDefault="009A0A90" w:rsidP="009A0A90">
      <w:pPr>
        <w:pStyle w:val="ConsPlusTitle"/>
        <w:widowControl/>
        <w:jc w:val="center"/>
        <w:rPr>
          <w:rFonts w:ascii="Times New Roman" w:hAnsi="Times New Roman" w:cs="Times New Roman"/>
          <w:sz w:val="28"/>
          <w:szCs w:val="28"/>
        </w:rPr>
      </w:pPr>
    </w:p>
    <w:p w:rsidR="009A0A90" w:rsidRPr="00FE6485" w:rsidRDefault="009A0A90" w:rsidP="009A0A90">
      <w:pPr>
        <w:pStyle w:val="ConsPlusTitle"/>
        <w:widowControl/>
        <w:jc w:val="center"/>
        <w:rPr>
          <w:rFonts w:ascii="Times New Roman" w:hAnsi="Times New Roman" w:cs="Times New Roman"/>
          <w:sz w:val="28"/>
          <w:szCs w:val="28"/>
        </w:rPr>
      </w:pPr>
      <w:r w:rsidRPr="00FE6485">
        <w:rPr>
          <w:rFonts w:ascii="Times New Roman" w:hAnsi="Times New Roman" w:cs="Times New Roman"/>
          <w:sz w:val="28"/>
          <w:szCs w:val="28"/>
        </w:rPr>
        <w:t>О СИСТЕМЕ ГОСУДАРСТВЕННОЙ СЛУЖБЫ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0"/>
        <w:jc w:val="right"/>
        <w:rPr>
          <w:rFonts w:ascii="Times New Roman" w:hAnsi="Times New Roman" w:cs="Times New Roman"/>
          <w:sz w:val="28"/>
          <w:szCs w:val="28"/>
        </w:rPr>
      </w:pPr>
      <w:proofErr w:type="gramStart"/>
      <w:r w:rsidRPr="00FE6485">
        <w:rPr>
          <w:rFonts w:ascii="Times New Roman" w:hAnsi="Times New Roman" w:cs="Times New Roman"/>
          <w:sz w:val="28"/>
          <w:szCs w:val="28"/>
        </w:rPr>
        <w:t>Принят</w:t>
      </w:r>
      <w:proofErr w:type="gramEnd"/>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Государственной Думой</w:t>
      </w: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25 апреля 2003 года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Одобрен</w:t>
      </w: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Советом Федерации</w:t>
      </w: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14 мая 2003 года</w:t>
      </w:r>
    </w:p>
    <w:p w:rsidR="009A0A90" w:rsidRPr="00FE6485" w:rsidRDefault="009A0A90" w:rsidP="009A0A90">
      <w:pPr>
        <w:pStyle w:val="ConsPlusNormal"/>
        <w:widowControl/>
        <w:ind w:firstLine="0"/>
        <w:jc w:val="center"/>
        <w:rPr>
          <w:rFonts w:ascii="Times New Roman" w:hAnsi="Times New Roman" w:cs="Times New Roman"/>
          <w:sz w:val="28"/>
          <w:szCs w:val="28"/>
        </w:rPr>
      </w:pPr>
    </w:p>
    <w:p w:rsidR="009A0A90" w:rsidRPr="00FE6485" w:rsidRDefault="009A0A90" w:rsidP="009A0A90">
      <w:pPr>
        <w:pStyle w:val="ConsPlusNormal"/>
        <w:widowControl/>
        <w:ind w:firstLine="0"/>
        <w:jc w:val="center"/>
        <w:rPr>
          <w:rFonts w:ascii="Times New Roman" w:hAnsi="Times New Roman" w:cs="Times New Roman"/>
          <w:sz w:val="28"/>
          <w:szCs w:val="28"/>
        </w:rPr>
      </w:pPr>
      <w:proofErr w:type="gramStart"/>
      <w:r w:rsidRPr="00FE6485">
        <w:rPr>
          <w:rFonts w:ascii="Times New Roman" w:hAnsi="Times New Roman" w:cs="Times New Roman"/>
          <w:sz w:val="28"/>
          <w:szCs w:val="28"/>
        </w:rPr>
        <w:t xml:space="preserve">(в ред. Федеральных законов от 11.11.2003 </w:t>
      </w:r>
      <w:hyperlink r:id="rId5" w:history="1">
        <w:r w:rsidRPr="00FE6485">
          <w:rPr>
            <w:rFonts w:ascii="Times New Roman" w:hAnsi="Times New Roman" w:cs="Times New Roman"/>
            <w:sz w:val="28"/>
            <w:szCs w:val="28"/>
          </w:rPr>
          <w:t>№ 141-ФЗ,</w:t>
        </w:r>
      </w:hyperlink>
      <w:proofErr w:type="gramEnd"/>
    </w:p>
    <w:p w:rsidR="009A0A90" w:rsidRPr="00FE6485" w:rsidRDefault="009A0A90" w:rsidP="009A0A90">
      <w:pPr>
        <w:pStyle w:val="ConsPlusNormal"/>
        <w:widowControl/>
        <w:ind w:firstLine="0"/>
        <w:jc w:val="center"/>
        <w:rPr>
          <w:rFonts w:ascii="Times New Roman" w:hAnsi="Times New Roman" w:cs="Times New Roman"/>
          <w:sz w:val="28"/>
          <w:szCs w:val="28"/>
        </w:rPr>
      </w:pPr>
      <w:r w:rsidRPr="00FE6485">
        <w:rPr>
          <w:rFonts w:ascii="Times New Roman" w:hAnsi="Times New Roman" w:cs="Times New Roman"/>
          <w:sz w:val="28"/>
          <w:szCs w:val="28"/>
        </w:rPr>
        <w:t xml:space="preserve">от 06.07.2006 </w:t>
      </w:r>
      <w:hyperlink r:id="rId6" w:history="1">
        <w:r w:rsidRPr="00FE6485">
          <w:rPr>
            <w:rFonts w:ascii="Times New Roman" w:hAnsi="Times New Roman" w:cs="Times New Roman"/>
            <w:sz w:val="28"/>
            <w:szCs w:val="28"/>
          </w:rPr>
          <w:t>№ 105-ФЗ</w:t>
        </w:r>
      </w:hyperlink>
      <w:r w:rsidRPr="00FE6485">
        <w:rPr>
          <w:rFonts w:ascii="Times New Roman" w:hAnsi="Times New Roman" w:cs="Times New Roman"/>
          <w:sz w:val="28"/>
          <w:szCs w:val="28"/>
        </w:rPr>
        <w:t xml:space="preserve">, от 01.12.2007 </w:t>
      </w:r>
      <w:hyperlink r:id="rId7" w:history="1">
        <w:r w:rsidRPr="00FE6485">
          <w:rPr>
            <w:rFonts w:ascii="Times New Roman" w:hAnsi="Times New Roman" w:cs="Times New Roman"/>
            <w:sz w:val="28"/>
            <w:szCs w:val="28"/>
          </w:rPr>
          <w:t>№ 309-ФЗ</w:t>
        </w:r>
      </w:hyperlink>
      <w:r w:rsidRPr="00FE6485">
        <w:rPr>
          <w:rFonts w:ascii="Times New Roman" w:hAnsi="Times New Roman" w:cs="Times New Roman"/>
          <w:sz w:val="28"/>
          <w:szCs w:val="28"/>
        </w:rPr>
        <w:t>,</w:t>
      </w:r>
    </w:p>
    <w:p w:rsidR="009A0A90" w:rsidRPr="00FE6485" w:rsidRDefault="009A0A90" w:rsidP="009A0A90">
      <w:pPr>
        <w:pStyle w:val="ConsPlusNormal"/>
        <w:widowControl/>
        <w:ind w:firstLine="0"/>
        <w:jc w:val="center"/>
        <w:rPr>
          <w:rFonts w:ascii="Times New Roman" w:hAnsi="Times New Roman" w:cs="Times New Roman"/>
          <w:sz w:val="28"/>
          <w:szCs w:val="28"/>
        </w:rPr>
      </w:pPr>
      <w:r w:rsidRPr="00FE6485">
        <w:rPr>
          <w:rFonts w:ascii="Times New Roman" w:hAnsi="Times New Roman" w:cs="Times New Roman"/>
          <w:sz w:val="28"/>
          <w:szCs w:val="28"/>
        </w:rPr>
        <w:t xml:space="preserve">от 28.12.2010 </w:t>
      </w:r>
      <w:hyperlink r:id="rId8" w:history="1">
        <w:r w:rsidRPr="00FE6485">
          <w:rPr>
            <w:rFonts w:ascii="Times New Roman" w:hAnsi="Times New Roman" w:cs="Times New Roman"/>
            <w:sz w:val="28"/>
            <w:szCs w:val="28"/>
          </w:rPr>
          <w:t>№ 419-ФЗ</w:t>
        </w:r>
      </w:hyperlink>
      <w:r w:rsidRPr="00FE6485">
        <w:rPr>
          <w:rFonts w:ascii="Times New Roman" w:hAnsi="Times New Roman" w:cs="Times New Roman"/>
          <w:sz w:val="28"/>
          <w:szCs w:val="28"/>
        </w:rPr>
        <w:t>)</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Настоящим Федеральным законом в соответствии с </w:t>
      </w:r>
      <w:hyperlink r:id="rId9" w:history="1">
        <w:r w:rsidRPr="00FE6485">
          <w:rPr>
            <w:rFonts w:ascii="Times New Roman" w:hAnsi="Times New Roman" w:cs="Times New Roman"/>
            <w:sz w:val="28"/>
            <w:szCs w:val="28"/>
          </w:rPr>
          <w:t>Конституцией</w:t>
        </w:r>
      </w:hyperlink>
      <w:r w:rsidRPr="00FE6485">
        <w:rPr>
          <w:rFonts w:ascii="Times New Roman" w:hAnsi="Times New Roman" w:cs="Times New Roman"/>
          <w:sz w:val="28"/>
          <w:szCs w:val="28"/>
        </w:rP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Title"/>
        <w:widowControl/>
        <w:jc w:val="center"/>
        <w:outlineLvl w:val="0"/>
        <w:rPr>
          <w:rFonts w:ascii="Times New Roman" w:hAnsi="Times New Roman" w:cs="Times New Roman"/>
          <w:sz w:val="28"/>
          <w:szCs w:val="28"/>
        </w:rPr>
      </w:pPr>
      <w:r w:rsidRPr="00FE6485">
        <w:rPr>
          <w:rFonts w:ascii="Times New Roman" w:hAnsi="Times New Roman" w:cs="Times New Roman"/>
          <w:sz w:val="28"/>
          <w:szCs w:val="28"/>
        </w:rPr>
        <w:t>Глава 1. ОБЩИЕ ПОЛОЖЕНИЯ</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 Государственная служба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федеральных органов государственной власти, иных федеральных государственных органов (далее - федеральные государственные органы);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 xml:space="preserve">лиц, замещающих должности, устанавливаемые </w:t>
      </w:r>
      <w:hyperlink r:id="rId10" w:history="1">
        <w:r w:rsidRPr="00FE6485">
          <w:rPr>
            <w:rFonts w:ascii="Times New Roman" w:hAnsi="Times New Roman" w:cs="Times New Roman"/>
            <w:sz w:val="28"/>
            <w:szCs w:val="28"/>
          </w:rPr>
          <w:t>Конституцией</w:t>
        </w:r>
      </w:hyperlink>
      <w:r w:rsidRPr="00FE6485">
        <w:rPr>
          <w:rFonts w:ascii="Times New Roman" w:hAnsi="Times New Roman" w:cs="Times New Roman"/>
          <w:sz w:val="28"/>
          <w:szCs w:val="28"/>
        </w:rP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proofErr w:type="gramStart"/>
      <w:r w:rsidRPr="00FE6485">
        <w:rPr>
          <w:rFonts w:ascii="Times New Roman" w:hAnsi="Times New Roman" w:cs="Times New Roman"/>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2. Система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Система государственной службы включает в себя следующие виды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hyperlink r:id="rId11" w:history="1">
        <w:r w:rsidRPr="00FE6485">
          <w:rPr>
            <w:rFonts w:ascii="Times New Roman" w:hAnsi="Times New Roman" w:cs="Times New Roman"/>
            <w:sz w:val="28"/>
            <w:szCs w:val="28"/>
          </w:rPr>
          <w:t>государственная гражданская служба;</w:t>
        </w:r>
      </w:hyperlink>
    </w:p>
    <w:p w:rsidR="009A0A90" w:rsidRPr="00FE6485" w:rsidRDefault="009A0A90" w:rsidP="009A0A90">
      <w:pPr>
        <w:pStyle w:val="ConsPlusNormal"/>
        <w:widowControl/>
        <w:ind w:firstLine="540"/>
        <w:jc w:val="both"/>
        <w:rPr>
          <w:rFonts w:ascii="Times New Roman" w:hAnsi="Times New Roman" w:cs="Times New Roman"/>
          <w:sz w:val="28"/>
          <w:szCs w:val="28"/>
        </w:rPr>
      </w:pPr>
      <w:hyperlink r:id="rId12" w:history="1">
        <w:r w:rsidRPr="00FE6485">
          <w:rPr>
            <w:rFonts w:ascii="Times New Roman" w:hAnsi="Times New Roman" w:cs="Times New Roman"/>
            <w:sz w:val="28"/>
            <w:szCs w:val="28"/>
          </w:rPr>
          <w:t>военная служба</w:t>
        </w:r>
      </w:hyperlink>
      <w:r w:rsidRPr="00FE6485">
        <w:rPr>
          <w:rFonts w:ascii="Times New Roman" w:hAnsi="Times New Roman" w:cs="Times New Roman"/>
          <w:sz w:val="28"/>
          <w:szCs w:val="28"/>
        </w:rPr>
        <w:t>;</w:t>
      </w:r>
    </w:p>
    <w:p w:rsidR="009A0A90" w:rsidRPr="00FE6485" w:rsidRDefault="009A0A90" w:rsidP="009A0A90">
      <w:pPr>
        <w:pStyle w:val="ConsPlusNormal"/>
        <w:widowControl/>
        <w:ind w:firstLine="540"/>
        <w:jc w:val="both"/>
        <w:rPr>
          <w:rFonts w:ascii="Times New Roman" w:hAnsi="Times New Roman" w:cs="Times New Roman"/>
          <w:sz w:val="28"/>
          <w:szCs w:val="28"/>
        </w:rPr>
      </w:pPr>
      <w:hyperlink r:id="rId13" w:history="1">
        <w:r w:rsidRPr="00FE6485">
          <w:rPr>
            <w:rFonts w:ascii="Times New Roman" w:hAnsi="Times New Roman" w:cs="Times New Roman"/>
            <w:sz w:val="28"/>
            <w:szCs w:val="28"/>
          </w:rPr>
          <w:t>правоохранительная служба</w:t>
        </w:r>
      </w:hyperlink>
      <w:r w:rsidRPr="00FE6485">
        <w:rPr>
          <w:rFonts w:ascii="Times New Roman" w:hAnsi="Times New Roman" w:cs="Times New Roman"/>
          <w:sz w:val="28"/>
          <w:szCs w:val="28"/>
        </w:rPr>
        <w:t>.</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Военная служба и правоохранительная служба являются видами федеральной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Другие виды федеральной государственной службы устанавливаются путем внесения изменений и дополнений в настоящий Федеральный закон.</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3. Основные принципы построения и функционирования системы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Основными принципами построения и функционирования системы государственной службы являются:</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законность;</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приоритет прав и свобод человека и гражданина, их непосредственное действие, обязательность их признания, соблюдения и защиты;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равный доступ граждан к государственной службе;</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взаимосвязь государственной службы и муниципальной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профессионализм и компетентность государственных служащих;</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4. Федеральная государственная служба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5. Государственная гражданская служба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1. </w:t>
      </w:r>
      <w:proofErr w:type="gramStart"/>
      <w:r w:rsidRPr="00FE6485">
        <w:rPr>
          <w:rFonts w:ascii="Times New Roman" w:hAnsi="Times New Roman" w:cs="Times New Roman"/>
          <w:sz w:val="28"/>
          <w:szCs w:val="28"/>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Федеральная государственная гражданская </w:t>
      </w:r>
      <w:hyperlink r:id="rId14" w:history="1">
        <w:r w:rsidRPr="00FE6485">
          <w:rPr>
            <w:rFonts w:ascii="Times New Roman" w:hAnsi="Times New Roman" w:cs="Times New Roman"/>
            <w:sz w:val="28"/>
            <w:szCs w:val="28"/>
          </w:rPr>
          <w:t>служба</w:t>
        </w:r>
      </w:hyperlink>
      <w:r w:rsidRPr="00FE6485">
        <w:rPr>
          <w:rFonts w:ascii="Times New Roman" w:hAnsi="Times New Roman" w:cs="Times New Roman"/>
          <w:sz w:val="28"/>
          <w:szCs w:val="28"/>
        </w:rP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w:t>
      </w:r>
      <w:r w:rsidRPr="00FE6485">
        <w:rPr>
          <w:rFonts w:ascii="Times New Roman" w:hAnsi="Times New Roman" w:cs="Times New Roman"/>
          <w:sz w:val="28"/>
          <w:szCs w:val="28"/>
        </w:rPr>
        <w:lastRenderedPageBreak/>
        <w:t>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6. Военная служба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proofErr w:type="gramStart"/>
      <w:r w:rsidRPr="00FE6485">
        <w:rPr>
          <w:rFonts w:ascii="Times New Roman" w:hAnsi="Times New Roman" w:cs="Times New Roman"/>
          <w:sz w:val="28"/>
          <w:szCs w:val="28"/>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rsidRPr="00FE6485">
        <w:rPr>
          <w:rFonts w:ascii="Times New Roman" w:hAnsi="Times New Roman" w:cs="Times New Roman"/>
          <w:sz w:val="28"/>
          <w:szCs w:val="28"/>
        </w:rPr>
        <w:t xml:space="preserve"> Таким гражданам присваиваются воинские звания.</w:t>
      </w: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7. Правоохранительная служба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8. Должности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Должности государственной службы подразделяются </w:t>
      </w:r>
      <w:proofErr w:type="gramStart"/>
      <w:r w:rsidRPr="00FE6485">
        <w:rPr>
          <w:rFonts w:ascii="Times New Roman" w:hAnsi="Times New Roman" w:cs="Times New Roman"/>
          <w:sz w:val="28"/>
          <w:szCs w:val="28"/>
        </w:rPr>
        <w:t>на</w:t>
      </w:r>
      <w:proofErr w:type="gramEnd"/>
      <w:r w:rsidRPr="00FE6485">
        <w:rPr>
          <w:rFonts w:ascii="Times New Roman" w:hAnsi="Times New Roman" w:cs="Times New Roman"/>
          <w:sz w:val="28"/>
          <w:szCs w:val="28"/>
        </w:rPr>
        <w:t>:</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должности федеральной государственной гражданской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должности государственной гражданской службы субъекта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воинские должности;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должности правоохранительной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В федеральном государственном органе могут быть учреждены должности государственной службы различных видов.</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4. Должности государственной службы распределяются по группам и (или) категориям в соответствии с федеральными </w:t>
      </w:r>
      <w:hyperlink r:id="rId15" w:history="1">
        <w:r w:rsidRPr="00FE6485">
          <w:rPr>
            <w:rFonts w:ascii="Times New Roman" w:hAnsi="Times New Roman" w:cs="Times New Roman"/>
            <w:sz w:val="28"/>
            <w:szCs w:val="28"/>
          </w:rPr>
          <w:t>законами</w:t>
        </w:r>
      </w:hyperlink>
      <w:r w:rsidRPr="00FE6485">
        <w:rPr>
          <w:rFonts w:ascii="Times New Roman" w:hAnsi="Times New Roman" w:cs="Times New Roman"/>
          <w:sz w:val="28"/>
          <w:szCs w:val="28"/>
        </w:rP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Абзац утратил силу. - Федеральный </w:t>
      </w:r>
      <w:hyperlink r:id="rId16" w:history="1">
        <w:r w:rsidRPr="00FE6485">
          <w:rPr>
            <w:rFonts w:ascii="Times New Roman" w:hAnsi="Times New Roman" w:cs="Times New Roman"/>
            <w:sz w:val="28"/>
            <w:szCs w:val="28"/>
          </w:rPr>
          <w:t>закон</w:t>
        </w:r>
      </w:hyperlink>
      <w:r w:rsidRPr="00FE6485">
        <w:rPr>
          <w:rFonts w:ascii="Times New Roman" w:hAnsi="Times New Roman" w:cs="Times New Roman"/>
          <w:sz w:val="28"/>
          <w:szCs w:val="28"/>
        </w:rPr>
        <w:t xml:space="preserve"> от 28.12.2010 № 419-ФЗ.</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5. Квалификационные требования к гражданам для замещения должностей государственной службы устанавливаются федеральными </w:t>
      </w:r>
      <w:hyperlink r:id="rId17" w:history="1">
        <w:r w:rsidRPr="00FE6485">
          <w:rPr>
            <w:rFonts w:ascii="Times New Roman" w:hAnsi="Times New Roman" w:cs="Times New Roman"/>
            <w:sz w:val="28"/>
            <w:szCs w:val="28"/>
          </w:rPr>
          <w:t>законами</w:t>
        </w:r>
      </w:hyperlink>
      <w:r w:rsidRPr="00FE6485">
        <w:rPr>
          <w:rFonts w:ascii="Times New Roman" w:hAnsi="Times New Roman" w:cs="Times New Roman"/>
          <w:sz w:val="28"/>
          <w:szCs w:val="28"/>
        </w:rP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18" w:history="1">
        <w:r w:rsidRPr="00FE6485">
          <w:rPr>
            <w:rFonts w:ascii="Times New Roman" w:hAnsi="Times New Roman" w:cs="Times New Roman"/>
            <w:sz w:val="28"/>
            <w:szCs w:val="28"/>
          </w:rPr>
          <w:t>законодательством</w:t>
        </w:r>
      </w:hyperlink>
      <w:r w:rsidRPr="00FE6485">
        <w:rPr>
          <w:rFonts w:ascii="Times New Roman" w:hAnsi="Times New Roman" w:cs="Times New Roman"/>
          <w:sz w:val="28"/>
          <w:szCs w:val="28"/>
        </w:rPr>
        <w:t xml:space="preserve"> Российской Федерации о труде.</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9. Реестры должностей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Реестр должностей федеральной государственной службы образуют:</w:t>
      </w:r>
    </w:p>
    <w:p w:rsidR="009A0A90" w:rsidRPr="00FE6485" w:rsidRDefault="009A0A90" w:rsidP="009A0A90">
      <w:pPr>
        <w:pStyle w:val="ConsPlusNormal"/>
        <w:widowControl/>
        <w:ind w:firstLine="540"/>
        <w:jc w:val="both"/>
        <w:rPr>
          <w:rFonts w:ascii="Times New Roman" w:hAnsi="Times New Roman" w:cs="Times New Roman"/>
          <w:sz w:val="28"/>
          <w:szCs w:val="28"/>
        </w:rPr>
      </w:pPr>
      <w:hyperlink r:id="rId19" w:history="1">
        <w:r w:rsidRPr="00FE6485">
          <w:rPr>
            <w:rFonts w:ascii="Times New Roman" w:hAnsi="Times New Roman" w:cs="Times New Roman"/>
            <w:sz w:val="28"/>
            <w:szCs w:val="28"/>
          </w:rPr>
          <w:t>перечни</w:t>
        </w:r>
      </w:hyperlink>
      <w:r w:rsidRPr="00FE6485">
        <w:rPr>
          <w:rFonts w:ascii="Times New Roman" w:hAnsi="Times New Roman" w:cs="Times New Roman"/>
          <w:sz w:val="28"/>
          <w:szCs w:val="28"/>
        </w:rPr>
        <w:t xml:space="preserve"> должностей федеральной государственной гражданской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перечни типовых воинских должностей;</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перечни типовых должностей правоохранительной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Перечни, указанные в </w:t>
      </w:r>
      <w:hyperlink r:id="rId20" w:history="1">
        <w:r w:rsidRPr="00FE6485">
          <w:rPr>
            <w:rFonts w:ascii="Times New Roman" w:hAnsi="Times New Roman" w:cs="Times New Roman"/>
            <w:sz w:val="28"/>
            <w:szCs w:val="28"/>
          </w:rPr>
          <w:t>пункте 1</w:t>
        </w:r>
      </w:hyperlink>
      <w:r w:rsidRPr="00FE6485">
        <w:rPr>
          <w:rFonts w:ascii="Times New Roman" w:hAnsi="Times New Roman" w:cs="Times New Roman"/>
          <w:sz w:val="28"/>
          <w:szCs w:val="28"/>
        </w:rPr>
        <w:t xml:space="preserve"> настоящей статьи, утверждаются Президентом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4. Утратил силу. - Федеральный </w:t>
      </w:r>
      <w:hyperlink r:id="rId21" w:history="1">
        <w:r w:rsidRPr="00FE6485">
          <w:rPr>
            <w:rFonts w:ascii="Times New Roman" w:hAnsi="Times New Roman" w:cs="Times New Roman"/>
            <w:sz w:val="28"/>
            <w:szCs w:val="28"/>
          </w:rPr>
          <w:t>закон</w:t>
        </w:r>
      </w:hyperlink>
      <w:r w:rsidRPr="00FE6485">
        <w:rPr>
          <w:rFonts w:ascii="Times New Roman" w:hAnsi="Times New Roman" w:cs="Times New Roman"/>
          <w:sz w:val="28"/>
          <w:szCs w:val="28"/>
        </w:rPr>
        <w:t xml:space="preserve"> от 28.12.2010 № 419-ФЗ.</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10. Государственные служащие</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Title"/>
        <w:widowControl/>
        <w:jc w:val="center"/>
        <w:outlineLvl w:val="0"/>
        <w:rPr>
          <w:rFonts w:ascii="Times New Roman" w:hAnsi="Times New Roman" w:cs="Times New Roman"/>
          <w:sz w:val="28"/>
          <w:szCs w:val="28"/>
        </w:rPr>
      </w:pPr>
      <w:r w:rsidRPr="00FE6485">
        <w:rPr>
          <w:rFonts w:ascii="Times New Roman" w:hAnsi="Times New Roman" w:cs="Times New Roman"/>
          <w:sz w:val="28"/>
          <w:szCs w:val="28"/>
        </w:rPr>
        <w:t>Глава 2. ОБЩИЕ УСЛОВИЯ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11. Формирование кадрового состава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Формирование кадрового состава государственной службы обеспечивается:</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созданием федерального кадрового резерва,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развитием профессиональных качеств государственных служащих;</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созданием возможностей для должностного (служебного) роста государственных служащих;</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использованием современных кадровых технологий;</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применением образовательных программ, федеральных государственных образовательных стандартов и федеральных государственных требований.</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w:t>
      </w:r>
      <w:proofErr w:type="gramStart"/>
      <w:r w:rsidRPr="00FE6485">
        <w:rPr>
          <w:rFonts w:ascii="Times New Roman" w:hAnsi="Times New Roman" w:cs="Times New Roman"/>
          <w:sz w:val="28"/>
          <w:szCs w:val="28"/>
        </w:rPr>
        <w:t>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4. Переподготовка, повышение квалификации и стажировка государственных служащих осуществляются в соответствии с федеральными законами и иными нормативными правовыми актами Российской Федерации, </w:t>
      </w:r>
      <w:r w:rsidRPr="00FE6485">
        <w:rPr>
          <w:rFonts w:ascii="Times New Roman" w:hAnsi="Times New Roman" w:cs="Times New Roman"/>
          <w:sz w:val="28"/>
          <w:szCs w:val="28"/>
        </w:rPr>
        <w:lastRenderedPageBreak/>
        <w:t>законами и иными нормативными правовыми актами субъектов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12. Поступление на государственную службу, ее прохождение и прекращение</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1. </w:t>
      </w:r>
      <w:proofErr w:type="gramStart"/>
      <w:r w:rsidRPr="00FE6485">
        <w:rPr>
          <w:rFonts w:ascii="Times New Roman" w:hAnsi="Times New Roman" w:cs="Times New Roman"/>
          <w:sz w:val="28"/>
          <w:szCs w:val="28"/>
        </w:rPr>
        <w:t xml:space="preserve">На государственную службу по контракту вправе поступать граждане, владеющие </w:t>
      </w:r>
      <w:hyperlink r:id="rId22" w:history="1">
        <w:r w:rsidRPr="00FE6485">
          <w:rPr>
            <w:rFonts w:ascii="Times New Roman" w:hAnsi="Times New Roman" w:cs="Times New Roman"/>
            <w:sz w:val="28"/>
            <w:szCs w:val="28"/>
          </w:rPr>
          <w:t>государственным языком</w:t>
        </w:r>
      </w:hyperlink>
      <w:r w:rsidRPr="00FE6485">
        <w:rPr>
          <w:rFonts w:ascii="Times New Roman" w:hAnsi="Times New Roman" w:cs="Times New Roman"/>
          <w:sz w:val="28"/>
          <w:szCs w:val="28"/>
        </w:rP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В соответствии с федеральным законом о виде государственной службы контракт может заключаться с гражданином:</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на неопределенный срок;</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на определенный срок;</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4. Федеральным законом о виде государственной службы определяется предельный возраст пребывания на государственной службе данного вида.</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5. </w:t>
      </w:r>
      <w:proofErr w:type="gramStart"/>
      <w:r w:rsidRPr="00FE6485">
        <w:rPr>
          <w:rFonts w:ascii="Times New Roman" w:hAnsi="Times New Roman" w:cs="Times New Roman"/>
          <w:sz w:val="28"/>
          <w:szCs w:val="28"/>
        </w:rPr>
        <w:t>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13. Классные чины, дипломатические ранги, воинские и специальные звания</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2. Общими условиями присвоения, сохранения классных чинов, дипломатических рангов, воинских и специальных званий являются:</w:t>
      </w:r>
    </w:p>
    <w:p w:rsidR="009A0A90" w:rsidRPr="00FE6485" w:rsidRDefault="009A0A90" w:rsidP="009A0A90">
      <w:pPr>
        <w:pStyle w:val="ConsPlusNormal"/>
        <w:widowControl/>
        <w:ind w:firstLine="540"/>
        <w:jc w:val="both"/>
        <w:rPr>
          <w:rFonts w:ascii="Times New Roman" w:hAnsi="Times New Roman" w:cs="Times New Roman"/>
          <w:sz w:val="28"/>
          <w:szCs w:val="28"/>
        </w:rPr>
      </w:pPr>
      <w:proofErr w:type="gramStart"/>
      <w:r w:rsidRPr="00FE6485">
        <w:rPr>
          <w:rFonts w:ascii="Times New Roman" w:hAnsi="Times New Roman" w:cs="Times New Roman"/>
          <w:sz w:val="28"/>
          <w:szCs w:val="28"/>
        </w:rP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proofErr w:type="gramStart"/>
      <w:r w:rsidRPr="00FE6485">
        <w:rPr>
          <w:rFonts w:ascii="Times New Roman" w:hAnsi="Times New Roman" w:cs="Times New Roman"/>
          <w:sz w:val="28"/>
          <w:szCs w:val="28"/>
        </w:rP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Лишение присвоенного классного чина, дипломатического ранга, воинского и специального звания возможно по решению суда.</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3. </w:t>
      </w:r>
      <w:proofErr w:type="gramStart"/>
      <w:r w:rsidRPr="00FE6485">
        <w:rPr>
          <w:rFonts w:ascii="Times New Roman" w:hAnsi="Times New Roman" w:cs="Times New Roman"/>
          <w:sz w:val="28"/>
          <w:szCs w:val="28"/>
        </w:rPr>
        <w:t>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w:t>
      </w:r>
      <w:proofErr w:type="gramEnd"/>
      <w:r w:rsidRPr="00FE6485">
        <w:rPr>
          <w:rFonts w:ascii="Times New Roman" w:hAnsi="Times New Roman" w:cs="Times New Roman"/>
          <w:sz w:val="28"/>
          <w:szCs w:val="28"/>
        </w:rPr>
        <w:t xml:space="preserve"> </w:t>
      </w:r>
      <w:proofErr w:type="gramStart"/>
      <w:r w:rsidRPr="00FE6485">
        <w:rPr>
          <w:rFonts w:ascii="Times New Roman" w:hAnsi="Times New Roman" w:cs="Times New Roman"/>
          <w:sz w:val="28"/>
          <w:szCs w:val="28"/>
        </w:rPr>
        <w:t>видах</w:t>
      </w:r>
      <w:proofErr w:type="gramEnd"/>
      <w:r w:rsidRPr="00FE6485">
        <w:rPr>
          <w:rFonts w:ascii="Times New Roman" w:hAnsi="Times New Roman" w:cs="Times New Roman"/>
          <w:sz w:val="28"/>
          <w:szCs w:val="28"/>
        </w:rPr>
        <w:t xml:space="preserve"> государственной службы и иными нормативными правовыми актами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4. Соотношение классных чинов, дипломатических рангов, воинских и специальных званий устанавливается указом Президента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14. Стаж (общая продолжительность) государственной службы. Персональные данные государственных служащих</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lastRenderedPageBreak/>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w:t>
      </w:r>
      <w:proofErr w:type="gramStart"/>
      <w:r w:rsidRPr="00FE6485">
        <w:rPr>
          <w:rFonts w:ascii="Times New Roman" w:hAnsi="Times New Roman" w:cs="Times New Roman"/>
          <w:sz w:val="28"/>
          <w:szCs w:val="28"/>
        </w:rP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w:t>
      </w:r>
      <w:proofErr w:type="gramEnd"/>
      <w:r w:rsidRPr="00FE6485">
        <w:rPr>
          <w:rFonts w:ascii="Times New Roman" w:hAnsi="Times New Roman" w:cs="Times New Roman"/>
          <w:sz w:val="28"/>
          <w:szCs w:val="28"/>
        </w:rPr>
        <w:t xml:space="preserve"> основе, и </w:t>
      </w:r>
      <w:hyperlink r:id="rId23" w:history="1">
        <w:r w:rsidRPr="00FE6485">
          <w:rPr>
            <w:rFonts w:ascii="Times New Roman" w:hAnsi="Times New Roman" w:cs="Times New Roman"/>
            <w:sz w:val="28"/>
            <w:szCs w:val="28"/>
          </w:rPr>
          <w:t>муниципальных должностей</w:t>
        </w:r>
      </w:hyperlink>
      <w:r w:rsidRPr="00FE6485">
        <w:rPr>
          <w:rFonts w:ascii="Times New Roman" w:hAnsi="Times New Roman" w:cs="Times New Roman"/>
          <w:sz w:val="28"/>
          <w:szCs w:val="28"/>
        </w:rPr>
        <w:t xml:space="preserve"> муниципальной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5. Персональные данные, внесенные в личные дела и документы учета государственных служащих, являются персонифицированными 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w:t>
      </w:r>
      <w:hyperlink r:id="rId24" w:history="1">
        <w:r w:rsidRPr="00FE6485">
          <w:rPr>
            <w:rFonts w:ascii="Times New Roman" w:hAnsi="Times New Roman" w:cs="Times New Roman"/>
            <w:sz w:val="28"/>
            <w:szCs w:val="28"/>
          </w:rPr>
          <w:t>сведениям</w:t>
        </w:r>
      </w:hyperlink>
      <w:r w:rsidRPr="00FE6485">
        <w:rPr>
          <w:rFonts w:ascii="Times New Roman" w:hAnsi="Times New Roman" w:cs="Times New Roman"/>
          <w:sz w:val="28"/>
          <w:szCs w:val="28"/>
        </w:rPr>
        <w:t xml:space="preserve"> конфиденциального характера.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15. Реестры государственных служащих</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w:t>
      </w:r>
      <w:proofErr w:type="gramStart"/>
      <w:r w:rsidRPr="00FE6485">
        <w:rPr>
          <w:rFonts w:ascii="Times New Roman" w:hAnsi="Times New Roman" w:cs="Times New Roman"/>
          <w:sz w:val="28"/>
          <w:szCs w:val="28"/>
        </w:rPr>
        <w:t xml:space="preserve">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w:t>
      </w:r>
      <w:r w:rsidRPr="00FE6485">
        <w:rPr>
          <w:rFonts w:ascii="Times New Roman" w:hAnsi="Times New Roman" w:cs="Times New Roman"/>
          <w:sz w:val="28"/>
          <w:szCs w:val="28"/>
        </w:rPr>
        <w:lastRenderedPageBreak/>
        <w:t xml:space="preserve">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w:t>
      </w:r>
      <w:hyperlink r:id="rId25" w:history="1">
        <w:r w:rsidRPr="00FE6485">
          <w:rPr>
            <w:rFonts w:ascii="Times New Roman" w:hAnsi="Times New Roman" w:cs="Times New Roman"/>
            <w:sz w:val="28"/>
            <w:szCs w:val="28"/>
          </w:rPr>
          <w:t>сведениям</w:t>
        </w:r>
      </w:hyperlink>
      <w:r w:rsidRPr="00FE6485">
        <w:rPr>
          <w:rFonts w:ascii="Times New Roman" w:hAnsi="Times New Roman" w:cs="Times New Roman"/>
          <w:sz w:val="28"/>
          <w:szCs w:val="28"/>
        </w:rPr>
        <w:t xml:space="preserve"> конфиденциального характера.</w:t>
      </w:r>
      <w:proofErr w:type="gramEnd"/>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3 - 7. Утратили силу. - Федеральный </w:t>
      </w:r>
      <w:hyperlink r:id="rId26" w:history="1">
        <w:r w:rsidRPr="00FE6485">
          <w:rPr>
            <w:rFonts w:ascii="Times New Roman" w:hAnsi="Times New Roman" w:cs="Times New Roman"/>
            <w:sz w:val="28"/>
            <w:szCs w:val="28"/>
          </w:rPr>
          <w:t>закон</w:t>
        </w:r>
      </w:hyperlink>
      <w:r w:rsidRPr="00FE6485">
        <w:rPr>
          <w:rFonts w:ascii="Times New Roman" w:hAnsi="Times New Roman" w:cs="Times New Roman"/>
          <w:sz w:val="28"/>
          <w:szCs w:val="28"/>
        </w:rPr>
        <w:t xml:space="preserve"> от 28.12.2010 № 419-ФЗ.</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Title"/>
        <w:widowControl/>
        <w:jc w:val="center"/>
        <w:outlineLvl w:val="0"/>
        <w:rPr>
          <w:rFonts w:ascii="Times New Roman" w:hAnsi="Times New Roman" w:cs="Times New Roman"/>
          <w:sz w:val="28"/>
          <w:szCs w:val="28"/>
        </w:rPr>
      </w:pPr>
      <w:r w:rsidRPr="00FE6485">
        <w:rPr>
          <w:rFonts w:ascii="Times New Roman" w:hAnsi="Times New Roman" w:cs="Times New Roman"/>
          <w:sz w:val="28"/>
          <w:szCs w:val="28"/>
        </w:rPr>
        <w:t>Глава 3. СИСТЕМА УПРАВЛЕНИЯ ГОСУДАРСТВЕННОЙ СЛУЖБОЙ</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16. Управление государственной службой</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proofErr w:type="gramStart"/>
      <w:r w:rsidRPr="00FE6485">
        <w:rPr>
          <w:rFonts w:ascii="Times New Roman" w:hAnsi="Times New Roman" w:cs="Times New Roman"/>
          <w:sz w:val="28"/>
          <w:szCs w:val="28"/>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w:t>
      </w:r>
      <w:proofErr w:type="gramEnd"/>
      <w:r w:rsidRPr="00FE6485">
        <w:rPr>
          <w:rFonts w:ascii="Times New Roman" w:hAnsi="Times New Roman" w:cs="Times New Roman"/>
          <w:sz w:val="28"/>
          <w:szCs w:val="28"/>
        </w:rPr>
        <w:t xml:space="preserve">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17. Кадровый резерв для замещения должностей государственной службы</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18. Финансирование государственной службы и программы ее реформирования и развития</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Совершенствование системы государственной службы осуществляется путем реализации федеральных </w:t>
      </w:r>
      <w:hyperlink r:id="rId27" w:history="1">
        <w:r w:rsidRPr="00FE6485">
          <w:rPr>
            <w:rFonts w:ascii="Times New Roman" w:hAnsi="Times New Roman" w:cs="Times New Roman"/>
            <w:sz w:val="28"/>
            <w:szCs w:val="28"/>
          </w:rPr>
          <w:t>программ</w:t>
        </w:r>
      </w:hyperlink>
      <w:r w:rsidRPr="00FE6485">
        <w:rPr>
          <w:rFonts w:ascii="Times New Roman" w:hAnsi="Times New Roman" w:cs="Times New Roman"/>
          <w:sz w:val="28"/>
          <w:szCs w:val="28"/>
        </w:rPr>
        <w:t xml:space="preserve"> реформирования и развития федеральной государственной службы и соответствующих программ субъектов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18.1. Военная служба в Российской Федерации иностранных граждан</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В Российской Федерации в соответствии с федеральным </w:t>
      </w:r>
      <w:hyperlink r:id="rId28" w:history="1">
        <w:r w:rsidRPr="00FE6485">
          <w:rPr>
            <w:rFonts w:ascii="Times New Roman" w:hAnsi="Times New Roman" w:cs="Times New Roman"/>
            <w:sz w:val="28"/>
            <w:szCs w:val="28"/>
          </w:rPr>
          <w:t>законом</w:t>
        </w:r>
      </w:hyperlink>
      <w:r w:rsidRPr="00FE6485">
        <w:rPr>
          <w:rFonts w:ascii="Times New Roman" w:hAnsi="Times New Roman" w:cs="Times New Roman"/>
          <w:sz w:val="28"/>
          <w:szCs w:val="28"/>
        </w:rPr>
        <w:t xml:space="preserve"> предусматривается поступление иностранных граждан на военную службу по контракту и прохождение ими военной службы.</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Title"/>
        <w:widowControl/>
        <w:jc w:val="center"/>
        <w:outlineLvl w:val="0"/>
        <w:rPr>
          <w:rFonts w:ascii="Times New Roman" w:hAnsi="Times New Roman" w:cs="Times New Roman"/>
          <w:sz w:val="28"/>
          <w:szCs w:val="28"/>
        </w:rPr>
      </w:pPr>
      <w:r w:rsidRPr="00FE6485">
        <w:rPr>
          <w:rFonts w:ascii="Times New Roman" w:hAnsi="Times New Roman" w:cs="Times New Roman"/>
          <w:sz w:val="28"/>
          <w:szCs w:val="28"/>
        </w:rPr>
        <w:t>Глава 4. ВСТУПЛЕНИЕ В СИЛУ НАСТОЯЩЕГО</w:t>
      </w:r>
    </w:p>
    <w:p w:rsidR="009A0A90" w:rsidRPr="00FE6485" w:rsidRDefault="009A0A90" w:rsidP="009A0A90">
      <w:pPr>
        <w:pStyle w:val="ConsPlusTitle"/>
        <w:widowControl/>
        <w:jc w:val="center"/>
        <w:rPr>
          <w:rFonts w:ascii="Times New Roman" w:hAnsi="Times New Roman" w:cs="Times New Roman"/>
          <w:sz w:val="28"/>
          <w:szCs w:val="28"/>
        </w:rPr>
      </w:pPr>
      <w:r w:rsidRPr="00FE6485">
        <w:rPr>
          <w:rFonts w:ascii="Times New Roman" w:hAnsi="Times New Roman" w:cs="Times New Roman"/>
          <w:sz w:val="28"/>
          <w:szCs w:val="28"/>
        </w:rPr>
        <w:t>ФЕДЕРАЛЬНОГО ЗАКОНА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outlineLvl w:val="1"/>
        <w:rPr>
          <w:rFonts w:ascii="Times New Roman" w:hAnsi="Times New Roman" w:cs="Times New Roman"/>
          <w:sz w:val="28"/>
          <w:szCs w:val="28"/>
        </w:rPr>
      </w:pPr>
      <w:r w:rsidRPr="00FE6485">
        <w:rPr>
          <w:rFonts w:ascii="Times New Roman" w:hAnsi="Times New Roman" w:cs="Times New Roman"/>
          <w:sz w:val="28"/>
          <w:szCs w:val="28"/>
        </w:rPr>
        <w:t>Статья 19. Вступление в силу настоящего Федерального закона</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1. Настоящий Федеральный закон вступает в силу со дня его официального опубликования.</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Определение военной службы как вида федеральной государственной службы, содержащееся в </w:t>
      </w:r>
      <w:hyperlink r:id="rId29" w:history="1">
        <w:r w:rsidRPr="00FE6485">
          <w:rPr>
            <w:rFonts w:ascii="Times New Roman" w:hAnsi="Times New Roman" w:cs="Times New Roman"/>
            <w:sz w:val="28"/>
            <w:szCs w:val="28"/>
          </w:rPr>
          <w:t>статье 6</w:t>
        </w:r>
      </w:hyperlink>
      <w:r w:rsidRPr="00FE6485">
        <w:rPr>
          <w:rFonts w:ascii="Times New Roman" w:hAnsi="Times New Roman" w:cs="Times New Roman"/>
          <w:sz w:val="28"/>
          <w:szCs w:val="28"/>
        </w:rPr>
        <w:t xml:space="preserve"> настоящего Федерального закона, применяется со дня вступления в силу федерального закона о военной службе.</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Определение правоохранительной службы как вида федеральной государственной службы, содержащееся в </w:t>
      </w:r>
      <w:hyperlink r:id="rId30" w:history="1">
        <w:r w:rsidRPr="00FE6485">
          <w:rPr>
            <w:rFonts w:ascii="Times New Roman" w:hAnsi="Times New Roman" w:cs="Times New Roman"/>
            <w:sz w:val="28"/>
            <w:szCs w:val="28"/>
          </w:rPr>
          <w:t>статье 7</w:t>
        </w:r>
      </w:hyperlink>
      <w:r w:rsidRPr="00FE6485">
        <w:rPr>
          <w:rFonts w:ascii="Times New Roman" w:hAnsi="Times New Roman" w:cs="Times New Roman"/>
          <w:sz w:val="28"/>
          <w:szCs w:val="28"/>
        </w:rPr>
        <w:t xml:space="preserve"> настоящего Федерального закона, применяется со дня вступления в силу федерального закона о правоохранительной службе.</w:t>
      </w:r>
    </w:p>
    <w:p w:rsidR="009A0A90" w:rsidRPr="00FE6485" w:rsidRDefault="009A0A90" w:rsidP="009A0A90">
      <w:pPr>
        <w:pStyle w:val="ConsPlusNormal"/>
        <w:widowControl/>
        <w:ind w:firstLine="540"/>
        <w:jc w:val="both"/>
        <w:rPr>
          <w:rFonts w:ascii="Times New Roman" w:hAnsi="Times New Roman" w:cs="Times New Roman"/>
          <w:sz w:val="28"/>
          <w:szCs w:val="28"/>
        </w:rPr>
      </w:pPr>
      <w:r w:rsidRPr="00FE6485">
        <w:rPr>
          <w:rFonts w:ascii="Times New Roman" w:hAnsi="Times New Roman" w:cs="Times New Roman"/>
          <w:sz w:val="28"/>
          <w:szCs w:val="28"/>
        </w:rPr>
        <w:t xml:space="preserve">2. Признать утратившими силу подпункт 1 пункта 1 </w:t>
      </w:r>
      <w:hyperlink r:id="rId31" w:history="1">
        <w:r w:rsidRPr="00FE6485">
          <w:rPr>
            <w:rFonts w:ascii="Times New Roman" w:hAnsi="Times New Roman" w:cs="Times New Roman"/>
            <w:sz w:val="28"/>
            <w:szCs w:val="28"/>
          </w:rPr>
          <w:t>статьи 1,</w:t>
        </w:r>
      </w:hyperlink>
      <w:r w:rsidRPr="00FE6485">
        <w:rPr>
          <w:rFonts w:ascii="Times New Roman" w:hAnsi="Times New Roman" w:cs="Times New Roman"/>
          <w:sz w:val="28"/>
          <w:szCs w:val="28"/>
        </w:rPr>
        <w:t xml:space="preserve"> </w:t>
      </w:r>
      <w:hyperlink r:id="rId32" w:history="1">
        <w:r w:rsidRPr="00FE6485">
          <w:rPr>
            <w:rFonts w:ascii="Times New Roman" w:hAnsi="Times New Roman" w:cs="Times New Roman"/>
            <w:sz w:val="28"/>
            <w:szCs w:val="28"/>
          </w:rPr>
          <w:t>пункты 1</w:t>
        </w:r>
      </w:hyperlink>
      <w:r w:rsidRPr="00FE6485">
        <w:rPr>
          <w:rFonts w:ascii="Times New Roman" w:hAnsi="Times New Roman" w:cs="Times New Roman"/>
          <w:sz w:val="28"/>
          <w:szCs w:val="28"/>
        </w:rPr>
        <w:t xml:space="preserve"> и </w:t>
      </w:r>
      <w:hyperlink r:id="rId33" w:history="1">
        <w:r w:rsidRPr="00FE6485">
          <w:rPr>
            <w:rFonts w:ascii="Times New Roman" w:hAnsi="Times New Roman" w:cs="Times New Roman"/>
            <w:sz w:val="28"/>
            <w:szCs w:val="28"/>
          </w:rPr>
          <w:t>3</w:t>
        </w:r>
      </w:hyperlink>
      <w:r w:rsidRPr="00FE6485">
        <w:rPr>
          <w:rFonts w:ascii="Times New Roman" w:hAnsi="Times New Roman" w:cs="Times New Roman"/>
          <w:sz w:val="28"/>
          <w:szCs w:val="28"/>
        </w:rPr>
        <w:t xml:space="preserve"> статьи 2, пункт 3 </w:t>
      </w:r>
      <w:hyperlink r:id="rId34" w:history="1">
        <w:r w:rsidRPr="00FE6485">
          <w:rPr>
            <w:rFonts w:ascii="Times New Roman" w:hAnsi="Times New Roman" w:cs="Times New Roman"/>
            <w:sz w:val="28"/>
            <w:szCs w:val="28"/>
          </w:rPr>
          <w:t>статьи 3</w:t>
        </w:r>
      </w:hyperlink>
      <w:r w:rsidRPr="00FE6485">
        <w:rPr>
          <w:rFonts w:ascii="Times New Roman" w:hAnsi="Times New Roman" w:cs="Times New Roman"/>
          <w:sz w:val="28"/>
          <w:szCs w:val="28"/>
        </w:rPr>
        <w:t xml:space="preserve"> Федерального закона от 31 июля 1995 года № 119-ФЗ "Об основах государственной службы Российской Федерации" (Собрание законодательства Российской Федерации, 1995, № 31, ст. 2990).</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Президент</w:t>
      </w: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Российской Федерации</w:t>
      </w:r>
    </w:p>
    <w:p w:rsidR="009A0A90" w:rsidRPr="00FE6485" w:rsidRDefault="009A0A90" w:rsidP="009A0A90">
      <w:pPr>
        <w:pStyle w:val="ConsPlusNormal"/>
        <w:widowControl/>
        <w:ind w:firstLine="0"/>
        <w:jc w:val="right"/>
        <w:rPr>
          <w:rFonts w:ascii="Times New Roman" w:hAnsi="Times New Roman" w:cs="Times New Roman"/>
          <w:sz w:val="28"/>
          <w:szCs w:val="28"/>
        </w:rPr>
      </w:pPr>
      <w:r w:rsidRPr="00FE6485">
        <w:rPr>
          <w:rFonts w:ascii="Times New Roman" w:hAnsi="Times New Roman" w:cs="Times New Roman"/>
          <w:sz w:val="28"/>
          <w:szCs w:val="28"/>
        </w:rPr>
        <w:t>В.ПУТИН</w:t>
      </w:r>
    </w:p>
    <w:p w:rsidR="009A0A90" w:rsidRPr="00FE6485" w:rsidRDefault="009A0A90" w:rsidP="009A0A90">
      <w:pPr>
        <w:pStyle w:val="ConsPlusNormal"/>
        <w:widowControl/>
        <w:ind w:firstLine="0"/>
        <w:rPr>
          <w:rFonts w:ascii="Times New Roman" w:hAnsi="Times New Roman" w:cs="Times New Roman"/>
          <w:sz w:val="28"/>
          <w:szCs w:val="28"/>
        </w:rPr>
      </w:pPr>
      <w:r w:rsidRPr="00FE6485">
        <w:rPr>
          <w:rFonts w:ascii="Times New Roman" w:hAnsi="Times New Roman" w:cs="Times New Roman"/>
          <w:sz w:val="28"/>
          <w:szCs w:val="28"/>
        </w:rPr>
        <w:t>Москва, Кремль</w:t>
      </w:r>
    </w:p>
    <w:p w:rsidR="009A0A90" w:rsidRPr="00FE6485" w:rsidRDefault="009A0A90" w:rsidP="009A0A90">
      <w:pPr>
        <w:pStyle w:val="ConsPlusNormal"/>
        <w:widowControl/>
        <w:ind w:firstLine="0"/>
        <w:rPr>
          <w:rFonts w:ascii="Times New Roman" w:hAnsi="Times New Roman" w:cs="Times New Roman"/>
          <w:sz w:val="28"/>
          <w:szCs w:val="28"/>
        </w:rPr>
      </w:pPr>
      <w:r w:rsidRPr="00FE6485">
        <w:rPr>
          <w:rFonts w:ascii="Times New Roman" w:hAnsi="Times New Roman" w:cs="Times New Roman"/>
          <w:sz w:val="28"/>
          <w:szCs w:val="28"/>
        </w:rPr>
        <w:t>27 мая 2003 года</w:t>
      </w:r>
    </w:p>
    <w:p w:rsidR="009A0A90" w:rsidRPr="00FE6485" w:rsidRDefault="009A0A90" w:rsidP="009A0A90">
      <w:pPr>
        <w:pStyle w:val="ConsPlusNormal"/>
        <w:widowControl/>
        <w:ind w:firstLine="0"/>
        <w:rPr>
          <w:rFonts w:ascii="Times New Roman" w:hAnsi="Times New Roman" w:cs="Times New Roman"/>
          <w:sz w:val="28"/>
          <w:szCs w:val="28"/>
        </w:rPr>
      </w:pPr>
      <w:r w:rsidRPr="00FE6485">
        <w:rPr>
          <w:rFonts w:ascii="Times New Roman" w:hAnsi="Times New Roman" w:cs="Times New Roman"/>
          <w:sz w:val="28"/>
          <w:szCs w:val="28"/>
        </w:rPr>
        <w:t>№ 58-ФЗ</w:t>
      </w: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rmal"/>
        <w:widowControl/>
        <w:ind w:firstLine="0"/>
        <w:rPr>
          <w:rFonts w:ascii="Times New Roman" w:hAnsi="Times New Roman" w:cs="Times New Roman"/>
          <w:sz w:val="28"/>
          <w:szCs w:val="28"/>
        </w:rPr>
      </w:pPr>
    </w:p>
    <w:p w:rsidR="009A0A90" w:rsidRPr="00FE6485" w:rsidRDefault="009A0A90" w:rsidP="009A0A90">
      <w:pPr>
        <w:pStyle w:val="ConsPlusNonformat"/>
        <w:widowControl/>
        <w:pBdr>
          <w:top w:val="single" w:sz="6" w:space="0" w:color="auto"/>
        </w:pBdr>
        <w:rPr>
          <w:rFonts w:ascii="Times New Roman" w:hAnsi="Times New Roman" w:cs="Times New Roman"/>
          <w:sz w:val="28"/>
          <w:szCs w:val="28"/>
        </w:rPr>
      </w:pPr>
    </w:p>
    <w:p w:rsidR="00780ADF" w:rsidRPr="009A0A90" w:rsidRDefault="009A0A90" w:rsidP="009A0A90"/>
    <w:sectPr w:rsidR="00780ADF" w:rsidRPr="009A0A90" w:rsidSect="00E51D07">
      <w:headerReference w:type="even" r:id="rId35"/>
      <w:headerReference w:type="default" r:id="rId36"/>
      <w:pgSz w:w="11906" w:h="16838" w:code="9"/>
      <w:pgMar w:top="1134" w:right="850"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07" w:rsidRDefault="009A0A90" w:rsidP="00F3627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51D07" w:rsidRDefault="009A0A90">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07" w:rsidRDefault="009A0A90" w:rsidP="00F3627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E51D07" w:rsidRDefault="009A0A9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577"/>
    <w:multiLevelType w:val="multilevel"/>
    <w:tmpl w:val="A1DCF5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D524C"/>
    <w:multiLevelType w:val="multilevel"/>
    <w:tmpl w:val="320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BD731F"/>
    <w:multiLevelType w:val="multilevel"/>
    <w:tmpl w:val="617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7A8"/>
    <w:rsid w:val="00056676"/>
    <w:rsid w:val="000C7D67"/>
    <w:rsid w:val="000E1C4B"/>
    <w:rsid w:val="000F4563"/>
    <w:rsid w:val="0013480E"/>
    <w:rsid w:val="001F46C9"/>
    <w:rsid w:val="00227CA4"/>
    <w:rsid w:val="0029401F"/>
    <w:rsid w:val="0031345A"/>
    <w:rsid w:val="0033431D"/>
    <w:rsid w:val="003D0D59"/>
    <w:rsid w:val="00427677"/>
    <w:rsid w:val="00441645"/>
    <w:rsid w:val="00450F93"/>
    <w:rsid w:val="00530803"/>
    <w:rsid w:val="00594260"/>
    <w:rsid w:val="0059463D"/>
    <w:rsid w:val="00631186"/>
    <w:rsid w:val="00653803"/>
    <w:rsid w:val="0066679C"/>
    <w:rsid w:val="006F49A4"/>
    <w:rsid w:val="006F6CFD"/>
    <w:rsid w:val="007907A8"/>
    <w:rsid w:val="00805AB4"/>
    <w:rsid w:val="008C1258"/>
    <w:rsid w:val="009A0A90"/>
    <w:rsid w:val="00A1378A"/>
    <w:rsid w:val="00A74AD1"/>
    <w:rsid w:val="00AB7AEE"/>
    <w:rsid w:val="00BB3F10"/>
    <w:rsid w:val="00C7541F"/>
    <w:rsid w:val="00D25442"/>
    <w:rsid w:val="00D83442"/>
    <w:rsid w:val="00DD0671"/>
    <w:rsid w:val="00E06640"/>
    <w:rsid w:val="00E61BC9"/>
    <w:rsid w:val="00E85FB5"/>
    <w:rsid w:val="00EC060C"/>
    <w:rsid w:val="00F1744E"/>
    <w:rsid w:val="00F72B11"/>
    <w:rsid w:val="00FE12E0"/>
    <w:rsid w:val="00FF0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A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907A8"/>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0E1C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E1C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7A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907A8"/>
    <w:rPr>
      <w:b/>
      <w:bCs/>
      <w:color w:val="26282F"/>
    </w:rPr>
  </w:style>
  <w:style w:type="character" w:customStyle="1" w:styleId="a4">
    <w:name w:val="Гипертекстовая ссылка"/>
    <w:basedOn w:val="a3"/>
    <w:uiPriority w:val="99"/>
    <w:rsid w:val="007907A8"/>
    <w:rPr>
      <w:color w:val="106BBE"/>
    </w:rPr>
  </w:style>
  <w:style w:type="paragraph" w:customStyle="1" w:styleId="a5">
    <w:name w:val="Заголовок статьи"/>
    <w:basedOn w:val="a"/>
    <w:next w:val="a"/>
    <w:uiPriority w:val="99"/>
    <w:rsid w:val="007907A8"/>
    <w:pPr>
      <w:ind w:left="1612" w:hanging="892"/>
    </w:pPr>
  </w:style>
  <w:style w:type="paragraph" w:customStyle="1" w:styleId="a6">
    <w:name w:val="Комментарий"/>
    <w:basedOn w:val="a"/>
    <w:next w:val="a"/>
    <w:uiPriority w:val="99"/>
    <w:rsid w:val="007907A8"/>
    <w:pPr>
      <w:spacing w:before="75"/>
      <w:ind w:left="170" w:firstLine="0"/>
    </w:pPr>
    <w:rPr>
      <w:color w:val="353842"/>
      <w:shd w:val="clear" w:color="auto" w:fill="F0F0F0"/>
    </w:rPr>
  </w:style>
  <w:style w:type="paragraph" w:customStyle="1" w:styleId="a7">
    <w:name w:val="Информация о версии"/>
    <w:basedOn w:val="a6"/>
    <w:next w:val="a"/>
    <w:uiPriority w:val="99"/>
    <w:rsid w:val="007907A8"/>
    <w:rPr>
      <w:i/>
      <w:iCs/>
    </w:rPr>
  </w:style>
  <w:style w:type="paragraph" w:customStyle="1" w:styleId="a8">
    <w:name w:val="Информация об изменениях"/>
    <w:basedOn w:val="a"/>
    <w:next w:val="a"/>
    <w:uiPriority w:val="99"/>
    <w:rsid w:val="007907A8"/>
    <w:pPr>
      <w:spacing w:before="180"/>
      <w:ind w:left="360" w:right="360" w:firstLine="0"/>
    </w:pPr>
    <w:rPr>
      <w:color w:val="353842"/>
      <w:sz w:val="20"/>
      <w:szCs w:val="20"/>
      <w:shd w:val="clear" w:color="auto" w:fill="EAEFED"/>
    </w:rPr>
  </w:style>
  <w:style w:type="paragraph" w:customStyle="1" w:styleId="a9">
    <w:name w:val="Нормальный (таблица)"/>
    <w:basedOn w:val="a"/>
    <w:next w:val="a"/>
    <w:uiPriority w:val="99"/>
    <w:rsid w:val="007907A8"/>
    <w:pPr>
      <w:ind w:firstLine="0"/>
    </w:pPr>
  </w:style>
  <w:style w:type="paragraph" w:customStyle="1" w:styleId="aa">
    <w:name w:val="Подзаголовок для информации об изменениях"/>
    <w:basedOn w:val="a"/>
    <w:next w:val="a"/>
    <w:uiPriority w:val="99"/>
    <w:rsid w:val="007907A8"/>
    <w:rPr>
      <w:b/>
      <w:bCs/>
      <w:color w:val="353842"/>
      <w:sz w:val="20"/>
      <w:szCs w:val="20"/>
    </w:rPr>
  </w:style>
  <w:style w:type="paragraph" w:customStyle="1" w:styleId="ab">
    <w:name w:val="Прижатый влево"/>
    <w:basedOn w:val="a"/>
    <w:next w:val="a"/>
    <w:uiPriority w:val="99"/>
    <w:rsid w:val="007907A8"/>
    <w:pPr>
      <w:ind w:firstLine="0"/>
      <w:jc w:val="left"/>
    </w:pPr>
  </w:style>
  <w:style w:type="paragraph" w:styleId="ac">
    <w:name w:val="Normal (Web)"/>
    <w:basedOn w:val="a"/>
    <w:uiPriority w:val="99"/>
    <w:unhideWhenUsed/>
    <w:rsid w:val="00FE12E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d">
    <w:name w:val="Hyperlink"/>
    <w:basedOn w:val="a0"/>
    <w:uiPriority w:val="99"/>
    <w:semiHidden/>
    <w:unhideWhenUsed/>
    <w:rsid w:val="00FE12E0"/>
    <w:rPr>
      <w:color w:val="0000FF"/>
      <w:u w:val="single"/>
    </w:rPr>
  </w:style>
  <w:style w:type="character" w:customStyle="1" w:styleId="20">
    <w:name w:val="Заголовок 2 Знак"/>
    <w:basedOn w:val="a0"/>
    <w:link w:val="2"/>
    <w:uiPriority w:val="9"/>
    <w:semiHidden/>
    <w:rsid w:val="000E1C4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0E1C4B"/>
    <w:rPr>
      <w:rFonts w:asciiTheme="majorHAnsi" w:eastAsiaTheme="majorEastAsia" w:hAnsiTheme="majorHAnsi" w:cstheme="majorBidi"/>
      <w:b/>
      <w:bCs/>
      <w:i/>
      <w:iCs/>
      <w:color w:val="4F81BD" w:themeColor="accent1"/>
      <w:sz w:val="24"/>
      <w:szCs w:val="24"/>
      <w:lang w:eastAsia="ru-RU"/>
    </w:rPr>
  </w:style>
  <w:style w:type="character" w:customStyle="1" w:styleId="date">
    <w:name w:val="date"/>
    <w:basedOn w:val="a0"/>
    <w:rsid w:val="000E1C4B"/>
  </w:style>
  <w:style w:type="character" w:customStyle="1" w:styleId="author">
    <w:name w:val="author"/>
    <w:basedOn w:val="a0"/>
    <w:rsid w:val="000E1C4B"/>
  </w:style>
  <w:style w:type="paragraph" w:styleId="ae">
    <w:name w:val="Balloon Text"/>
    <w:basedOn w:val="a"/>
    <w:link w:val="af"/>
    <w:uiPriority w:val="99"/>
    <w:semiHidden/>
    <w:unhideWhenUsed/>
    <w:rsid w:val="000E1C4B"/>
    <w:rPr>
      <w:rFonts w:ascii="Tahoma" w:hAnsi="Tahoma" w:cs="Tahoma"/>
      <w:sz w:val="16"/>
      <w:szCs w:val="16"/>
    </w:rPr>
  </w:style>
  <w:style w:type="character" w:customStyle="1" w:styleId="af">
    <w:name w:val="Текст выноски Знак"/>
    <w:basedOn w:val="a0"/>
    <w:link w:val="ae"/>
    <w:uiPriority w:val="99"/>
    <w:semiHidden/>
    <w:rsid w:val="000E1C4B"/>
    <w:rPr>
      <w:rFonts w:ascii="Tahoma" w:eastAsiaTheme="minorEastAsia" w:hAnsi="Tahoma" w:cs="Tahoma"/>
      <w:sz w:val="16"/>
      <w:szCs w:val="16"/>
      <w:lang w:eastAsia="ru-RU"/>
    </w:rPr>
  </w:style>
  <w:style w:type="character" w:styleId="af0">
    <w:name w:val="Strong"/>
    <w:basedOn w:val="a0"/>
    <w:uiPriority w:val="22"/>
    <w:qFormat/>
    <w:rsid w:val="00056676"/>
    <w:rPr>
      <w:b/>
      <w:bCs/>
    </w:rPr>
  </w:style>
  <w:style w:type="paragraph" w:customStyle="1" w:styleId="ConsPlusNormal">
    <w:name w:val="ConsPlusNormal"/>
    <w:uiPriority w:val="99"/>
    <w:rsid w:val="004416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416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16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header"/>
    <w:basedOn w:val="a"/>
    <w:link w:val="af2"/>
    <w:uiPriority w:val="99"/>
    <w:rsid w:val="009A0A90"/>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2">
    <w:name w:val="Верхний колонтитул Знак"/>
    <w:basedOn w:val="a0"/>
    <w:link w:val="af1"/>
    <w:uiPriority w:val="99"/>
    <w:rsid w:val="009A0A90"/>
    <w:rPr>
      <w:rFonts w:ascii="Times New Roman" w:eastAsia="Times New Roman" w:hAnsi="Times New Roman" w:cs="Times New Roman"/>
      <w:sz w:val="24"/>
      <w:szCs w:val="24"/>
      <w:lang w:eastAsia="ru-RU"/>
    </w:rPr>
  </w:style>
  <w:style w:type="character" w:styleId="af3">
    <w:name w:val="page number"/>
    <w:basedOn w:val="a0"/>
    <w:uiPriority w:val="99"/>
    <w:rsid w:val="009A0A90"/>
    <w:rPr>
      <w:rFonts w:cs="Times New Roman"/>
    </w:rPr>
  </w:style>
</w:styles>
</file>

<file path=word/webSettings.xml><?xml version="1.0" encoding="utf-8"?>
<w:webSettings xmlns:r="http://schemas.openxmlformats.org/officeDocument/2006/relationships" xmlns:w="http://schemas.openxmlformats.org/wordprocessingml/2006/main">
  <w:divs>
    <w:div w:id="553464620">
      <w:bodyDiv w:val="1"/>
      <w:marLeft w:val="0"/>
      <w:marRight w:val="0"/>
      <w:marTop w:val="0"/>
      <w:marBottom w:val="0"/>
      <w:divBdr>
        <w:top w:val="none" w:sz="0" w:space="0" w:color="auto"/>
        <w:left w:val="none" w:sz="0" w:space="0" w:color="auto"/>
        <w:bottom w:val="none" w:sz="0" w:space="0" w:color="auto"/>
        <w:right w:val="none" w:sz="0" w:space="0" w:color="auto"/>
      </w:divBdr>
      <w:divsChild>
        <w:div w:id="418674455">
          <w:marLeft w:val="0"/>
          <w:marRight w:val="0"/>
          <w:marTop w:val="0"/>
          <w:marBottom w:val="0"/>
          <w:divBdr>
            <w:top w:val="none" w:sz="0" w:space="0" w:color="auto"/>
            <w:left w:val="none" w:sz="0" w:space="0" w:color="auto"/>
            <w:bottom w:val="none" w:sz="0" w:space="0" w:color="auto"/>
            <w:right w:val="none" w:sz="0" w:space="0" w:color="auto"/>
          </w:divBdr>
          <w:divsChild>
            <w:div w:id="269817271">
              <w:marLeft w:val="-225"/>
              <w:marRight w:val="-225"/>
              <w:marTop w:val="0"/>
              <w:marBottom w:val="0"/>
              <w:divBdr>
                <w:top w:val="none" w:sz="0" w:space="0" w:color="auto"/>
                <w:left w:val="none" w:sz="0" w:space="0" w:color="auto"/>
                <w:bottom w:val="none" w:sz="0" w:space="0" w:color="auto"/>
                <w:right w:val="none" w:sz="0" w:space="0" w:color="auto"/>
              </w:divBdr>
              <w:divsChild>
                <w:div w:id="682786795">
                  <w:marLeft w:val="0"/>
                  <w:marRight w:val="0"/>
                  <w:marTop w:val="0"/>
                  <w:marBottom w:val="0"/>
                  <w:divBdr>
                    <w:top w:val="none" w:sz="0" w:space="0" w:color="auto"/>
                    <w:left w:val="none" w:sz="0" w:space="0" w:color="auto"/>
                    <w:bottom w:val="none" w:sz="0" w:space="0" w:color="auto"/>
                    <w:right w:val="none" w:sz="0" w:space="0" w:color="auto"/>
                  </w:divBdr>
                  <w:divsChild>
                    <w:div w:id="9939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10003">
          <w:marLeft w:val="0"/>
          <w:marRight w:val="0"/>
          <w:marTop w:val="0"/>
          <w:marBottom w:val="0"/>
          <w:divBdr>
            <w:top w:val="none" w:sz="0" w:space="0" w:color="auto"/>
            <w:left w:val="none" w:sz="0" w:space="0" w:color="auto"/>
            <w:bottom w:val="none" w:sz="0" w:space="0" w:color="auto"/>
            <w:right w:val="none" w:sz="0" w:space="0" w:color="auto"/>
          </w:divBdr>
          <w:divsChild>
            <w:div w:id="19849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2928">
      <w:bodyDiv w:val="1"/>
      <w:marLeft w:val="0"/>
      <w:marRight w:val="0"/>
      <w:marTop w:val="0"/>
      <w:marBottom w:val="0"/>
      <w:divBdr>
        <w:top w:val="none" w:sz="0" w:space="0" w:color="auto"/>
        <w:left w:val="none" w:sz="0" w:space="0" w:color="auto"/>
        <w:bottom w:val="none" w:sz="0" w:space="0" w:color="auto"/>
        <w:right w:val="none" w:sz="0" w:space="0" w:color="auto"/>
      </w:divBdr>
    </w:div>
    <w:div w:id="639917313">
      <w:bodyDiv w:val="1"/>
      <w:marLeft w:val="0"/>
      <w:marRight w:val="0"/>
      <w:marTop w:val="0"/>
      <w:marBottom w:val="0"/>
      <w:divBdr>
        <w:top w:val="none" w:sz="0" w:space="0" w:color="auto"/>
        <w:left w:val="none" w:sz="0" w:space="0" w:color="auto"/>
        <w:bottom w:val="none" w:sz="0" w:space="0" w:color="auto"/>
        <w:right w:val="none" w:sz="0" w:space="0" w:color="auto"/>
      </w:divBdr>
    </w:div>
    <w:div w:id="822280809">
      <w:bodyDiv w:val="1"/>
      <w:marLeft w:val="0"/>
      <w:marRight w:val="0"/>
      <w:marTop w:val="0"/>
      <w:marBottom w:val="0"/>
      <w:divBdr>
        <w:top w:val="none" w:sz="0" w:space="0" w:color="auto"/>
        <w:left w:val="none" w:sz="0" w:space="0" w:color="auto"/>
        <w:bottom w:val="none" w:sz="0" w:space="0" w:color="auto"/>
        <w:right w:val="none" w:sz="0" w:space="0" w:color="auto"/>
      </w:divBdr>
    </w:div>
    <w:div w:id="885458420">
      <w:bodyDiv w:val="1"/>
      <w:marLeft w:val="0"/>
      <w:marRight w:val="0"/>
      <w:marTop w:val="0"/>
      <w:marBottom w:val="0"/>
      <w:divBdr>
        <w:top w:val="none" w:sz="0" w:space="0" w:color="auto"/>
        <w:left w:val="none" w:sz="0" w:space="0" w:color="auto"/>
        <w:bottom w:val="none" w:sz="0" w:space="0" w:color="auto"/>
        <w:right w:val="none" w:sz="0" w:space="0" w:color="auto"/>
      </w:divBdr>
    </w:div>
    <w:div w:id="947082493">
      <w:bodyDiv w:val="1"/>
      <w:marLeft w:val="0"/>
      <w:marRight w:val="0"/>
      <w:marTop w:val="0"/>
      <w:marBottom w:val="0"/>
      <w:divBdr>
        <w:top w:val="none" w:sz="0" w:space="0" w:color="auto"/>
        <w:left w:val="none" w:sz="0" w:space="0" w:color="auto"/>
        <w:bottom w:val="none" w:sz="0" w:space="0" w:color="auto"/>
        <w:right w:val="none" w:sz="0" w:space="0" w:color="auto"/>
      </w:divBdr>
    </w:div>
    <w:div w:id="971595408">
      <w:bodyDiv w:val="1"/>
      <w:marLeft w:val="0"/>
      <w:marRight w:val="0"/>
      <w:marTop w:val="0"/>
      <w:marBottom w:val="0"/>
      <w:divBdr>
        <w:top w:val="none" w:sz="0" w:space="0" w:color="auto"/>
        <w:left w:val="none" w:sz="0" w:space="0" w:color="auto"/>
        <w:bottom w:val="none" w:sz="0" w:space="0" w:color="auto"/>
        <w:right w:val="none" w:sz="0" w:space="0" w:color="auto"/>
      </w:divBdr>
    </w:div>
    <w:div w:id="971835975">
      <w:bodyDiv w:val="1"/>
      <w:marLeft w:val="0"/>
      <w:marRight w:val="0"/>
      <w:marTop w:val="0"/>
      <w:marBottom w:val="0"/>
      <w:divBdr>
        <w:top w:val="none" w:sz="0" w:space="0" w:color="auto"/>
        <w:left w:val="none" w:sz="0" w:space="0" w:color="auto"/>
        <w:bottom w:val="none" w:sz="0" w:space="0" w:color="auto"/>
        <w:right w:val="none" w:sz="0" w:space="0" w:color="auto"/>
      </w:divBdr>
    </w:div>
    <w:div w:id="1047100485">
      <w:bodyDiv w:val="1"/>
      <w:marLeft w:val="0"/>
      <w:marRight w:val="0"/>
      <w:marTop w:val="0"/>
      <w:marBottom w:val="0"/>
      <w:divBdr>
        <w:top w:val="none" w:sz="0" w:space="0" w:color="auto"/>
        <w:left w:val="none" w:sz="0" w:space="0" w:color="auto"/>
        <w:bottom w:val="none" w:sz="0" w:space="0" w:color="auto"/>
        <w:right w:val="none" w:sz="0" w:space="0" w:color="auto"/>
      </w:divBdr>
    </w:div>
    <w:div w:id="1140538683">
      <w:bodyDiv w:val="1"/>
      <w:marLeft w:val="0"/>
      <w:marRight w:val="0"/>
      <w:marTop w:val="0"/>
      <w:marBottom w:val="0"/>
      <w:divBdr>
        <w:top w:val="none" w:sz="0" w:space="0" w:color="auto"/>
        <w:left w:val="none" w:sz="0" w:space="0" w:color="auto"/>
        <w:bottom w:val="none" w:sz="0" w:space="0" w:color="auto"/>
        <w:right w:val="none" w:sz="0" w:space="0" w:color="auto"/>
      </w:divBdr>
    </w:div>
    <w:div w:id="1318992186">
      <w:bodyDiv w:val="1"/>
      <w:marLeft w:val="0"/>
      <w:marRight w:val="0"/>
      <w:marTop w:val="0"/>
      <w:marBottom w:val="0"/>
      <w:divBdr>
        <w:top w:val="none" w:sz="0" w:space="0" w:color="auto"/>
        <w:left w:val="none" w:sz="0" w:space="0" w:color="auto"/>
        <w:bottom w:val="none" w:sz="0" w:space="0" w:color="auto"/>
        <w:right w:val="none" w:sz="0" w:space="0" w:color="auto"/>
      </w:divBdr>
    </w:div>
    <w:div w:id="1546673089">
      <w:bodyDiv w:val="1"/>
      <w:marLeft w:val="0"/>
      <w:marRight w:val="0"/>
      <w:marTop w:val="0"/>
      <w:marBottom w:val="0"/>
      <w:divBdr>
        <w:top w:val="none" w:sz="0" w:space="0" w:color="auto"/>
        <w:left w:val="none" w:sz="0" w:space="0" w:color="auto"/>
        <w:bottom w:val="none" w:sz="0" w:space="0" w:color="auto"/>
        <w:right w:val="none" w:sz="0" w:space="0" w:color="auto"/>
      </w:divBdr>
      <w:divsChild>
        <w:div w:id="356582057">
          <w:marLeft w:val="-225"/>
          <w:marRight w:val="-225"/>
          <w:marTop w:val="0"/>
          <w:marBottom w:val="0"/>
          <w:divBdr>
            <w:top w:val="none" w:sz="0" w:space="0" w:color="auto"/>
            <w:left w:val="none" w:sz="0" w:space="0" w:color="auto"/>
            <w:bottom w:val="none" w:sz="0" w:space="0" w:color="auto"/>
            <w:right w:val="none" w:sz="0" w:space="0" w:color="auto"/>
          </w:divBdr>
          <w:divsChild>
            <w:div w:id="580408726">
              <w:marLeft w:val="0"/>
              <w:marRight w:val="0"/>
              <w:marTop w:val="0"/>
              <w:marBottom w:val="0"/>
              <w:divBdr>
                <w:top w:val="none" w:sz="0" w:space="0" w:color="auto"/>
                <w:left w:val="none" w:sz="0" w:space="0" w:color="auto"/>
                <w:bottom w:val="none" w:sz="0" w:space="0" w:color="auto"/>
                <w:right w:val="none" w:sz="0" w:space="0" w:color="auto"/>
              </w:divBdr>
              <w:divsChild>
                <w:div w:id="1486822541">
                  <w:marLeft w:val="-225"/>
                  <w:marRight w:val="-225"/>
                  <w:marTop w:val="0"/>
                  <w:marBottom w:val="0"/>
                  <w:divBdr>
                    <w:top w:val="none" w:sz="0" w:space="0" w:color="auto"/>
                    <w:left w:val="none" w:sz="0" w:space="0" w:color="auto"/>
                    <w:bottom w:val="none" w:sz="0" w:space="0" w:color="auto"/>
                    <w:right w:val="none" w:sz="0" w:space="0" w:color="auto"/>
                  </w:divBdr>
                  <w:divsChild>
                    <w:div w:id="463741770">
                      <w:marLeft w:val="0"/>
                      <w:marRight w:val="0"/>
                      <w:marTop w:val="0"/>
                      <w:marBottom w:val="0"/>
                      <w:divBdr>
                        <w:top w:val="none" w:sz="0" w:space="0" w:color="auto"/>
                        <w:left w:val="none" w:sz="0" w:space="0" w:color="auto"/>
                        <w:bottom w:val="none" w:sz="0" w:space="0" w:color="auto"/>
                        <w:right w:val="none" w:sz="0" w:space="0" w:color="auto"/>
                      </w:divBdr>
                      <w:divsChild>
                        <w:div w:id="14361707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9798339">
                  <w:marLeft w:val="-225"/>
                  <w:marRight w:val="-225"/>
                  <w:marTop w:val="0"/>
                  <w:marBottom w:val="0"/>
                  <w:divBdr>
                    <w:top w:val="none" w:sz="0" w:space="0" w:color="auto"/>
                    <w:left w:val="none" w:sz="0" w:space="0" w:color="auto"/>
                    <w:bottom w:val="none" w:sz="0" w:space="0" w:color="auto"/>
                    <w:right w:val="none" w:sz="0" w:space="0" w:color="auto"/>
                  </w:divBdr>
                  <w:divsChild>
                    <w:div w:id="13964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7710">
              <w:marLeft w:val="0"/>
              <w:marRight w:val="0"/>
              <w:marTop w:val="0"/>
              <w:marBottom w:val="0"/>
              <w:divBdr>
                <w:top w:val="none" w:sz="0" w:space="0" w:color="auto"/>
                <w:left w:val="none" w:sz="0" w:space="0" w:color="auto"/>
                <w:bottom w:val="none" w:sz="0" w:space="0" w:color="auto"/>
                <w:right w:val="none" w:sz="0" w:space="0" w:color="auto"/>
              </w:divBdr>
              <w:divsChild>
                <w:div w:id="4982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6305">
          <w:marLeft w:val="-225"/>
          <w:marRight w:val="-225"/>
          <w:marTop w:val="0"/>
          <w:marBottom w:val="0"/>
          <w:divBdr>
            <w:top w:val="none" w:sz="0" w:space="0" w:color="auto"/>
            <w:left w:val="none" w:sz="0" w:space="0" w:color="auto"/>
            <w:bottom w:val="none" w:sz="0" w:space="0" w:color="auto"/>
            <w:right w:val="none" w:sz="0" w:space="0" w:color="auto"/>
          </w:divBdr>
          <w:divsChild>
            <w:div w:id="2048791007">
              <w:marLeft w:val="0"/>
              <w:marRight w:val="0"/>
              <w:marTop w:val="0"/>
              <w:marBottom w:val="0"/>
              <w:divBdr>
                <w:top w:val="none" w:sz="0" w:space="0" w:color="auto"/>
                <w:left w:val="none" w:sz="0" w:space="0" w:color="auto"/>
                <w:bottom w:val="none" w:sz="0" w:space="0" w:color="auto"/>
                <w:right w:val="none" w:sz="0" w:space="0" w:color="auto"/>
              </w:divBdr>
              <w:divsChild>
                <w:div w:id="2739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1134">
      <w:bodyDiv w:val="1"/>
      <w:marLeft w:val="0"/>
      <w:marRight w:val="0"/>
      <w:marTop w:val="0"/>
      <w:marBottom w:val="0"/>
      <w:divBdr>
        <w:top w:val="none" w:sz="0" w:space="0" w:color="auto"/>
        <w:left w:val="none" w:sz="0" w:space="0" w:color="auto"/>
        <w:bottom w:val="none" w:sz="0" w:space="0" w:color="auto"/>
        <w:right w:val="none" w:sz="0" w:space="0" w:color="auto"/>
      </w:divBdr>
      <w:divsChild>
        <w:div w:id="770590901">
          <w:marLeft w:val="0"/>
          <w:marRight w:val="0"/>
          <w:marTop w:val="0"/>
          <w:marBottom w:val="0"/>
          <w:divBdr>
            <w:top w:val="none" w:sz="0" w:space="0" w:color="auto"/>
            <w:left w:val="none" w:sz="0" w:space="0" w:color="auto"/>
            <w:bottom w:val="none" w:sz="0" w:space="0" w:color="auto"/>
            <w:right w:val="none" w:sz="0" w:space="0" w:color="auto"/>
          </w:divBdr>
        </w:div>
        <w:div w:id="1953316751">
          <w:marLeft w:val="0"/>
          <w:marRight w:val="0"/>
          <w:marTop w:val="0"/>
          <w:marBottom w:val="0"/>
          <w:divBdr>
            <w:top w:val="none" w:sz="0" w:space="0" w:color="auto"/>
            <w:left w:val="none" w:sz="0" w:space="0" w:color="auto"/>
            <w:bottom w:val="none" w:sz="0" w:space="0" w:color="auto"/>
            <w:right w:val="none" w:sz="0" w:space="0" w:color="auto"/>
          </w:divBdr>
        </w:div>
      </w:divsChild>
    </w:div>
    <w:div w:id="1947731053">
      <w:bodyDiv w:val="1"/>
      <w:marLeft w:val="0"/>
      <w:marRight w:val="0"/>
      <w:marTop w:val="0"/>
      <w:marBottom w:val="0"/>
      <w:divBdr>
        <w:top w:val="none" w:sz="0" w:space="0" w:color="auto"/>
        <w:left w:val="none" w:sz="0" w:space="0" w:color="auto"/>
        <w:bottom w:val="none" w:sz="0" w:space="0" w:color="auto"/>
        <w:right w:val="none" w:sz="0" w:space="0" w:color="auto"/>
      </w:divBdr>
    </w:div>
    <w:div w:id="2000575481">
      <w:bodyDiv w:val="1"/>
      <w:marLeft w:val="0"/>
      <w:marRight w:val="0"/>
      <w:marTop w:val="0"/>
      <w:marBottom w:val="0"/>
      <w:divBdr>
        <w:top w:val="none" w:sz="0" w:space="0" w:color="auto"/>
        <w:left w:val="none" w:sz="0" w:space="0" w:color="auto"/>
        <w:bottom w:val="none" w:sz="0" w:space="0" w:color="auto"/>
        <w:right w:val="none" w:sz="0" w:space="0" w:color="auto"/>
      </w:divBdr>
    </w:div>
    <w:div w:id="20643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668;fld=134;dst=100009" TargetMode="External"/><Relationship Id="rId13" Type="http://schemas.openxmlformats.org/officeDocument/2006/relationships/hyperlink" Target="consultantplus://offline/main?base=LAW;n=108681;fld=134;dst=100049" TargetMode="External"/><Relationship Id="rId18" Type="http://schemas.openxmlformats.org/officeDocument/2006/relationships/hyperlink" Target="consultantplus://offline/main?base=LAW;n=115346;fld=134" TargetMode="External"/><Relationship Id="rId26" Type="http://schemas.openxmlformats.org/officeDocument/2006/relationships/hyperlink" Target="consultantplus://offline/main?base=LAW;n=108668;fld=134;dst=100012" TargetMode="External"/><Relationship Id="rId3" Type="http://schemas.openxmlformats.org/officeDocument/2006/relationships/settings" Target="settings.xml"/><Relationship Id="rId21" Type="http://schemas.openxmlformats.org/officeDocument/2006/relationships/hyperlink" Target="consultantplus://offline/main?base=LAW;n=108668;fld=134;dst=100011" TargetMode="External"/><Relationship Id="rId34" Type="http://schemas.openxmlformats.org/officeDocument/2006/relationships/hyperlink" Target="consultantplus://offline/main?base=LAW;n=29111;fld=134;dst=100033" TargetMode="External"/><Relationship Id="rId7" Type="http://schemas.openxmlformats.org/officeDocument/2006/relationships/hyperlink" Target="consultantplus://offline/main?base=LAW;n=106466;fld=134;dst=100185" TargetMode="External"/><Relationship Id="rId12" Type="http://schemas.openxmlformats.org/officeDocument/2006/relationships/hyperlink" Target="consultantplus://offline/main?base=LAW;n=115651;fld=134" TargetMode="External"/><Relationship Id="rId17" Type="http://schemas.openxmlformats.org/officeDocument/2006/relationships/hyperlink" Target="consultantplus://offline/main?base=LAW;n=115652;fld=134;dst=100092" TargetMode="External"/><Relationship Id="rId25" Type="http://schemas.openxmlformats.org/officeDocument/2006/relationships/hyperlink" Target="consultantplus://offline/main?base=LAW;n=55795;fld=134;dst=100011" TargetMode="External"/><Relationship Id="rId33" Type="http://schemas.openxmlformats.org/officeDocument/2006/relationships/hyperlink" Target="consultantplus://offline/main?base=LAW;n=29111;fld=134;dst=1000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08668;fld=134;dst=100010" TargetMode="External"/><Relationship Id="rId20" Type="http://schemas.openxmlformats.org/officeDocument/2006/relationships/hyperlink" Target="consultantplus://offline/main?base=LAW;n=108681;fld=134;dst=100064" TargetMode="External"/><Relationship Id="rId29" Type="http://schemas.openxmlformats.org/officeDocument/2006/relationships/hyperlink" Target="consultantplus://offline/main?base=LAW;n=108681;fld=134;dst=100046" TargetMode="External"/><Relationship Id="rId1" Type="http://schemas.openxmlformats.org/officeDocument/2006/relationships/numbering" Target="numbering.xml"/><Relationship Id="rId6" Type="http://schemas.openxmlformats.org/officeDocument/2006/relationships/hyperlink" Target="consultantplus://offline/main?base=LAW;n=61431;fld=134;dst=100059" TargetMode="External"/><Relationship Id="rId11" Type="http://schemas.openxmlformats.org/officeDocument/2006/relationships/hyperlink" Target="consultantplus://offline/main?base=LAW;n=115652;fld=134" TargetMode="External"/><Relationship Id="rId24" Type="http://schemas.openxmlformats.org/officeDocument/2006/relationships/hyperlink" Target="consultantplus://offline/main?base=LAW;n=55795;fld=134;dst=100011" TargetMode="External"/><Relationship Id="rId32" Type="http://schemas.openxmlformats.org/officeDocument/2006/relationships/hyperlink" Target="consultantplus://offline/main?base=LAW;n=29111;fld=134;dst=100024" TargetMode="External"/><Relationship Id="rId37" Type="http://schemas.openxmlformats.org/officeDocument/2006/relationships/fontTable" Target="fontTable.xml"/><Relationship Id="rId5" Type="http://schemas.openxmlformats.org/officeDocument/2006/relationships/hyperlink" Target="consultantplus://offline/main?base=LAW;n=61656;fld=134;dst=100128" TargetMode="External"/><Relationship Id="rId15" Type="http://schemas.openxmlformats.org/officeDocument/2006/relationships/hyperlink" Target="consultantplus://offline/main?base=LAW;n=115652;fld=134;dst=100058" TargetMode="External"/><Relationship Id="rId23" Type="http://schemas.openxmlformats.org/officeDocument/2006/relationships/hyperlink" Target="consultantplus://offline/main?base=LAW;n=113612;fld=134;dst=100040" TargetMode="External"/><Relationship Id="rId28" Type="http://schemas.openxmlformats.org/officeDocument/2006/relationships/hyperlink" Target="consultantplus://offline/main?base=LAW;n=115651;fld=134;dst=170" TargetMode="External"/><Relationship Id="rId36" Type="http://schemas.openxmlformats.org/officeDocument/2006/relationships/header" Target="header2.xm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10679;fld=134;dst=100033" TargetMode="External"/><Relationship Id="rId31" Type="http://schemas.openxmlformats.org/officeDocument/2006/relationships/hyperlink" Target="consultantplus://offline/main?base=LAW;n=29111;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2875;fld=134;dst=100284" TargetMode="External"/><Relationship Id="rId14" Type="http://schemas.openxmlformats.org/officeDocument/2006/relationships/hyperlink" Target="consultantplus://offline/main?base=LAW;n=115652;fld=134" TargetMode="External"/><Relationship Id="rId22" Type="http://schemas.openxmlformats.org/officeDocument/2006/relationships/hyperlink" Target="consultantplus://offline/main?base=LAW;n=53749;fld=134" TargetMode="External"/><Relationship Id="rId27" Type="http://schemas.openxmlformats.org/officeDocument/2006/relationships/hyperlink" Target="consultantplus://offline/main?base=LAW;n=97288;fld=134;dst=100025" TargetMode="External"/><Relationship Id="rId30" Type="http://schemas.openxmlformats.org/officeDocument/2006/relationships/hyperlink" Target="consultantplus://offline/main?base=LAW;n=108681;fld=134;dst=100048"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3908</Words>
  <Characters>22281</Characters>
  <Application>Microsoft Office Word</Application>
  <DocSecurity>0</DocSecurity>
  <Lines>185</Lines>
  <Paragraphs>52</Paragraphs>
  <ScaleCrop>false</ScaleCrop>
  <Company/>
  <LinksUpToDate>false</LinksUpToDate>
  <CharactersWithSpaces>26137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2022-07-29T11:42:00Z</dcterms:created>
  <dcterms:modified xsi:type="dcterms:W3CDTF">2022-07-30T13:03:00Z</dcterms:modified>
</cp:coreProperties>
</file>