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A2" w:rsidRDefault="005B7892" w:rsidP="001350A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ge" style="position:absolute;left:0;text-align:left;margin-left:208.15pt;margin-top:-21.75pt;width:42.4pt;height:51.4pt;z-index:1;visibility:visible;mso-position-horizontal-relative:margin;mso-position-vertical-relative:margin">
            <v:imagedata r:id="rId7" o:title="ge" chromakey="#d4d4d4" grayscale="t" bilevel="t"/>
            <w10:wrap type="topAndBottom" anchorx="margin" anchory="margin"/>
          </v:shape>
        </w:pict>
      </w:r>
    </w:p>
    <w:p w:rsidR="007B0B3D" w:rsidRDefault="001350A2" w:rsidP="002565FC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r w:rsidR="002565FC">
        <w:rPr>
          <w:b/>
          <w:bCs/>
          <w:szCs w:val="28"/>
        </w:rPr>
        <w:t>РУССКОХАЛАНСКОГО</w:t>
      </w:r>
      <w:r>
        <w:rPr>
          <w:b/>
          <w:bCs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1350A2" w:rsidRDefault="001350A2" w:rsidP="001350A2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7B0B3D" w:rsidRDefault="007B0B3D" w:rsidP="001350A2">
      <w:pPr>
        <w:pStyle w:val="a5"/>
        <w:jc w:val="center"/>
        <w:rPr>
          <w:b/>
          <w:bCs/>
          <w:szCs w:val="28"/>
        </w:rPr>
      </w:pPr>
    </w:p>
    <w:p w:rsidR="001350A2" w:rsidRPr="004F5CBA" w:rsidRDefault="00637645" w:rsidP="001350A2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2565FC">
        <w:rPr>
          <w:b/>
          <w:sz w:val="28"/>
          <w:szCs w:val="28"/>
        </w:rPr>
        <w:t xml:space="preserve"> мая </w:t>
      </w:r>
      <w:r w:rsidR="001350A2">
        <w:rPr>
          <w:b/>
          <w:sz w:val="28"/>
          <w:szCs w:val="28"/>
        </w:rPr>
        <w:t>2018</w:t>
      </w:r>
      <w:r w:rsidR="001350A2" w:rsidRPr="004F5CBA">
        <w:rPr>
          <w:b/>
          <w:sz w:val="28"/>
          <w:szCs w:val="28"/>
        </w:rPr>
        <w:t xml:space="preserve"> </w:t>
      </w:r>
      <w:r w:rsidR="001350A2">
        <w:rPr>
          <w:b/>
          <w:sz w:val="28"/>
          <w:szCs w:val="28"/>
        </w:rPr>
        <w:t>года</w:t>
      </w:r>
      <w:r w:rsidR="001350A2" w:rsidRPr="004F5CBA">
        <w:rPr>
          <w:b/>
          <w:sz w:val="28"/>
          <w:szCs w:val="28"/>
        </w:rPr>
        <w:tab/>
        <w:t xml:space="preserve">    </w:t>
      </w:r>
      <w:r w:rsidR="001350A2" w:rsidRPr="004F5CBA">
        <w:rPr>
          <w:b/>
          <w:sz w:val="28"/>
          <w:szCs w:val="28"/>
        </w:rPr>
        <w:tab/>
        <w:t xml:space="preserve">                                                     </w:t>
      </w:r>
      <w:r w:rsidR="001350A2">
        <w:rPr>
          <w:b/>
          <w:sz w:val="28"/>
          <w:szCs w:val="28"/>
        </w:rPr>
        <w:t xml:space="preserve">     </w:t>
      </w:r>
      <w:r w:rsidR="002565FC">
        <w:rPr>
          <w:b/>
          <w:sz w:val="28"/>
          <w:szCs w:val="28"/>
        </w:rPr>
        <w:t xml:space="preserve">                    </w:t>
      </w:r>
      <w:r w:rsidR="001350A2">
        <w:rPr>
          <w:b/>
          <w:sz w:val="28"/>
          <w:szCs w:val="28"/>
        </w:rPr>
        <w:t xml:space="preserve">  </w:t>
      </w:r>
      <w:r w:rsidR="001350A2" w:rsidRPr="004F5CBA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60</w:t>
      </w:r>
    </w:p>
    <w:p w:rsidR="001350A2" w:rsidRDefault="001350A2" w:rsidP="001350A2">
      <w:pPr>
        <w:pStyle w:val="a5"/>
        <w:jc w:val="center"/>
        <w:rPr>
          <w:b/>
          <w:bCs/>
          <w:szCs w:val="28"/>
        </w:rPr>
      </w:pPr>
    </w:p>
    <w:p w:rsidR="001350A2" w:rsidRPr="001472AA" w:rsidRDefault="001350A2" w:rsidP="001350A2">
      <w:pPr>
        <w:pStyle w:val="a5"/>
        <w:spacing w:after="0" w:line="240" w:lineRule="exact"/>
        <w:ind w:right="4253"/>
        <w:jc w:val="both"/>
        <w:rPr>
          <w:b/>
          <w:bCs/>
          <w:szCs w:val="28"/>
        </w:rPr>
      </w:pPr>
      <w:r w:rsidRPr="00900E4E">
        <w:rPr>
          <w:b/>
          <w:bCs/>
          <w:szCs w:val="28"/>
        </w:rPr>
        <w:t>«</w:t>
      </w:r>
      <w:r>
        <w:rPr>
          <w:b/>
          <w:bCs/>
          <w:szCs w:val="28"/>
        </w:rPr>
        <w:t xml:space="preserve">Об утверждении Порядка 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2565FC">
        <w:rPr>
          <w:b/>
          <w:bCs/>
          <w:szCs w:val="28"/>
        </w:rPr>
        <w:t>Русскохаланского</w:t>
      </w:r>
      <w:r>
        <w:rPr>
          <w:b/>
          <w:bCs/>
          <w:szCs w:val="28"/>
        </w:rPr>
        <w:t xml:space="preserve"> сельского поселения муниципального район «Чернянский район» Белгородской области</w:t>
      </w:r>
      <w:r w:rsidRPr="00900E4E">
        <w:rPr>
          <w:b/>
          <w:bCs/>
          <w:szCs w:val="28"/>
        </w:rPr>
        <w:t>»</w:t>
      </w:r>
    </w:p>
    <w:p w:rsidR="001350A2" w:rsidRPr="002565FC" w:rsidRDefault="001350A2" w:rsidP="001350A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65FC" w:rsidRDefault="002565FC" w:rsidP="001350A2">
      <w:pPr>
        <w:pStyle w:val="a5"/>
        <w:spacing w:after="0"/>
        <w:jc w:val="both"/>
        <w:rPr>
          <w:rFonts w:eastAsia="Calibri"/>
          <w:b/>
          <w:bCs/>
          <w:szCs w:val="28"/>
          <w:lang w:eastAsia="en-US"/>
        </w:rPr>
      </w:pPr>
    </w:p>
    <w:p w:rsidR="002565FC" w:rsidRDefault="002565FC" w:rsidP="001350A2">
      <w:pPr>
        <w:pStyle w:val="a5"/>
        <w:spacing w:after="0"/>
        <w:jc w:val="both"/>
        <w:rPr>
          <w:rFonts w:eastAsia="Calibri"/>
          <w:b/>
          <w:bCs/>
          <w:szCs w:val="28"/>
          <w:lang w:eastAsia="en-US"/>
        </w:rPr>
      </w:pPr>
    </w:p>
    <w:p w:rsidR="001350A2" w:rsidRPr="001350A2" w:rsidRDefault="001350A2" w:rsidP="001350A2">
      <w:pPr>
        <w:pStyle w:val="a5"/>
        <w:spacing w:after="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 xml:space="preserve">Руководствуясь положениями Федеральных законов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Закона Белгородской области от 30.03.2005 № 177 «Об особенностях организации местного самоуправления в Белгородской области» и Устава </w:t>
      </w:r>
      <w:r w:rsidR="001311DB">
        <w:rPr>
          <w:rFonts w:eastAsia="Calibri"/>
          <w:bCs/>
          <w:szCs w:val="28"/>
          <w:lang w:eastAsia="en-US"/>
        </w:rPr>
        <w:t>Русскохаланского</w:t>
      </w:r>
      <w:r>
        <w:rPr>
          <w:rFonts w:eastAsia="Calibri"/>
          <w:bCs/>
          <w:szCs w:val="28"/>
          <w:lang w:eastAsia="en-US"/>
        </w:rPr>
        <w:t xml:space="preserve"> сельского поселения муниципального района «Чернянский район» Белгородской области, </w:t>
      </w:r>
      <w:r w:rsidRPr="00900E4E">
        <w:rPr>
          <w:bCs/>
          <w:szCs w:val="28"/>
        </w:rPr>
        <w:t xml:space="preserve">администрация </w:t>
      </w:r>
      <w:r w:rsidR="001311DB">
        <w:rPr>
          <w:bCs/>
          <w:szCs w:val="28"/>
        </w:rPr>
        <w:t>Русскохаланского</w:t>
      </w:r>
      <w:r w:rsidRPr="00900E4E">
        <w:rPr>
          <w:bCs/>
          <w:szCs w:val="28"/>
        </w:rPr>
        <w:t xml:space="preserve"> сельского поселения муниципального района «Чернянский район» </w:t>
      </w:r>
      <w:r>
        <w:rPr>
          <w:bCs/>
          <w:szCs w:val="28"/>
        </w:rPr>
        <w:t>Белгородской области постановляет</w:t>
      </w:r>
      <w:r w:rsidRPr="00900E4E">
        <w:rPr>
          <w:bCs/>
          <w:szCs w:val="28"/>
        </w:rPr>
        <w:t>:</w:t>
      </w:r>
    </w:p>
    <w:p w:rsidR="001350A2" w:rsidRDefault="001350A2" w:rsidP="001350A2">
      <w:pPr>
        <w:pStyle w:val="a5"/>
        <w:spacing w:after="0" w:line="240" w:lineRule="exact"/>
        <w:jc w:val="both"/>
        <w:rPr>
          <w:bCs/>
          <w:szCs w:val="28"/>
        </w:rPr>
      </w:pPr>
    </w:p>
    <w:p w:rsidR="001350A2" w:rsidRPr="007B0B3D" w:rsidRDefault="001350A2" w:rsidP="007B0B3D">
      <w:pPr>
        <w:pStyle w:val="a5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bCs/>
          <w:szCs w:val="28"/>
        </w:rPr>
        <w:t xml:space="preserve">Утвердить Порядок 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1311DB">
        <w:rPr>
          <w:bCs/>
          <w:szCs w:val="28"/>
        </w:rPr>
        <w:t>Русскохаланского</w:t>
      </w:r>
      <w:r>
        <w:rPr>
          <w:bCs/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:rsidR="001350A2" w:rsidRPr="007B0B3D" w:rsidRDefault="001350A2" w:rsidP="007B0B3D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C7E1F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DC7E1F">
        <w:rPr>
          <w:sz w:val="28"/>
          <w:szCs w:val="28"/>
        </w:rPr>
        <w:t xml:space="preserve">настоящее постановление на официальном сайте </w:t>
      </w:r>
      <w:r w:rsidR="001311DB">
        <w:rPr>
          <w:sz w:val="28"/>
          <w:szCs w:val="28"/>
        </w:rPr>
        <w:t>Русскохаланского</w:t>
      </w:r>
      <w:r w:rsidRPr="00DC7E1F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1350A2" w:rsidRDefault="001311DB" w:rsidP="001350A2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1350A2" w:rsidRPr="00DC7E1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="001350A2" w:rsidRPr="00DC7E1F">
        <w:rPr>
          <w:sz w:val="28"/>
          <w:szCs w:val="28"/>
        </w:rPr>
        <w:t xml:space="preserve"> настоящего </w:t>
      </w:r>
      <w:r w:rsidR="001350A2">
        <w:rPr>
          <w:sz w:val="28"/>
          <w:szCs w:val="28"/>
        </w:rPr>
        <w:t>постановления оставляю за собой.</w:t>
      </w:r>
    </w:p>
    <w:p w:rsidR="001350A2" w:rsidRDefault="001350A2" w:rsidP="001350A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311DB" w:rsidRDefault="001311DB" w:rsidP="001350A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311DB" w:rsidRDefault="001311DB" w:rsidP="001350A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37645" w:rsidRDefault="00637645" w:rsidP="006376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 Русскохаланского </w:t>
      </w:r>
    </w:p>
    <w:p w:rsidR="001311DB" w:rsidRDefault="00637645" w:rsidP="00637645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Г.И.Сбитнева</w:t>
      </w:r>
    </w:p>
    <w:p w:rsidR="001311DB" w:rsidRPr="007B0B3D" w:rsidRDefault="001311DB" w:rsidP="007B0B3D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  <w:sz w:val="28"/>
          <w:szCs w:val="28"/>
        </w:rPr>
      </w:pPr>
    </w:p>
    <w:p w:rsidR="001350A2" w:rsidRPr="00F73FAE" w:rsidRDefault="001350A2" w:rsidP="001350A2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F73FAE">
        <w:rPr>
          <w:rFonts w:eastAsia="Calibri"/>
          <w:lang w:eastAsia="en-US"/>
        </w:rPr>
        <w:lastRenderedPageBreak/>
        <w:t>Утвержден</w:t>
      </w:r>
    </w:p>
    <w:p w:rsidR="001350A2" w:rsidRPr="00F73FAE" w:rsidRDefault="001350A2" w:rsidP="001350A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73FAE">
        <w:rPr>
          <w:rFonts w:eastAsia="Calibri"/>
          <w:lang w:eastAsia="en-US"/>
        </w:rPr>
        <w:t>постановлением администрации</w:t>
      </w:r>
    </w:p>
    <w:p w:rsidR="001350A2" w:rsidRPr="00F73FAE" w:rsidRDefault="001311DB" w:rsidP="001350A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Русскохаланского</w:t>
      </w:r>
      <w:r w:rsidR="001350A2" w:rsidRPr="00F73FAE">
        <w:rPr>
          <w:rFonts w:eastAsia="Calibri"/>
          <w:lang w:eastAsia="en-US"/>
        </w:rPr>
        <w:t xml:space="preserve"> сельского поселения</w:t>
      </w:r>
    </w:p>
    <w:p w:rsidR="001311DB" w:rsidRDefault="001350A2" w:rsidP="001350A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73FAE">
        <w:rPr>
          <w:rFonts w:eastAsia="Calibri"/>
          <w:lang w:eastAsia="en-US"/>
        </w:rPr>
        <w:t xml:space="preserve">муниципального района </w:t>
      </w:r>
    </w:p>
    <w:p w:rsidR="001350A2" w:rsidRPr="00F73FAE" w:rsidRDefault="001311DB" w:rsidP="001311DB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</w:t>
      </w:r>
      <w:r w:rsidR="001350A2" w:rsidRPr="00F73FAE">
        <w:rPr>
          <w:rFonts w:eastAsia="Calibri"/>
          <w:lang w:eastAsia="en-US"/>
        </w:rPr>
        <w:t>«Чернянский</w:t>
      </w:r>
      <w:r w:rsidRPr="001311DB">
        <w:rPr>
          <w:rFonts w:eastAsia="Calibri"/>
          <w:lang w:eastAsia="en-US"/>
        </w:rPr>
        <w:t xml:space="preserve"> </w:t>
      </w:r>
      <w:r w:rsidRPr="00F73FAE">
        <w:rPr>
          <w:rFonts w:eastAsia="Calibri"/>
          <w:lang w:eastAsia="en-US"/>
        </w:rPr>
        <w:t>район»</w:t>
      </w:r>
    </w:p>
    <w:p w:rsidR="001311DB" w:rsidRDefault="001350A2" w:rsidP="001350A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73FAE">
        <w:rPr>
          <w:rFonts w:eastAsia="Calibri"/>
          <w:lang w:eastAsia="en-US"/>
        </w:rPr>
        <w:t xml:space="preserve">Белгородской области </w:t>
      </w:r>
    </w:p>
    <w:p w:rsidR="001350A2" w:rsidRPr="00F73FAE" w:rsidRDefault="001350A2" w:rsidP="001350A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73FAE">
        <w:rPr>
          <w:rFonts w:eastAsia="Calibri"/>
          <w:lang w:eastAsia="en-US"/>
        </w:rPr>
        <w:t xml:space="preserve">от </w:t>
      </w:r>
      <w:r w:rsidR="00637645">
        <w:rPr>
          <w:rFonts w:eastAsia="Calibri"/>
          <w:lang w:eastAsia="en-US"/>
        </w:rPr>
        <w:t>18 мая 2018 г.</w:t>
      </w:r>
      <w:r w:rsidRPr="00F73FAE">
        <w:rPr>
          <w:rFonts w:eastAsia="Calibri"/>
          <w:lang w:eastAsia="en-US"/>
        </w:rPr>
        <w:t xml:space="preserve"> № </w:t>
      </w:r>
      <w:r w:rsidR="00637645">
        <w:rPr>
          <w:rFonts w:eastAsia="Calibri"/>
          <w:lang w:eastAsia="en-US"/>
        </w:rPr>
        <w:t>60</w:t>
      </w:r>
    </w:p>
    <w:p w:rsidR="001350A2" w:rsidRDefault="001350A2" w:rsidP="001350A2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73FAE" w:rsidRDefault="00F73FAE" w:rsidP="001350A2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73FAE" w:rsidRDefault="00F73FAE" w:rsidP="001350A2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350A2" w:rsidRDefault="001350A2" w:rsidP="001350A2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350A2" w:rsidRPr="007B0B3D" w:rsidRDefault="001350A2" w:rsidP="00F73FAE">
      <w:pPr>
        <w:pStyle w:val="a5"/>
        <w:spacing w:after="0"/>
        <w:jc w:val="center"/>
        <w:rPr>
          <w:b/>
          <w:szCs w:val="28"/>
        </w:rPr>
      </w:pPr>
      <w:r w:rsidRPr="007B0B3D">
        <w:rPr>
          <w:b/>
          <w:szCs w:val="28"/>
        </w:rPr>
        <w:t>Порядок участия в организации деятельности по сбору (в том числе раздельному сбору</w:t>
      </w:r>
      <w:r w:rsidR="00F73FAE" w:rsidRPr="007B0B3D">
        <w:rPr>
          <w:b/>
          <w:szCs w:val="28"/>
        </w:rPr>
        <w:t xml:space="preserve">) и транспортированию твердых коммунальных отходов на территории </w:t>
      </w:r>
      <w:r w:rsidR="001311DB">
        <w:rPr>
          <w:b/>
          <w:szCs w:val="28"/>
        </w:rPr>
        <w:t>Русскохаланского</w:t>
      </w:r>
      <w:r w:rsidR="00F73FAE" w:rsidRPr="007B0B3D">
        <w:rPr>
          <w:b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1350A2" w:rsidRPr="007B0B3D" w:rsidRDefault="001350A2" w:rsidP="001350A2">
      <w:pPr>
        <w:pStyle w:val="a5"/>
        <w:spacing w:line="240" w:lineRule="exact"/>
        <w:rPr>
          <w:szCs w:val="28"/>
        </w:rPr>
      </w:pPr>
    </w:p>
    <w:p w:rsidR="00F73FAE" w:rsidRDefault="004C3342" w:rsidP="004C3342">
      <w:pPr>
        <w:pStyle w:val="a7"/>
        <w:ind w:left="0"/>
        <w:jc w:val="both"/>
        <w:rPr>
          <w:b/>
          <w:sz w:val="28"/>
          <w:szCs w:val="28"/>
          <w:lang w:val="en-US"/>
        </w:rPr>
      </w:pPr>
      <w:r w:rsidRPr="007B0B3D">
        <w:rPr>
          <w:sz w:val="28"/>
          <w:szCs w:val="28"/>
        </w:rPr>
        <w:tab/>
      </w:r>
      <w:r w:rsidRPr="007B0B3D">
        <w:rPr>
          <w:b/>
          <w:sz w:val="28"/>
          <w:szCs w:val="28"/>
        </w:rPr>
        <w:t xml:space="preserve">Раздел 1. </w:t>
      </w:r>
      <w:r w:rsidR="00F73FAE" w:rsidRPr="007B0B3D">
        <w:rPr>
          <w:b/>
          <w:sz w:val="28"/>
          <w:szCs w:val="28"/>
        </w:rPr>
        <w:t>Общие положения.</w:t>
      </w:r>
    </w:p>
    <w:p w:rsidR="007B0B3D" w:rsidRPr="007B0B3D" w:rsidRDefault="007B0B3D" w:rsidP="004C3342">
      <w:pPr>
        <w:pStyle w:val="a7"/>
        <w:ind w:left="0"/>
        <w:jc w:val="both"/>
        <w:rPr>
          <w:b/>
          <w:sz w:val="28"/>
          <w:szCs w:val="28"/>
          <w:lang w:val="en-US"/>
        </w:rPr>
      </w:pPr>
    </w:p>
    <w:p w:rsidR="00352213" w:rsidRPr="007B0B3D" w:rsidRDefault="00F73FAE" w:rsidP="00352213">
      <w:pPr>
        <w:pStyle w:val="a7"/>
        <w:numPr>
          <w:ilvl w:val="1"/>
          <w:numId w:val="7"/>
        </w:numPr>
        <w:jc w:val="both"/>
        <w:rPr>
          <w:sz w:val="28"/>
          <w:szCs w:val="28"/>
        </w:rPr>
      </w:pPr>
      <w:r w:rsidRPr="007B0B3D">
        <w:rPr>
          <w:sz w:val="28"/>
          <w:szCs w:val="28"/>
        </w:rPr>
        <w:t xml:space="preserve">Настоящий Порядок 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1311DB">
        <w:rPr>
          <w:sz w:val="28"/>
          <w:szCs w:val="28"/>
        </w:rPr>
        <w:t>Русскохаланского</w:t>
      </w:r>
      <w:r w:rsidRPr="007B0B3D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(далее по тексту – Порядок) регламентирует деятельность по участию в сборе и транспортированию твердых коммунальных отходов, образующихся в процессе жизнедеятельности населения.</w:t>
      </w:r>
    </w:p>
    <w:p w:rsidR="00F73FAE" w:rsidRPr="007B0B3D" w:rsidRDefault="00F73FAE" w:rsidP="00352213">
      <w:pPr>
        <w:pStyle w:val="a7"/>
        <w:numPr>
          <w:ilvl w:val="1"/>
          <w:numId w:val="7"/>
        </w:numPr>
        <w:jc w:val="both"/>
        <w:rPr>
          <w:sz w:val="28"/>
          <w:szCs w:val="28"/>
        </w:rPr>
      </w:pPr>
      <w:r w:rsidRPr="007B0B3D">
        <w:rPr>
          <w:sz w:val="28"/>
          <w:szCs w:val="28"/>
        </w:rPr>
        <w:t>Правовую основу настоящего Порядка составляют:</w:t>
      </w:r>
    </w:p>
    <w:p w:rsidR="00F73FAE" w:rsidRPr="007B0B3D" w:rsidRDefault="00352213" w:rsidP="004C3342">
      <w:pPr>
        <w:pStyle w:val="a7"/>
        <w:ind w:left="0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F73FAE" w:rsidRPr="007B0B3D">
        <w:rPr>
          <w:sz w:val="28"/>
          <w:szCs w:val="28"/>
        </w:rPr>
        <w:t>Федеральный закон от 24.06.1998 № 89-ФЗ «Об отходах производства и потребления»;</w:t>
      </w:r>
    </w:p>
    <w:p w:rsidR="00F73FAE" w:rsidRPr="007B0B3D" w:rsidRDefault="00352213" w:rsidP="004C3342">
      <w:pPr>
        <w:pStyle w:val="a7"/>
        <w:ind w:left="0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F73FAE" w:rsidRPr="007B0B3D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73FAE" w:rsidRPr="007B0B3D" w:rsidRDefault="00352213" w:rsidP="004C3342">
      <w:pPr>
        <w:pStyle w:val="a7"/>
        <w:ind w:left="0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F73FAE" w:rsidRPr="007B0B3D">
        <w:rPr>
          <w:sz w:val="28"/>
          <w:szCs w:val="28"/>
        </w:rPr>
        <w:t>Федеральный закон от 10.01.2002 № 7-ФЗ «Об охране окружающей среды»;</w:t>
      </w:r>
    </w:p>
    <w:p w:rsidR="00F73FAE" w:rsidRPr="007B0B3D" w:rsidRDefault="00352213" w:rsidP="004C3342">
      <w:pPr>
        <w:pStyle w:val="a7"/>
        <w:ind w:left="0"/>
        <w:jc w:val="both"/>
        <w:rPr>
          <w:rFonts w:eastAsia="Calibri"/>
          <w:bCs/>
          <w:sz w:val="28"/>
          <w:szCs w:val="28"/>
          <w:lang w:eastAsia="en-US"/>
        </w:rPr>
      </w:pPr>
      <w:r w:rsidRPr="007B0B3D">
        <w:rPr>
          <w:sz w:val="28"/>
          <w:szCs w:val="28"/>
        </w:rPr>
        <w:tab/>
      </w:r>
      <w:r w:rsidR="00F73FAE" w:rsidRPr="007B0B3D">
        <w:rPr>
          <w:sz w:val="28"/>
          <w:szCs w:val="28"/>
        </w:rPr>
        <w:t xml:space="preserve">Закон Белгородской области от </w:t>
      </w:r>
      <w:r w:rsidR="00F73FAE" w:rsidRPr="007B0B3D">
        <w:rPr>
          <w:rFonts w:eastAsia="Calibri"/>
          <w:bCs/>
          <w:sz w:val="28"/>
          <w:szCs w:val="28"/>
          <w:lang w:eastAsia="en-US"/>
        </w:rPr>
        <w:t>30.03.2005 № 177 «Об особенностях организации местного самоуправления в Белгородской области»;</w:t>
      </w:r>
    </w:p>
    <w:p w:rsidR="00F73FAE" w:rsidRPr="007B0B3D" w:rsidRDefault="00352213" w:rsidP="004C3342">
      <w:pPr>
        <w:pStyle w:val="a7"/>
        <w:ind w:left="0"/>
        <w:jc w:val="both"/>
        <w:rPr>
          <w:rFonts w:eastAsia="Calibri"/>
          <w:bCs/>
          <w:sz w:val="28"/>
          <w:szCs w:val="28"/>
          <w:lang w:eastAsia="en-US"/>
        </w:rPr>
      </w:pPr>
      <w:r w:rsidRPr="007B0B3D">
        <w:rPr>
          <w:rFonts w:eastAsia="Calibri"/>
          <w:bCs/>
          <w:sz w:val="28"/>
          <w:szCs w:val="28"/>
          <w:lang w:eastAsia="en-US"/>
        </w:rPr>
        <w:tab/>
      </w:r>
      <w:r w:rsidR="00F73FAE" w:rsidRPr="007B0B3D">
        <w:rPr>
          <w:rFonts w:eastAsia="Calibri"/>
          <w:bCs/>
          <w:sz w:val="28"/>
          <w:szCs w:val="28"/>
          <w:lang w:eastAsia="en-US"/>
        </w:rPr>
        <w:t>иные нормативные правовые акты Российской Федерации, Белгородской области, регламентирующие общественные отношения</w:t>
      </w:r>
      <w:r w:rsidRPr="007B0B3D">
        <w:rPr>
          <w:rFonts w:eastAsia="Calibri"/>
          <w:bCs/>
          <w:sz w:val="28"/>
          <w:szCs w:val="28"/>
          <w:lang w:eastAsia="en-US"/>
        </w:rPr>
        <w:t>, возникающие</w:t>
      </w:r>
      <w:r w:rsidR="00F73FAE" w:rsidRPr="007B0B3D">
        <w:rPr>
          <w:rFonts w:eastAsia="Calibri"/>
          <w:bCs/>
          <w:sz w:val="28"/>
          <w:szCs w:val="28"/>
          <w:lang w:eastAsia="en-US"/>
        </w:rPr>
        <w:t xml:space="preserve"> по поводу сбора и транспортирования твердых коммунальных отходов.</w:t>
      </w:r>
    </w:p>
    <w:p w:rsidR="00F73FAE" w:rsidRPr="007B0B3D" w:rsidRDefault="00352213" w:rsidP="004C3342">
      <w:pPr>
        <w:pStyle w:val="a7"/>
        <w:ind w:left="0"/>
        <w:jc w:val="both"/>
        <w:rPr>
          <w:rFonts w:eastAsia="Calibri"/>
          <w:bCs/>
          <w:sz w:val="28"/>
          <w:szCs w:val="28"/>
          <w:lang w:eastAsia="en-US"/>
        </w:rPr>
      </w:pPr>
      <w:r w:rsidRPr="007B0B3D">
        <w:rPr>
          <w:rFonts w:eastAsia="Calibri"/>
          <w:bCs/>
          <w:sz w:val="28"/>
          <w:szCs w:val="28"/>
          <w:lang w:eastAsia="en-US"/>
        </w:rPr>
        <w:tab/>
        <w:t>3.</w:t>
      </w:r>
      <w:r w:rsidRPr="007B0B3D">
        <w:rPr>
          <w:rFonts w:eastAsia="Calibri"/>
          <w:bCs/>
          <w:sz w:val="28"/>
          <w:szCs w:val="28"/>
          <w:lang w:eastAsia="en-US"/>
        </w:rPr>
        <w:tab/>
      </w:r>
      <w:r w:rsidR="00F73FAE" w:rsidRPr="007B0B3D">
        <w:rPr>
          <w:rFonts w:eastAsia="Calibri"/>
          <w:bCs/>
          <w:sz w:val="28"/>
          <w:szCs w:val="28"/>
          <w:lang w:eastAsia="en-US"/>
        </w:rPr>
        <w:t>В настоящем Порядке используются следующие основные понятия:</w:t>
      </w:r>
    </w:p>
    <w:p w:rsidR="00F73FAE" w:rsidRPr="007B0B3D" w:rsidRDefault="00352213" w:rsidP="004C3342">
      <w:pPr>
        <w:pStyle w:val="a7"/>
        <w:ind w:left="0"/>
        <w:jc w:val="both"/>
        <w:rPr>
          <w:rFonts w:eastAsia="Calibri"/>
          <w:bCs/>
          <w:sz w:val="28"/>
          <w:szCs w:val="28"/>
          <w:lang w:eastAsia="en-US"/>
        </w:rPr>
      </w:pPr>
      <w:r w:rsidRPr="007B0B3D">
        <w:rPr>
          <w:rFonts w:eastAsia="Calibri"/>
          <w:bCs/>
          <w:sz w:val="28"/>
          <w:szCs w:val="28"/>
          <w:lang w:eastAsia="en-US"/>
        </w:rPr>
        <w:tab/>
      </w:r>
      <w:r w:rsidR="00F73FAE" w:rsidRPr="007B0B3D">
        <w:rPr>
          <w:rFonts w:eastAsia="Calibri"/>
          <w:bCs/>
          <w:sz w:val="28"/>
          <w:szCs w:val="28"/>
          <w:lang w:eastAsia="en-US"/>
        </w:rPr>
        <w:t xml:space="preserve">твердые коммунальные отходы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</w:t>
      </w:r>
      <w:r w:rsidR="00F73FAE" w:rsidRPr="007B0B3D">
        <w:rPr>
          <w:rFonts w:eastAsia="Calibri"/>
          <w:bCs/>
          <w:sz w:val="28"/>
          <w:szCs w:val="28"/>
          <w:lang w:eastAsia="en-US"/>
        </w:rPr>
        <w:lastRenderedPageBreak/>
        <w:t>предпринимателей и подобные по составу отходам, образующимся в жилых помещениях в процессе потребления физическими лицами;</w:t>
      </w:r>
    </w:p>
    <w:p w:rsidR="001556AB" w:rsidRPr="007B0B3D" w:rsidRDefault="00352213" w:rsidP="004C3342">
      <w:pPr>
        <w:pStyle w:val="a7"/>
        <w:ind w:left="0"/>
        <w:jc w:val="both"/>
        <w:rPr>
          <w:sz w:val="28"/>
          <w:szCs w:val="28"/>
        </w:rPr>
      </w:pPr>
      <w:r w:rsidRPr="007B0B3D">
        <w:rPr>
          <w:rFonts w:eastAsia="Calibri"/>
          <w:bCs/>
          <w:sz w:val="28"/>
          <w:szCs w:val="28"/>
          <w:lang w:eastAsia="en-US"/>
        </w:rPr>
        <w:tab/>
      </w:r>
      <w:r w:rsidR="004C3342" w:rsidRPr="007B0B3D">
        <w:rPr>
          <w:sz w:val="28"/>
          <w:szCs w:val="28"/>
        </w:rPr>
        <w:t>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удалению;</w:t>
      </w:r>
      <w:r w:rsidR="004C3342" w:rsidRPr="007B0B3D">
        <w:rPr>
          <w:sz w:val="28"/>
          <w:szCs w:val="28"/>
        </w:rPr>
        <w:br/>
      </w: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отходы от использования товаров - готовые товары (продукция), утратившие полностью или частично свои потребительские свойства и складированные их собственником в месте сбора отходов, либо переданные в соответствии с договором или законодательством Российской Федерации лицу, осуществляющему обработку, утилизацию отходов, либо брошенные или иным образом оставленные собственником с целью отказаться от права собственности на них;</w:t>
      </w:r>
    </w:p>
    <w:p w:rsidR="004C3342" w:rsidRPr="007B0B3D" w:rsidRDefault="001556AB" w:rsidP="004C3342">
      <w:pPr>
        <w:pStyle w:val="a7"/>
        <w:ind w:left="0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обращение с отходами - деятельность по сбору, накоплению, транспортированию, обработке, утилизации, обезвреживанию, размещению отходов;</w:t>
      </w:r>
    </w:p>
    <w:p w:rsidR="004C3342" w:rsidRPr="007B0B3D" w:rsidRDefault="001556AB" w:rsidP="004C3342">
      <w:pPr>
        <w:pStyle w:val="a7"/>
        <w:ind w:left="0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паспорт отходов - документ, удостоверяющий принадлежность отходов к отходам соответствующего вида и класса опасности, содержащий сведения об их составе;</w:t>
      </w:r>
    </w:p>
    <w:p w:rsidR="004C3342" w:rsidRPr="007B0B3D" w:rsidRDefault="001556AB" w:rsidP="004C3342">
      <w:pPr>
        <w:pStyle w:val="a7"/>
        <w:ind w:left="0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</w:p>
    <w:p w:rsidR="004C3342" w:rsidRPr="007B0B3D" w:rsidRDefault="001556AB" w:rsidP="004C3342">
      <w:pPr>
        <w:pStyle w:val="a7"/>
        <w:ind w:left="0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накопление отходов - временное складирование отходов (на срок не более чем одиннадцать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транспортирования;</w:t>
      </w:r>
    </w:p>
    <w:p w:rsidR="004C3342" w:rsidRPr="007B0B3D" w:rsidRDefault="001556AB" w:rsidP="004C3342">
      <w:pPr>
        <w:pStyle w:val="a7"/>
        <w:ind w:left="0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оператор по обращению с твердыми коммунальными отходами 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 отходов;</w:t>
      </w:r>
    </w:p>
    <w:p w:rsidR="004C3342" w:rsidRPr="007B0B3D" w:rsidRDefault="001556AB" w:rsidP="004C3342">
      <w:pPr>
        <w:pStyle w:val="a7"/>
        <w:ind w:left="0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региональный оператор по обращению с твердыми коммунальными отходами (далее также - региональный оператор)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сбора которых находятся в зоне деятельности регионального оператора.</w:t>
      </w:r>
    </w:p>
    <w:p w:rsidR="004C3342" w:rsidRPr="007B0B3D" w:rsidRDefault="004C3342" w:rsidP="004C3342">
      <w:pPr>
        <w:pStyle w:val="a7"/>
        <w:ind w:left="0"/>
        <w:jc w:val="both"/>
        <w:rPr>
          <w:sz w:val="28"/>
          <w:szCs w:val="28"/>
        </w:rPr>
      </w:pPr>
    </w:p>
    <w:p w:rsidR="004C3342" w:rsidRPr="007B0B3D" w:rsidRDefault="004C3342" w:rsidP="004C3342">
      <w:pPr>
        <w:pStyle w:val="a7"/>
        <w:ind w:left="0"/>
        <w:jc w:val="both"/>
        <w:rPr>
          <w:b/>
          <w:sz w:val="28"/>
          <w:szCs w:val="28"/>
        </w:rPr>
      </w:pPr>
      <w:r w:rsidRPr="007B0B3D">
        <w:rPr>
          <w:sz w:val="28"/>
          <w:szCs w:val="28"/>
        </w:rPr>
        <w:tab/>
      </w:r>
      <w:r w:rsidRPr="007B0B3D">
        <w:rPr>
          <w:b/>
          <w:sz w:val="28"/>
          <w:szCs w:val="28"/>
        </w:rPr>
        <w:t xml:space="preserve">Раздел 2. Участие в сборе и транспортировании твердых коммунальных отходов на территории </w:t>
      </w:r>
      <w:r w:rsidR="001311DB">
        <w:rPr>
          <w:b/>
          <w:sz w:val="28"/>
          <w:szCs w:val="28"/>
        </w:rPr>
        <w:t>Русскохаланского</w:t>
      </w:r>
      <w:r w:rsidRPr="007B0B3D"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  <w:r w:rsidRPr="007B0B3D">
        <w:rPr>
          <w:sz w:val="28"/>
          <w:szCs w:val="28"/>
        </w:rPr>
        <w:tab/>
      </w:r>
    </w:p>
    <w:p w:rsidR="001556AB" w:rsidRPr="007B0B3D" w:rsidRDefault="004C3342" w:rsidP="001556AB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lastRenderedPageBreak/>
        <w:t xml:space="preserve">Координацию работ по сбору (в том числе раздельному сбору) и транспортированию твердых коммунальных отходов на территории </w:t>
      </w:r>
      <w:r w:rsidR="001311DB">
        <w:rPr>
          <w:sz w:val="28"/>
          <w:szCs w:val="28"/>
        </w:rPr>
        <w:t>Русскохаланского</w:t>
      </w:r>
      <w:r w:rsidR="001311DB" w:rsidRPr="007B0B3D">
        <w:rPr>
          <w:sz w:val="28"/>
          <w:szCs w:val="28"/>
        </w:rPr>
        <w:t xml:space="preserve"> </w:t>
      </w:r>
      <w:r w:rsidRPr="007B0B3D">
        <w:rPr>
          <w:sz w:val="28"/>
          <w:szCs w:val="28"/>
        </w:rPr>
        <w:t xml:space="preserve">сельского поселения муниципального района «Чернянский район» Белгородской области осуществляет администрация </w:t>
      </w:r>
      <w:r w:rsidR="001311DB">
        <w:rPr>
          <w:sz w:val="28"/>
          <w:szCs w:val="28"/>
        </w:rPr>
        <w:t>Русскохаланского</w:t>
      </w:r>
      <w:r w:rsidR="001311DB" w:rsidRPr="007B0B3D">
        <w:rPr>
          <w:sz w:val="28"/>
          <w:szCs w:val="28"/>
        </w:rPr>
        <w:t xml:space="preserve"> </w:t>
      </w:r>
      <w:r w:rsidRPr="007B0B3D">
        <w:rPr>
          <w:sz w:val="28"/>
          <w:szCs w:val="28"/>
        </w:rPr>
        <w:t>сельского поселения муниципального района «Чернянский район» Белгородской области (далее по тексту – администрация поселения), в том числе: организует очистку территорий общего пользования; определяет системы удаления отходов, твердых коммунальных отходов (контейнерная, бесконтейнерная), схемы сбора отходов, твердых коммунальных отходов; информирует юридических и физических лиц, индивидуальных предпринимателей по вопросам сбора (в том числе раздельного сбора) и транспортирования твердых коммунальных отходов.</w:t>
      </w:r>
    </w:p>
    <w:p w:rsidR="004C3342" w:rsidRPr="007B0B3D" w:rsidRDefault="004C3342" w:rsidP="001556AB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 xml:space="preserve">Сбор (в том числе раздельный сбор) и транспортирование твердых коммунальных отходов на территории </w:t>
      </w:r>
      <w:r w:rsidR="001311DB">
        <w:rPr>
          <w:sz w:val="28"/>
          <w:szCs w:val="28"/>
        </w:rPr>
        <w:t>Русскохаланского</w:t>
      </w:r>
      <w:r w:rsidR="001311DB" w:rsidRPr="007B0B3D">
        <w:rPr>
          <w:sz w:val="28"/>
          <w:szCs w:val="28"/>
        </w:rPr>
        <w:t xml:space="preserve"> </w:t>
      </w:r>
      <w:r w:rsidRPr="007B0B3D">
        <w:rPr>
          <w:sz w:val="28"/>
          <w:szCs w:val="28"/>
        </w:rPr>
        <w:t>сельского поселения муниципального района «Чернянский район» Белгородской области обеспечиваются операторами по обращению с твердыми коммунальными отходами в соответствии с региональной программой в области обращения с отходами и территориальной схемой обращения с отходами на основании договора.</w:t>
      </w:r>
    </w:p>
    <w:p w:rsidR="004C3342" w:rsidRPr="007B0B3D" w:rsidRDefault="004C3342" w:rsidP="001556AB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>Собственник твердых коммунальных отходов обязан поддерживать чистоту на используемой территории, включая места общего пользования, и обеспечить удаление соответствующих отходов.</w:t>
      </w:r>
    </w:p>
    <w:p w:rsidR="004C3342" w:rsidRPr="007B0B3D" w:rsidRDefault="004C3342" w:rsidP="001556AB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>Сбор твердых коммунальных отходов осуществляется в местах временного хранения отходов.</w:t>
      </w:r>
    </w:p>
    <w:p w:rsidR="001556AB" w:rsidRPr="007B0B3D" w:rsidRDefault="004C3342" w:rsidP="001556AB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>К местам временного хранения твердых коммунальных отходов относятся:</w:t>
      </w:r>
      <w:r w:rsidRPr="007B0B3D">
        <w:rPr>
          <w:sz w:val="28"/>
          <w:szCs w:val="28"/>
        </w:rPr>
        <w:br/>
      </w:r>
      <w:r w:rsidR="001556AB" w:rsidRPr="007B0B3D">
        <w:rPr>
          <w:sz w:val="28"/>
          <w:szCs w:val="28"/>
        </w:rPr>
        <w:tab/>
      </w:r>
      <w:r w:rsidRPr="007B0B3D">
        <w:rPr>
          <w:sz w:val="28"/>
          <w:szCs w:val="28"/>
        </w:rPr>
        <w:t>специальные площадки, оборудованные стандартными контейнерами определенных типов и размеров;</w:t>
      </w:r>
    </w:p>
    <w:p w:rsidR="004C3342" w:rsidRPr="007B0B3D" w:rsidRDefault="001556AB" w:rsidP="001556AB">
      <w:p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в местах общего пользования – урны, установленные для сбора твердых коммунальных отходов;</w:t>
      </w:r>
    </w:p>
    <w:p w:rsidR="004C3342" w:rsidRPr="007B0B3D" w:rsidRDefault="001556AB" w:rsidP="004C3342">
      <w:p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в неканализованных домовладениях для временного хранения жидких отходов – водонепроницаемые сливные ямы (выгреба), объём которых рассчитывается исходя из численности пользователей или населения.</w:t>
      </w:r>
    </w:p>
    <w:p w:rsidR="001556AB" w:rsidRPr="007B0B3D" w:rsidRDefault="004C3342" w:rsidP="001556AB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>В зависимости от объективных условий могут применяться различные системы удаления отходов:</w:t>
      </w:r>
    </w:p>
    <w:p w:rsidR="001556AB" w:rsidRPr="007B0B3D" w:rsidRDefault="001556AB" w:rsidP="004C3342">
      <w:p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контейнерная с несменяемыми сборниками предусматривает накопление твердых коммунальных отходов в местах временного хранения, оснащённых контейнерами (сборниками), с перегрузкой отходов для их транспортирование из контейнеров в мусоровозы и периодической санитарной</w:t>
      </w:r>
      <w:r w:rsidRPr="007B0B3D">
        <w:rPr>
          <w:sz w:val="28"/>
          <w:szCs w:val="28"/>
        </w:rPr>
        <w:t xml:space="preserve"> обработкой контейнеров на месте</w:t>
      </w:r>
      <w:r w:rsidR="004C3342" w:rsidRPr="007B0B3D">
        <w:rPr>
          <w:sz w:val="28"/>
          <w:szCs w:val="28"/>
        </w:rPr>
        <w:t>;</w:t>
      </w:r>
    </w:p>
    <w:p w:rsidR="001556AB" w:rsidRPr="007B0B3D" w:rsidRDefault="001556AB" w:rsidP="004C3342">
      <w:p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бесконтейнерная предусматривает накопление твердых коммунальных отходов в таре собственников отходов и погрузку данных отходов в мусоровозы, в том числе самими потребителями услуг по обращению с твердыми коммунальными отходами. При такой системе сбора места временного хранения отходов не предусматриваются.</w:t>
      </w:r>
    </w:p>
    <w:p w:rsidR="001556AB" w:rsidRPr="007B0B3D" w:rsidRDefault="004C3342" w:rsidP="001556AB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lastRenderedPageBreak/>
        <w:t>Транспортирование твердых коммунальных отходов из мест временного хранения (контейнеров) осуществляется региональным оператором по обращению с твердыми коммунальными отходами в соответствии с графиком или по заявкам по мере их наполнения. Периодичность транспортирования твердых коммунальных отходов определяется объемами образования данных отходов, сроком хранения твердых коммунальных отходов в местах временного хранения, но не реже одного раза в три дня, а в периоды года с температурой свыше 5 г</w:t>
      </w:r>
      <w:r w:rsidR="00CB02DD" w:rsidRPr="007B0B3D">
        <w:rPr>
          <w:sz w:val="28"/>
          <w:szCs w:val="28"/>
        </w:rPr>
        <w:t>радусов Цельсия – ежедневно.</w:t>
      </w:r>
    </w:p>
    <w:p w:rsidR="00CB02DD" w:rsidRPr="007B0B3D" w:rsidRDefault="004C3342" w:rsidP="001556AB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>Сбор (в том числе раздельный сбор) и временное хранение твердых коммунальных отходов, образующихся в результате жизнедеятельности собственников индивидуальных жилых домов, осуществляется на договорной основе региональным оператором по согласованию с уполномоченн</w:t>
      </w:r>
      <w:r w:rsidR="00CB02DD" w:rsidRPr="007B0B3D">
        <w:rPr>
          <w:sz w:val="28"/>
          <w:szCs w:val="28"/>
        </w:rPr>
        <w:t>ым органом следующим образом:</w:t>
      </w:r>
    </w:p>
    <w:p w:rsidR="001556AB" w:rsidRPr="007B0B3D" w:rsidRDefault="001556AB" w:rsidP="004C3342">
      <w:p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отходы выносятся жильцами и ссыпаются в контейнеры на специа</w:t>
      </w:r>
      <w:r w:rsidR="00CB02DD" w:rsidRPr="007B0B3D">
        <w:rPr>
          <w:sz w:val="28"/>
          <w:szCs w:val="28"/>
        </w:rPr>
        <w:t>льных контейнерных площадках;</w:t>
      </w:r>
    </w:p>
    <w:p w:rsidR="00CB02DD" w:rsidRPr="007B0B3D" w:rsidRDefault="001556AB" w:rsidP="004C3342">
      <w:p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при бесконтейнерной системе удаления твердых коммунальных отходов, жильцы выносят и загружают отходы непосредственно в транспортное средство в соответствии с графиком транспортирования твердых коммунальных отходов.</w:t>
      </w:r>
    </w:p>
    <w:p w:rsidR="00CB02DD" w:rsidRPr="007B0B3D" w:rsidRDefault="004C3342" w:rsidP="001556AB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 xml:space="preserve">Сбор (в том числе раздельный сбор) и временное хранение твердых коммунальных отходов, образующихся в результате хозяйственной деятельности индивидуальных предпринимателей и юридических лиц, осуществляются на основании соответствующего договора между заказчиком и региональным оператором по обращению с </w:t>
      </w:r>
      <w:r w:rsidR="00CB02DD" w:rsidRPr="007B0B3D">
        <w:rPr>
          <w:sz w:val="28"/>
          <w:szCs w:val="28"/>
        </w:rPr>
        <w:t>твердыми коммунальными отходами.</w:t>
      </w:r>
    </w:p>
    <w:p w:rsidR="00CB02DD" w:rsidRPr="007B0B3D" w:rsidRDefault="004C3342" w:rsidP="004C3342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 xml:space="preserve">Сбор (в том числе раздельный сбор) и транспортирование твердых коммунальных отходов от киосков, лотков и других объектов, не снабженных контейнерами, осуществляются на основании соответствующего договора между заказчиком и региональным оператором по обращению с </w:t>
      </w:r>
      <w:r w:rsidR="00CB02DD" w:rsidRPr="007B0B3D">
        <w:rPr>
          <w:sz w:val="28"/>
          <w:szCs w:val="28"/>
        </w:rPr>
        <w:t>твердыми коммунальными отходами.</w:t>
      </w:r>
    </w:p>
    <w:p w:rsidR="00CB02DD" w:rsidRPr="007B0B3D" w:rsidRDefault="004C3342" w:rsidP="004C3342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>При ремонте или реконструкции помещений, расположенных на территории жилищного фонда, порядок сбора и транспортирования строительных отходов производится в соответствии</w:t>
      </w:r>
      <w:r w:rsidR="00CB02DD" w:rsidRPr="007B0B3D">
        <w:rPr>
          <w:sz w:val="28"/>
          <w:szCs w:val="28"/>
        </w:rPr>
        <w:t xml:space="preserve"> с проектной документацией.</w:t>
      </w:r>
    </w:p>
    <w:p w:rsidR="00CB02DD" w:rsidRPr="007B0B3D" w:rsidRDefault="004C3342" w:rsidP="004C3342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>Владелец помещения, пользователь земельного участка, предоставленного под размещение объектов общественного питания, торговли, включая комплексы объектов мелкорозничной торговли, киоски и отдельные павильоны, организует и несёт ответственность за сбор, транспортирование отходов, ведение учёта и отчётности о движении отходов, получение разрешений на их размещение на специальной территории.</w:t>
      </w:r>
    </w:p>
    <w:p w:rsidR="00CB02DD" w:rsidRPr="007B0B3D" w:rsidRDefault="004C3342" w:rsidP="004C3342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 xml:space="preserve">Транспортирование отходов осуществляется на договорной основе с региональным оператором по обращению с твердыми коммунальными отходами в соответствии с законодательством Российской Федерации при </w:t>
      </w:r>
      <w:r w:rsidR="001556AB" w:rsidRPr="007B0B3D">
        <w:rPr>
          <w:sz w:val="28"/>
          <w:szCs w:val="28"/>
        </w:rPr>
        <w:t>соблюдении следующих условий</w:t>
      </w:r>
      <w:r w:rsidRPr="007B0B3D">
        <w:rPr>
          <w:sz w:val="28"/>
          <w:szCs w:val="28"/>
        </w:rPr>
        <w:t>:</w:t>
      </w:r>
    </w:p>
    <w:p w:rsidR="00CB02DD" w:rsidRPr="007B0B3D" w:rsidRDefault="001556AB" w:rsidP="004C3342">
      <w:p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lastRenderedPageBreak/>
        <w:tab/>
      </w:r>
      <w:r w:rsidR="004C3342" w:rsidRPr="007B0B3D">
        <w:rPr>
          <w:sz w:val="28"/>
          <w:szCs w:val="28"/>
        </w:rPr>
        <w:t>наличие паспорта отходов;</w:t>
      </w:r>
    </w:p>
    <w:p w:rsidR="00CB02DD" w:rsidRPr="007B0B3D" w:rsidRDefault="001556AB" w:rsidP="004C3342">
      <w:p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наличие специально оборудованных и снабженных специальными знаками транспортных средств;</w:t>
      </w:r>
    </w:p>
    <w:p w:rsidR="00CB02DD" w:rsidRPr="007B0B3D" w:rsidRDefault="001556AB" w:rsidP="004C3342">
      <w:p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соблюдение требований безопасности к транспортированию отходов на транспортных средствах;</w:t>
      </w:r>
    </w:p>
    <w:p w:rsidR="004C3342" w:rsidRPr="007B0B3D" w:rsidRDefault="001556AB" w:rsidP="004C3342">
      <w:p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CB02DD" w:rsidRPr="007B0B3D" w:rsidRDefault="004C3342" w:rsidP="004C3342">
      <w:pPr>
        <w:ind w:right="-1"/>
        <w:jc w:val="both"/>
        <w:rPr>
          <w:b/>
          <w:sz w:val="28"/>
          <w:szCs w:val="28"/>
        </w:rPr>
      </w:pPr>
      <w:r w:rsidRPr="007B0B3D">
        <w:rPr>
          <w:sz w:val="28"/>
          <w:szCs w:val="28"/>
        </w:rPr>
        <w:br/>
      </w:r>
      <w:r w:rsidR="00CB02DD" w:rsidRPr="007B0B3D">
        <w:rPr>
          <w:sz w:val="28"/>
          <w:szCs w:val="28"/>
        </w:rPr>
        <w:tab/>
      </w:r>
      <w:r w:rsidR="00CB02DD" w:rsidRPr="007B0B3D">
        <w:rPr>
          <w:b/>
          <w:sz w:val="28"/>
          <w:szCs w:val="28"/>
        </w:rPr>
        <w:t xml:space="preserve">Раздел 3. </w:t>
      </w:r>
      <w:r w:rsidRPr="007B0B3D">
        <w:rPr>
          <w:b/>
          <w:sz w:val="28"/>
          <w:szCs w:val="28"/>
        </w:rPr>
        <w:t>Регулирование деятельности в области обращения </w:t>
      </w:r>
      <w:r w:rsidRPr="007B0B3D">
        <w:rPr>
          <w:b/>
          <w:sz w:val="28"/>
          <w:szCs w:val="28"/>
        </w:rPr>
        <w:br/>
        <w:t>с твердыми коммунальными отходами</w:t>
      </w:r>
      <w:r w:rsidR="00CB02DD" w:rsidRPr="007B0B3D">
        <w:rPr>
          <w:b/>
          <w:sz w:val="28"/>
          <w:szCs w:val="28"/>
        </w:rPr>
        <w:t>.</w:t>
      </w:r>
    </w:p>
    <w:p w:rsidR="007B0B3D" w:rsidRPr="007B0B3D" w:rsidRDefault="007B0B3D" w:rsidP="004C3342">
      <w:pPr>
        <w:ind w:right="-1"/>
        <w:jc w:val="both"/>
        <w:rPr>
          <w:b/>
          <w:sz w:val="28"/>
          <w:szCs w:val="28"/>
        </w:rPr>
      </w:pPr>
    </w:p>
    <w:p w:rsidR="003905C7" w:rsidRPr="007B0B3D" w:rsidRDefault="004C3342" w:rsidP="00A53203">
      <w:pPr>
        <w:numPr>
          <w:ilvl w:val="0"/>
          <w:numId w:val="10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 xml:space="preserve">Сбор, транспортирование, обработка, утилизация, обезвреживание, захоронение твердых коммунальных отходов на территории </w:t>
      </w:r>
      <w:r w:rsidR="001311DB">
        <w:rPr>
          <w:sz w:val="28"/>
          <w:szCs w:val="28"/>
        </w:rPr>
        <w:t>Русскохаланского</w:t>
      </w:r>
      <w:r w:rsidR="001311DB" w:rsidRPr="007B0B3D">
        <w:rPr>
          <w:sz w:val="28"/>
          <w:szCs w:val="28"/>
        </w:rPr>
        <w:t xml:space="preserve"> </w:t>
      </w:r>
      <w:r w:rsidR="00CB02DD" w:rsidRPr="007B0B3D">
        <w:rPr>
          <w:sz w:val="28"/>
          <w:szCs w:val="28"/>
        </w:rPr>
        <w:t>сельского поселения муниципального района «Чернянский район» Белгородской области</w:t>
      </w:r>
      <w:r w:rsidRPr="007B0B3D">
        <w:rPr>
          <w:sz w:val="28"/>
          <w:szCs w:val="28"/>
        </w:rPr>
        <w:t xml:space="preserve"> 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отходами.</w:t>
      </w:r>
    </w:p>
    <w:p w:rsidR="00CB02DD" w:rsidRPr="007B0B3D" w:rsidRDefault="004C3342" w:rsidP="00A53203">
      <w:pPr>
        <w:numPr>
          <w:ilvl w:val="0"/>
          <w:numId w:val="10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 xml:space="preserve">Содержание и порядок заключения соглашения между органами исполнительной власти </w:t>
      </w:r>
      <w:r w:rsidR="00CB02DD" w:rsidRPr="007B0B3D">
        <w:rPr>
          <w:sz w:val="28"/>
          <w:szCs w:val="28"/>
        </w:rPr>
        <w:t>Белгородской области</w:t>
      </w:r>
      <w:r w:rsidRPr="007B0B3D">
        <w:rPr>
          <w:sz w:val="28"/>
          <w:szCs w:val="28"/>
        </w:rPr>
        <w:t xml:space="preserve"> и региональным оператором, условия проведения торгов на осуществление сбора и транспортирования твердых коммунальных отходов устанавливаются законодательством </w:t>
      </w:r>
      <w:r w:rsidR="00CB02DD" w:rsidRPr="007B0B3D">
        <w:rPr>
          <w:sz w:val="28"/>
          <w:szCs w:val="28"/>
        </w:rPr>
        <w:t>Белгородской</w:t>
      </w:r>
      <w:r w:rsidRPr="007B0B3D">
        <w:rPr>
          <w:sz w:val="28"/>
          <w:szCs w:val="28"/>
        </w:rPr>
        <w:t xml:space="preserve"> области.</w:t>
      </w:r>
    </w:p>
    <w:p w:rsidR="00CB02DD" w:rsidRPr="007B0B3D" w:rsidRDefault="004C3342" w:rsidP="00A53203">
      <w:pPr>
        <w:numPr>
          <w:ilvl w:val="0"/>
          <w:numId w:val="10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 xml:space="preserve">Государственное регулирование тарифов в области обращения с твердыми коммунальными отходами (далее также - тарифы) осуществляется органами исполнительной власти </w:t>
      </w:r>
      <w:r w:rsidR="00CB02DD" w:rsidRPr="007B0B3D">
        <w:rPr>
          <w:sz w:val="28"/>
          <w:szCs w:val="28"/>
        </w:rPr>
        <w:t>Белгородской</w:t>
      </w:r>
      <w:r w:rsidRPr="007B0B3D">
        <w:rPr>
          <w:sz w:val="28"/>
          <w:szCs w:val="28"/>
        </w:rPr>
        <w:t xml:space="preserve"> области.</w:t>
      </w:r>
    </w:p>
    <w:p w:rsidR="00CB02DD" w:rsidRPr="007B0B3D" w:rsidRDefault="004C3342" w:rsidP="00A53203">
      <w:pPr>
        <w:numPr>
          <w:ilvl w:val="0"/>
          <w:numId w:val="10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 xml:space="preserve">Администрация поселения обязана предоставить необходимую информацию в области обращения с твердыми коммунальными отходами по запросу федеральных органов исполнительной власти, органов исполнительной власти </w:t>
      </w:r>
      <w:r w:rsidR="00CB02DD" w:rsidRPr="007B0B3D">
        <w:rPr>
          <w:sz w:val="28"/>
          <w:szCs w:val="28"/>
        </w:rPr>
        <w:t>Белгородской области.</w:t>
      </w:r>
    </w:p>
    <w:p w:rsidR="004C3342" w:rsidRPr="007B0B3D" w:rsidRDefault="004C3342" w:rsidP="00A53203">
      <w:pPr>
        <w:numPr>
          <w:ilvl w:val="0"/>
          <w:numId w:val="10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>Администрация поселения в пределах своих полномочий в области обращения с твердыми коммунальными отходами вправе запрашивать у организаций, осуществляющих деятельность в области обращения с твердыми коммунальными отходами, информацию, необходимую для осуществления полномочий, установленных федеральными, региональными и муниципальными нормативными правовыми актами, а указанные организации обязаны предоставить запрашиваемую информацию.</w:t>
      </w:r>
    </w:p>
    <w:p w:rsidR="00CB02DD" w:rsidRPr="007B0B3D" w:rsidRDefault="004C3342" w:rsidP="004C3342">
      <w:pPr>
        <w:ind w:right="-1"/>
        <w:jc w:val="both"/>
        <w:rPr>
          <w:b/>
          <w:sz w:val="28"/>
          <w:szCs w:val="28"/>
        </w:rPr>
      </w:pPr>
      <w:r w:rsidRPr="007B0B3D">
        <w:rPr>
          <w:sz w:val="28"/>
          <w:szCs w:val="28"/>
        </w:rPr>
        <w:br/>
      </w:r>
      <w:r w:rsidR="00CB02DD" w:rsidRPr="007B0B3D">
        <w:rPr>
          <w:sz w:val="28"/>
          <w:szCs w:val="28"/>
        </w:rPr>
        <w:tab/>
      </w:r>
      <w:r w:rsidR="00CB02DD" w:rsidRPr="007B0B3D">
        <w:rPr>
          <w:b/>
          <w:sz w:val="28"/>
          <w:szCs w:val="28"/>
        </w:rPr>
        <w:t xml:space="preserve">Раздел 4. </w:t>
      </w:r>
      <w:r w:rsidRPr="007B0B3D">
        <w:rPr>
          <w:b/>
          <w:sz w:val="28"/>
          <w:szCs w:val="28"/>
        </w:rPr>
        <w:t>Ответственность за несоблюдение требований</w:t>
      </w:r>
      <w:r w:rsidRPr="007B0B3D">
        <w:rPr>
          <w:b/>
          <w:sz w:val="28"/>
          <w:szCs w:val="28"/>
        </w:rPr>
        <w:br/>
        <w:t>в области обращения с отходами</w:t>
      </w:r>
      <w:r w:rsidR="00CB02DD" w:rsidRPr="007B0B3D">
        <w:rPr>
          <w:b/>
          <w:sz w:val="28"/>
          <w:szCs w:val="28"/>
        </w:rPr>
        <w:t>.</w:t>
      </w:r>
    </w:p>
    <w:p w:rsidR="00CB02DD" w:rsidRPr="007B0B3D" w:rsidRDefault="00CB02DD" w:rsidP="004C3342">
      <w:pPr>
        <w:ind w:right="-1"/>
        <w:jc w:val="both"/>
        <w:rPr>
          <w:sz w:val="28"/>
          <w:szCs w:val="28"/>
        </w:rPr>
      </w:pPr>
    </w:p>
    <w:p w:rsidR="00CB02DD" w:rsidRPr="007B0B3D" w:rsidRDefault="004C3342" w:rsidP="00CB02DD">
      <w:pPr>
        <w:pStyle w:val="a7"/>
        <w:numPr>
          <w:ilvl w:val="0"/>
          <w:numId w:val="8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 xml:space="preserve">Ответственность за несоблюдение требований в области обращения с отходами на территории </w:t>
      </w:r>
      <w:r w:rsidR="001311DB">
        <w:rPr>
          <w:sz w:val="28"/>
          <w:szCs w:val="28"/>
        </w:rPr>
        <w:t>Русскохаланского</w:t>
      </w:r>
      <w:r w:rsidR="001311DB" w:rsidRPr="007B0B3D">
        <w:rPr>
          <w:sz w:val="28"/>
          <w:szCs w:val="28"/>
        </w:rPr>
        <w:t xml:space="preserve"> </w:t>
      </w:r>
      <w:r w:rsidRPr="007B0B3D">
        <w:rPr>
          <w:sz w:val="28"/>
          <w:szCs w:val="28"/>
        </w:rPr>
        <w:t xml:space="preserve">сельского поселения </w:t>
      </w:r>
      <w:r w:rsidR="00CB02DD" w:rsidRPr="007B0B3D">
        <w:rPr>
          <w:sz w:val="28"/>
          <w:szCs w:val="28"/>
        </w:rPr>
        <w:t xml:space="preserve">муниципального района «Чернянский район» Белгородской области </w:t>
      </w:r>
      <w:r w:rsidRPr="007B0B3D">
        <w:rPr>
          <w:sz w:val="28"/>
          <w:szCs w:val="28"/>
        </w:rPr>
        <w:lastRenderedPageBreak/>
        <w:t>физические, юридические лица и индивидуальные предприниматели несут в соответствии с действующим законодательством.</w:t>
      </w:r>
    </w:p>
    <w:p w:rsidR="00CB02DD" w:rsidRPr="007B0B3D" w:rsidRDefault="004C3342" w:rsidP="00A53203">
      <w:pPr>
        <w:pStyle w:val="a7"/>
        <w:numPr>
          <w:ilvl w:val="0"/>
          <w:numId w:val="8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 xml:space="preserve">Контроль за участием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1311DB">
        <w:rPr>
          <w:sz w:val="28"/>
          <w:szCs w:val="28"/>
        </w:rPr>
        <w:t>Русскохаланского</w:t>
      </w:r>
      <w:r w:rsidR="001311DB" w:rsidRPr="007B0B3D">
        <w:rPr>
          <w:sz w:val="28"/>
          <w:szCs w:val="28"/>
        </w:rPr>
        <w:t xml:space="preserve"> </w:t>
      </w:r>
      <w:r w:rsidRPr="007B0B3D">
        <w:rPr>
          <w:sz w:val="28"/>
          <w:szCs w:val="28"/>
        </w:rPr>
        <w:t xml:space="preserve">сельского поселения </w:t>
      </w:r>
      <w:r w:rsidR="00CB02DD" w:rsidRPr="007B0B3D">
        <w:rPr>
          <w:sz w:val="28"/>
          <w:szCs w:val="28"/>
        </w:rPr>
        <w:t xml:space="preserve"> муниципального района «Чернянский район» Белгородской области </w:t>
      </w:r>
      <w:r w:rsidRPr="007B0B3D">
        <w:rPr>
          <w:sz w:val="28"/>
          <w:szCs w:val="28"/>
        </w:rPr>
        <w:t>осуществляется в соответствии с действующим законодательством.</w:t>
      </w:r>
    </w:p>
    <w:p w:rsidR="004C3342" w:rsidRPr="007B0B3D" w:rsidRDefault="00CB02DD" w:rsidP="00A53203">
      <w:pPr>
        <w:pStyle w:val="a7"/>
        <w:numPr>
          <w:ilvl w:val="0"/>
          <w:numId w:val="8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>Администрацией</w:t>
      </w:r>
      <w:r w:rsidR="004C3342" w:rsidRPr="007B0B3D">
        <w:rPr>
          <w:sz w:val="28"/>
          <w:szCs w:val="28"/>
        </w:rPr>
        <w:t xml:space="preserve"> </w:t>
      </w:r>
      <w:r w:rsidR="001311DB">
        <w:rPr>
          <w:sz w:val="28"/>
          <w:szCs w:val="28"/>
        </w:rPr>
        <w:t>Русскохаланского</w:t>
      </w:r>
      <w:r w:rsidR="001311DB" w:rsidRPr="007B0B3D">
        <w:rPr>
          <w:sz w:val="28"/>
          <w:szCs w:val="28"/>
        </w:rPr>
        <w:t xml:space="preserve"> </w:t>
      </w:r>
      <w:r w:rsidR="004C3342" w:rsidRPr="007B0B3D">
        <w:rPr>
          <w:sz w:val="28"/>
          <w:szCs w:val="28"/>
        </w:rPr>
        <w:t xml:space="preserve">сельского поселения </w:t>
      </w:r>
      <w:r w:rsidRPr="007B0B3D">
        <w:rPr>
          <w:sz w:val="28"/>
          <w:szCs w:val="28"/>
        </w:rPr>
        <w:t xml:space="preserve">муниципального района «Чернянский район» Белгородской области </w:t>
      </w:r>
      <w:r w:rsidR="004C3342" w:rsidRPr="007B0B3D">
        <w:rPr>
          <w:sz w:val="28"/>
          <w:szCs w:val="28"/>
        </w:rPr>
        <w:t>осуществляется контроль исполнения требований настоящего Порядка в пределах своих полномочий.</w:t>
      </w:r>
    </w:p>
    <w:sectPr w:rsidR="004C3342" w:rsidRPr="007B0B3D" w:rsidSect="00FD375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ABA" w:rsidRDefault="00800ABA">
      <w:r>
        <w:separator/>
      </w:r>
    </w:p>
  </w:endnote>
  <w:endnote w:type="continuationSeparator" w:id="1">
    <w:p w:rsidR="00800ABA" w:rsidRDefault="00800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754" w:rsidRDefault="00FD3754" w:rsidP="00FD3754">
    <w:pPr>
      <w:pStyle w:val="a3"/>
      <w:tabs>
        <w:tab w:val="left" w:pos="142"/>
      </w:tabs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ABA" w:rsidRDefault="00800ABA">
      <w:r>
        <w:separator/>
      </w:r>
    </w:p>
  </w:footnote>
  <w:footnote w:type="continuationSeparator" w:id="1">
    <w:p w:rsidR="00800ABA" w:rsidRDefault="00800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5602"/>
    <w:multiLevelType w:val="hybridMultilevel"/>
    <w:tmpl w:val="016001FC"/>
    <w:lvl w:ilvl="0" w:tplc="BCFECBDA">
      <w:start w:val="1"/>
      <w:numFmt w:val="decimal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F61D43"/>
    <w:multiLevelType w:val="hybridMultilevel"/>
    <w:tmpl w:val="5C60478E"/>
    <w:lvl w:ilvl="0" w:tplc="A3D0F908">
      <w:start w:val="1"/>
      <w:numFmt w:val="decimal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AA2D7B"/>
    <w:multiLevelType w:val="hybridMultilevel"/>
    <w:tmpl w:val="244A9DCE"/>
    <w:lvl w:ilvl="0" w:tplc="9A88F80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88F010F"/>
    <w:multiLevelType w:val="hybridMultilevel"/>
    <w:tmpl w:val="32F6617A"/>
    <w:lvl w:ilvl="0" w:tplc="A642B1BE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E4A47"/>
    <w:multiLevelType w:val="multilevel"/>
    <w:tmpl w:val="B0B218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70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5CD8226F"/>
    <w:multiLevelType w:val="hybridMultilevel"/>
    <w:tmpl w:val="F3DE4EB8"/>
    <w:lvl w:ilvl="0" w:tplc="55762814">
      <w:start w:val="1"/>
      <w:numFmt w:val="decimal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720" w:hanging="1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3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720" w:hanging="1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3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0" w:firstLine="70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3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0" w:firstLine="70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4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0A2"/>
    <w:rsid w:val="000C7EDB"/>
    <w:rsid w:val="001311DB"/>
    <w:rsid w:val="001350A2"/>
    <w:rsid w:val="001556AB"/>
    <w:rsid w:val="002565FC"/>
    <w:rsid w:val="00352213"/>
    <w:rsid w:val="003905C7"/>
    <w:rsid w:val="004C3342"/>
    <w:rsid w:val="005B7892"/>
    <w:rsid w:val="00637645"/>
    <w:rsid w:val="006E2865"/>
    <w:rsid w:val="00742953"/>
    <w:rsid w:val="007B0B3D"/>
    <w:rsid w:val="00800ABA"/>
    <w:rsid w:val="008A53D3"/>
    <w:rsid w:val="00924AF9"/>
    <w:rsid w:val="00A53203"/>
    <w:rsid w:val="00BA5F2D"/>
    <w:rsid w:val="00CB02DD"/>
    <w:rsid w:val="00E0110B"/>
    <w:rsid w:val="00F73FAE"/>
    <w:rsid w:val="00FD3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350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35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350A2"/>
    <w:pPr>
      <w:spacing w:after="120"/>
    </w:pPr>
    <w:rPr>
      <w:kern w:val="18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1350A2"/>
    <w:rPr>
      <w:rFonts w:ascii="Times New Roman" w:eastAsia="Times New Roman" w:hAnsi="Times New Roman" w:cs="Times New Roman"/>
      <w:kern w:val="18"/>
      <w:sz w:val="28"/>
      <w:szCs w:val="20"/>
      <w:lang w:eastAsia="ru-RU"/>
    </w:rPr>
  </w:style>
  <w:style w:type="paragraph" w:customStyle="1" w:styleId="ConsPlusNormal">
    <w:name w:val="ConsPlusNormal"/>
    <w:rsid w:val="001350A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List Paragraph"/>
    <w:basedOn w:val="a"/>
    <w:uiPriority w:val="34"/>
    <w:qFormat/>
    <w:rsid w:val="00135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Управляющая</cp:lastModifiedBy>
  <cp:revision>5</cp:revision>
  <cp:lastPrinted>2018-05-17T06:59:00Z</cp:lastPrinted>
  <dcterms:created xsi:type="dcterms:W3CDTF">2018-05-15T09:19:00Z</dcterms:created>
  <dcterms:modified xsi:type="dcterms:W3CDTF">2018-05-17T07:00:00Z</dcterms:modified>
</cp:coreProperties>
</file>