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3" w:rsidRDefault="004122E3" w:rsidP="00EE6C33">
      <w:pPr>
        <w:rPr>
          <w:sz w:val="28"/>
        </w:rPr>
      </w:pPr>
      <w:r w:rsidRPr="004122E3">
        <w:pict>
          <v:rect id="_x0000_s1026" style="position:absolute;margin-left:3in;margin-top:-9pt;width:32.25pt;height:38.25pt;z-index:251658240;v-text-anchor:middle" strokecolor="#000023">
            <v:fill r:id="rId6" o:title="" color2="black" type="frame"/>
            <v:stroke color2="#ffffdc" joinstyle="round"/>
            <w10:wrap type="topAndBottom"/>
          </v:rect>
        </w:pict>
      </w:r>
    </w:p>
    <w:p w:rsidR="00EE6C33" w:rsidRPr="00EE6C33" w:rsidRDefault="00EE6C33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6C33">
        <w:rPr>
          <w:rFonts w:ascii="Times New Roman" w:hAnsi="Times New Roman" w:cs="Times New Roman"/>
          <w:b/>
          <w:sz w:val="28"/>
        </w:rPr>
        <w:t>ПОСТАНОВЛЕНИЕ</w:t>
      </w:r>
    </w:p>
    <w:p w:rsidR="00EE6C33" w:rsidRPr="00EE6C33" w:rsidRDefault="00EE6C33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6C33">
        <w:rPr>
          <w:rFonts w:ascii="Times New Roman" w:hAnsi="Times New Roman" w:cs="Times New Roman"/>
          <w:b/>
          <w:sz w:val="28"/>
        </w:rPr>
        <w:t>АДМИНИСТРАЦИИ РУССКОХАЛАНСКОГО СЕЛЬСКОГО ПОСЕЛЕНИЯ МУНИЦИПАЛЬНОГО РАЙОНА</w:t>
      </w:r>
    </w:p>
    <w:p w:rsidR="00EE6C33" w:rsidRPr="00EE6C33" w:rsidRDefault="00EE6C33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6C33">
        <w:rPr>
          <w:rFonts w:ascii="Times New Roman" w:hAnsi="Times New Roman" w:cs="Times New Roman"/>
          <w:b/>
          <w:sz w:val="28"/>
        </w:rPr>
        <w:t xml:space="preserve">   «ЧЕРНЯНСКИЙ РАЙОН» БЕЛГОРОДСКОЙ ОБЛАСТИ</w:t>
      </w:r>
    </w:p>
    <w:p w:rsidR="00EE6C33" w:rsidRPr="00EE6C33" w:rsidRDefault="00EE6C33" w:rsidP="00EE6C3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E6C33" w:rsidRPr="00EE6C33" w:rsidRDefault="00E04EB5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 дека</w:t>
      </w:r>
      <w:r w:rsidR="00EE6C33">
        <w:rPr>
          <w:rFonts w:ascii="Times New Roman" w:hAnsi="Times New Roman" w:cs="Times New Roman"/>
          <w:b/>
          <w:sz w:val="28"/>
        </w:rPr>
        <w:t>бря</w:t>
      </w:r>
      <w:r w:rsidR="00EE6C33" w:rsidRPr="00EE6C33">
        <w:rPr>
          <w:rFonts w:ascii="Times New Roman" w:hAnsi="Times New Roman" w:cs="Times New Roman"/>
          <w:b/>
          <w:sz w:val="28"/>
        </w:rPr>
        <w:t xml:space="preserve"> 201</w:t>
      </w:r>
      <w:r w:rsidR="002E0309">
        <w:rPr>
          <w:rFonts w:ascii="Times New Roman" w:hAnsi="Times New Roman" w:cs="Times New Roman"/>
          <w:b/>
          <w:sz w:val="28"/>
        </w:rPr>
        <w:t xml:space="preserve">9 </w:t>
      </w:r>
      <w:r w:rsidR="00EE6C33" w:rsidRPr="00EE6C33">
        <w:rPr>
          <w:rFonts w:ascii="Times New Roman" w:hAnsi="Times New Roman" w:cs="Times New Roman"/>
          <w:b/>
          <w:sz w:val="28"/>
        </w:rPr>
        <w:t>г</w:t>
      </w:r>
      <w:r w:rsidR="002E0309">
        <w:rPr>
          <w:rFonts w:ascii="Times New Roman" w:hAnsi="Times New Roman" w:cs="Times New Roman"/>
          <w:b/>
          <w:sz w:val="28"/>
        </w:rPr>
        <w:t>ода</w:t>
      </w:r>
      <w:r w:rsidR="00EE6C33" w:rsidRPr="00EE6C3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</w:rPr>
        <w:t>98</w:t>
      </w:r>
    </w:p>
    <w:p w:rsidR="00EE6C33" w:rsidRPr="00EE6C33" w:rsidRDefault="00EE6C33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6C33" w:rsidRPr="00EE6C33" w:rsidRDefault="00EE6C33" w:rsidP="00EE6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EE6C33" w:rsidRPr="00EE6C33" w:rsidTr="00EE6C3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C33" w:rsidRPr="00EE6C33" w:rsidRDefault="00EE6C33" w:rsidP="00EE6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E6C33">
              <w:rPr>
                <w:rFonts w:ascii="Times New Roman" w:hAnsi="Times New Roman" w:cs="Times New Roman"/>
                <w:b/>
                <w:sz w:val="28"/>
              </w:rPr>
              <w:t xml:space="preserve">Об утверждении муниципальной программы «Устойчивое развитие сельских территорий  </w:t>
            </w:r>
          </w:p>
          <w:p w:rsidR="00EE6C33" w:rsidRPr="00EE6C33" w:rsidRDefault="00EE6C33" w:rsidP="00EE6C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E6C33">
              <w:rPr>
                <w:rFonts w:ascii="Times New Roman" w:hAnsi="Times New Roman" w:cs="Times New Roman"/>
                <w:b/>
                <w:sz w:val="28"/>
              </w:rPr>
              <w:t>Русскохаланского сельского поселения Чернянского района Белгородской области на 2015 -202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EE6C33">
              <w:rPr>
                <w:rFonts w:ascii="Times New Roman" w:hAnsi="Times New Roman" w:cs="Times New Roman"/>
                <w:b/>
                <w:sz w:val="28"/>
              </w:rPr>
              <w:t xml:space="preserve"> годы» в новой редакции</w:t>
            </w:r>
          </w:p>
        </w:tc>
      </w:tr>
    </w:tbl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6C33" w:rsidRPr="00EE6C33" w:rsidRDefault="00EE6C33" w:rsidP="00EE6C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E6C33">
        <w:rPr>
          <w:rFonts w:ascii="Times New Roman" w:hAnsi="Times New Roman" w:cs="Times New Roman"/>
          <w:color w:val="FF0000"/>
          <w:sz w:val="28"/>
        </w:rPr>
        <w:t xml:space="preserve">           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</w:t>
      </w:r>
      <w:r w:rsidRPr="00EE6C33">
        <w:rPr>
          <w:rFonts w:ascii="Times New Roman" w:hAnsi="Times New Roman" w:cs="Times New Roman"/>
          <w:sz w:val="28"/>
        </w:rPr>
        <w:t>Русскохаланского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color w:val="000000"/>
          <w:sz w:val="28"/>
        </w:rPr>
        <w:t>сельского поселения Чернянского района Белгородской области на 2015-202</w:t>
      </w:r>
      <w:r>
        <w:rPr>
          <w:rFonts w:ascii="Times New Roman" w:hAnsi="Times New Roman" w:cs="Times New Roman"/>
          <w:color w:val="000000"/>
          <w:sz w:val="28"/>
        </w:rPr>
        <w:t>4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 годы» администрация </w:t>
      </w:r>
      <w:r w:rsidRPr="00EE6C33">
        <w:rPr>
          <w:rFonts w:ascii="Times New Roman" w:hAnsi="Times New Roman" w:cs="Times New Roman"/>
          <w:sz w:val="28"/>
        </w:rPr>
        <w:t>Русскохаланского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 </w:t>
      </w:r>
      <w:r w:rsidRPr="00EE6C33">
        <w:rPr>
          <w:rFonts w:ascii="Times New Roman" w:hAnsi="Times New Roman" w:cs="Times New Roman"/>
          <w:color w:val="000000"/>
          <w:sz w:val="28"/>
        </w:rPr>
        <w:t>сельского поселения</w:t>
      </w:r>
      <w:r w:rsidRPr="00EE6C33">
        <w:rPr>
          <w:rFonts w:ascii="Times New Roman" w:hAnsi="Times New Roman" w:cs="Times New Roman"/>
          <w:sz w:val="28"/>
        </w:rPr>
        <w:t xml:space="preserve"> муниципального района «Чернянский район» Белгородской области  </w:t>
      </w:r>
      <w:proofErr w:type="spellStart"/>
      <w:proofErr w:type="gramStart"/>
      <w:r w:rsidRPr="00EE6C33"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EE6C33">
        <w:rPr>
          <w:rFonts w:ascii="Times New Roman" w:hAnsi="Times New Roman" w:cs="Times New Roman"/>
          <w:b/>
          <w:sz w:val="28"/>
        </w:rPr>
        <w:t xml:space="preserve"> о с т а </w:t>
      </w:r>
      <w:proofErr w:type="spellStart"/>
      <w:r w:rsidRPr="00EE6C33">
        <w:rPr>
          <w:rFonts w:ascii="Times New Roman" w:hAnsi="Times New Roman" w:cs="Times New Roman"/>
          <w:b/>
          <w:sz w:val="28"/>
        </w:rPr>
        <w:t>н</w:t>
      </w:r>
      <w:proofErr w:type="spellEnd"/>
      <w:r w:rsidRPr="00EE6C33">
        <w:rPr>
          <w:rFonts w:ascii="Times New Roman" w:hAnsi="Times New Roman" w:cs="Times New Roman"/>
          <w:b/>
          <w:sz w:val="28"/>
        </w:rPr>
        <w:t xml:space="preserve"> о в л я е т :</w:t>
      </w:r>
    </w:p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E6C33">
        <w:rPr>
          <w:rFonts w:ascii="Times New Roman" w:hAnsi="Times New Roman" w:cs="Times New Roman"/>
          <w:sz w:val="28"/>
        </w:rPr>
        <w:t xml:space="preserve">          1. </w:t>
      </w:r>
      <w:proofErr w:type="gramStart"/>
      <w:r w:rsidRPr="00EE6C33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«Устойчивое развитие сельских территорий </w:t>
      </w:r>
      <w:r w:rsidRPr="00EE6C33">
        <w:rPr>
          <w:rFonts w:ascii="Times New Roman" w:hAnsi="Times New Roman" w:cs="Times New Roman"/>
          <w:sz w:val="28"/>
        </w:rPr>
        <w:t>Русскохаланского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color w:val="000000"/>
          <w:sz w:val="28"/>
        </w:rPr>
        <w:t>сельского поселения Чернянского района Белгородской облас</w:t>
      </w:r>
      <w:r>
        <w:rPr>
          <w:rFonts w:ascii="Times New Roman" w:hAnsi="Times New Roman" w:cs="Times New Roman"/>
          <w:color w:val="000000"/>
          <w:sz w:val="28"/>
        </w:rPr>
        <w:t>ти на 2015-2020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 годы», утвержденную </w:t>
      </w:r>
      <w:r w:rsidRPr="00EE6C33">
        <w:rPr>
          <w:rFonts w:ascii="Times New Roman" w:hAnsi="Times New Roman" w:cs="Times New Roman"/>
          <w:sz w:val="28"/>
        </w:rPr>
        <w:t xml:space="preserve"> постановлением администрации Русскохаланского сельского поселения муниципального района «Чернянский район» Белгородской области  от  26   сентября 2014 года № 25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 </w:t>
      </w:r>
      <w:r w:rsidRPr="00EE6C33">
        <w:rPr>
          <w:rFonts w:ascii="Times New Roman" w:hAnsi="Times New Roman" w:cs="Times New Roman"/>
          <w:color w:val="000000"/>
          <w:sz w:val="28"/>
        </w:rPr>
        <w:t>«Об утверждении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color w:val="000000"/>
          <w:sz w:val="28"/>
        </w:rPr>
        <w:t>муниципальной программы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«Устойчивое развитие сельских территорий </w:t>
      </w:r>
      <w:r w:rsidRPr="00EE6C33">
        <w:rPr>
          <w:rFonts w:ascii="Times New Roman" w:hAnsi="Times New Roman" w:cs="Times New Roman"/>
          <w:sz w:val="28"/>
        </w:rPr>
        <w:t>Русскохаланского</w:t>
      </w:r>
      <w:r w:rsidRPr="00EE6C33">
        <w:rPr>
          <w:rFonts w:ascii="Times New Roman" w:hAnsi="Times New Roman" w:cs="Times New Roman"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color w:val="000000"/>
          <w:sz w:val="28"/>
        </w:rPr>
        <w:t>сельского поселения Чернянского района Б</w:t>
      </w:r>
      <w:r>
        <w:rPr>
          <w:rFonts w:ascii="Times New Roman" w:hAnsi="Times New Roman" w:cs="Times New Roman"/>
          <w:color w:val="000000"/>
          <w:sz w:val="28"/>
        </w:rPr>
        <w:t>елгородской области на 2015-2024</w:t>
      </w:r>
      <w:r w:rsidRPr="00EE6C33">
        <w:rPr>
          <w:rFonts w:ascii="Times New Roman" w:hAnsi="Times New Roman" w:cs="Times New Roman"/>
          <w:color w:val="000000"/>
          <w:sz w:val="28"/>
        </w:rPr>
        <w:t xml:space="preserve"> годы», утвердить в новой редакции (прилагается).</w:t>
      </w:r>
      <w:proofErr w:type="gramEnd"/>
    </w:p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EE6C33">
        <w:rPr>
          <w:rFonts w:ascii="Times New Roman" w:hAnsi="Times New Roman" w:cs="Times New Roman"/>
          <w:color w:val="000000"/>
          <w:sz w:val="28"/>
        </w:rPr>
        <w:t xml:space="preserve">         2. Контроль исполнения постановления оставляю за собой.</w:t>
      </w:r>
    </w:p>
    <w:p w:rsidR="00EE6C33" w:rsidRPr="00EE6C33" w:rsidRDefault="00EE6C33" w:rsidP="00EE6C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6C33" w:rsidRPr="00EE6C33" w:rsidRDefault="00EE6C33" w:rsidP="00EE6C33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EE6C33" w:rsidRPr="00EE6C33" w:rsidRDefault="00EE6C33" w:rsidP="00EE6C33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EE6C33" w:rsidRPr="00EE6C33" w:rsidRDefault="00EE6C33" w:rsidP="00EE6C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EE6C33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EE6C33">
        <w:rPr>
          <w:rFonts w:ascii="Times New Roman" w:hAnsi="Times New Roman" w:cs="Times New Roman"/>
          <w:b/>
          <w:color w:val="000000"/>
          <w:sz w:val="28"/>
        </w:rPr>
        <w:t xml:space="preserve">Глава администрации </w:t>
      </w:r>
    </w:p>
    <w:p w:rsidR="00EE6C33" w:rsidRPr="00EE6C33" w:rsidRDefault="00EE6C33" w:rsidP="00EE6C33">
      <w:pPr>
        <w:tabs>
          <w:tab w:val="left" w:pos="713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6C33">
        <w:rPr>
          <w:rFonts w:ascii="Times New Roman" w:hAnsi="Times New Roman" w:cs="Times New Roman"/>
          <w:b/>
          <w:sz w:val="28"/>
        </w:rPr>
        <w:t>Русскохаланского сельского поселения</w:t>
      </w:r>
      <w:r w:rsidRPr="00EE6C33">
        <w:rPr>
          <w:rFonts w:ascii="Times New Roman" w:hAnsi="Times New Roman" w:cs="Times New Roman"/>
          <w:b/>
          <w:sz w:val="28"/>
        </w:rPr>
        <w:tab/>
        <w:t xml:space="preserve">     Г.И.Сбитнева</w:t>
      </w: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pStyle w:val="30"/>
        <w:framePr w:w="9451" w:h="1143" w:hRule="exact" w:wrap="none" w:vAnchor="page" w:hAnchor="page" w:x="1401" w:y="919"/>
        <w:shd w:val="clear" w:color="auto" w:fill="auto"/>
        <w:spacing w:after="0"/>
        <w:ind w:left="5380"/>
      </w:pPr>
      <w:proofErr w:type="gramStart"/>
      <w:r>
        <w:t>Утверждена</w:t>
      </w:r>
      <w:proofErr w:type="gramEnd"/>
      <w:r>
        <w:t xml:space="preserve"> постановлением администрации Русскохаланского сельского поселения от</w:t>
      </w:r>
    </w:p>
    <w:p w:rsidR="00EE6C33" w:rsidRPr="00CE1053" w:rsidRDefault="00EE6C33" w:rsidP="00EE6C33">
      <w:pPr>
        <w:pStyle w:val="30"/>
        <w:framePr w:w="9451" w:h="1143" w:hRule="exact" w:wrap="none" w:vAnchor="page" w:hAnchor="page" w:x="1401" w:y="919"/>
        <w:shd w:val="clear" w:color="auto" w:fill="auto"/>
        <w:spacing w:after="0"/>
        <w:ind w:left="5380"/>
      </w:pPr>
      <w:r>
        <w:t xml:space="preserve"> </w:t>
      </w:r>
      <w:r w:rsidR="00E04EB5">
        <w:t>28</w:t>
      </w:r>
      <w:r>
        <w:t xml:space="preserve"> </w:t>
      </w:r>
      <w:r w:rsidR="00E04EB5">
        <w:t>декабря</w:t>
      </w:r>
      <w:r>
        <w:t xml:space="preserve"> 2019 г. № </w:t>
      </w:r>
      <w:r w:rsidR="00E04EB5">
        <w:t>98</w:t>
      </w:r>
    </w:p>
    <w:p w:rsidR="00EE6C33" w:rsidRDefault="00EE6C33" w:rsidP="00EE6C33">
      <w:pPr>
        <w:pStyle w:val="40"/>
        <w:framePr w:w="9451" w:h="1502" w:hRule="exact" w:wrap="none" w:vAnchor="page" w:hAnchor="page" w:x="1401" w:y="4485"/>
        <w:shd w:val="clear" w:color="auto" w:fill="auto"/>
        <w:spacing w:before="0" w:after="0"/>
        <w:ind w:right="40"/>
      </w:pPr>
      <w:r>
        <w:rPr>
          <w:rStyle w:val="414pt"/>
          <w:b/>
          <w:bCs/>
        </w:rPr>
        <w:t>МУНИЦИПАЛЬНАЯ ПРОГРАММА</w:t>
      </w:r>
      <w:r>
        <w:rPr>
          <w:rStyle w:val="414pt"/>
          <w:b/>
          <w:bCs/>
        </w:rPr>
        <w:br/>
      </w:r>
      <w:r>
        <w:t>«Устойчивое развитие сельских территорий</w:t>
      </w:r>
      <w:r>
        <w:br/>
        <w:t>Русскохаланского сельского поселения Чернянского района</w:t>
      </w:r>
      <w:r>
        <w:br/>
        <w:t>Белгородской области на 2015-2024 годы»</w:t>
      </w:r>
    </w:p>
    <w:p w:rsidR="00EE6C33" w:rsidRDefault="00EE6C33" w:rsidP="00EE6C33">
      <w:pPr>
        <w:pStyle w:val="50"/>
        <w:framePr w:w="9451" w:h="647" w:hRule="exact" w:wrap="none" w:vAnchor="page" w:hAnchor="page" w:x="1401" w:y="7079"/>
        <w:shd w:val="clear" w:color="auto" w:fill="auto"/>
        <w:spacing w:before="0" w:after="0"/>
        <w:ind w:right="40"/>
      </w:pPr>
      <w:r>
        <w:t>Ответственный исполнитель Администрация Русскохаланского сельского поселения</w:t>
      </w:r>
    </w:p>
    <w:p w:rsidR="00EE6C33" w:rsidRDefault="00EE6C33" w:rsidP="00EE6C33">
      <w:pPr>
        <w:pStyle w:val="20"/>
        <w:framePr w:w="9451" w:h="674" w:hRule="exact" w:wrap="none" w:vAnchor="page" w:hAnchor="page" w:x="1401" w:y="8683"/>
        <w:shd w:val="clear" w:color="auto" w:fill="auto"/>
        <w:spacing w:before="0" w:after="0"/>
      </w:pPr>
      <w:r>
        <w:rPr>
          <w:rStyle w:val="21"/>
        </w:rPr>
        <w:t xml:space="preserve">Руководитель программы: </w:t>
      </w:r>
      <w:r>
        <w:t>Г.И. Сбитнева (глава администрации Русскохаланского сельского поселения)</w:t>
      </w:r>
    </w:p>
    <w:p w:rsidR="00EE6C33" w:rsidRDefault="00EE6C33" w:rsidP="00EE6C33">
      <w:pPr>
        <w:pStyle w:val="50"/>
        <w:framePr w:w="9451" w:h="2668" w:hRule="exact" w:wrap="none" w:vAnchor="page" w:hAnchor="page" w:x="1401" w:y="9670"/>
        <w:shd w:val="clear" w:color="auto" w:fill="auto"/>
        <w:spacing w:before="0" w:after="0" w:line="653" w:lineRule="exact"/>
        <w:jc w:val="both"/>
      </w:pPr>
      <w:proofErr w:type="gramStart"/>
      <w:r>
        <w:t>Ответственный</w:t>
      </w:r>
      <w:proofErr w:type="gramEnd"/>
      <w:r>
        <w:t xml:space="preserve"> за разработку:</w:t>
      </w:r>
    </w:p>
    <w:p w:rsidR="00EE6C33" w:rsidRPr="00CE1053" w:rsidRDefault="00EE6C33" w:rsidP="00EE6C33">
      <w:pPr>
        <w:pStyle w:val="20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Главный специалист, управляющая делами:</w:t>
      </w:r>
      <w:r>
        <w:tab/>
        <w:t>Трофимова И.В.</w:t>
      </w:r>
    </w:p>
    <w:p w:rsidR="00EE6C33" w:rsidRDefault="00EE6C33" w:rsidP="00EE6C33">
      <w:pPr>
        <w:pStyle w:val="20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Телефон:</w:t>
      </w:r>
      <w:r>
        <w:tab/>
        <w:t>8(47232)3-11-60</w:t>
      </w:r>
    </w:p>
    <w:p w:rsidR="00EE6C33" w:rsidRDefault="00EE6C33" w:rsidP="00EE6C33">
      <w:pPr>
        <w:pStyle w:val="20"/>
        <w:framePr w:w="9451" w:h="2668" w:hRule="exact" w:wrap="none" w:vAnchor="page" w:hAnchor="page" w:x="1401" w:y="9670"/>
        <w:shd w:val="clear" w:color="auto" w:fill="auto"/>
        <w:tabs>
          <w:tab w:val="left" w:pos="6227"/>
        </w:tabs>
        <w:spacing w:before="0" w:after="0" w:line="653" w:lineRule="exact"/>
        <w:jc w:val="both"/>
      </w:pPr>
      <w:r>
        <w:t>Адрес электронной почты:</w:t>
      </w:r>
      <w:r>
        <w:tab/>
      </w:r>
      <w:hyperlink r:id="rId7" w:history="1">
        <w:r>
          <w:rPr>
            <w:rStyle w:val="a3"/>
            <w:lang w:val="en-US" w:bidi="en-US"/>
          </w:rPr>
          <w:t>adm</w:t>
        </w:r>
        <w:r w:rsidRPr="002000FC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rhalan</w:t>
        </w:r>
        <w:r w:rsidRPr="002000FC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yandex</w:t>
        </w:r>
        <w:r w:rsidRPr="002000FC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</w:p>
    <w:p w:rsidR="00EE6C33" w:rsidRDefault="00EE6C33" w:rsidP="00EE6C33">
      <w:pPr>
        <w:rPr>
          <w:sz w:val="2"/>
          <w:szCs w:val="2"/>
        </w:rPr>
        <w:sectPr w:rsidR="00EE6C33" w:rsidSect="00EE6C33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40"/>
        <w:jc w:val="center"/>
      </w:pPr>
      <w:r>
        <w:lastRenderedPageBreak/>
        <w:t>Паспорт</w:t>
      </w: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40"/>
        <w:jc w:val="center"/>
      </w:pPr>
      <w:r>
        <w:t>муниципальной программы «Устойчивое развитие сельских</w:t>
      </w:r>
      <w:r>
        <w:br/>
        <w:t>территорий Русскохаланского сельского поселения Чернянского района</w:t>
      </w:r>
      <w:r>
        <w:br/>
        <w:t>Белгородской области на 2015-2024 годы»</w:t>
      </w: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40"/>
        <w:jc w:val="center"/>
      </w:pPr>
    </w:p>
    <w:tbl>
      <w:tblPr>
        <w:tblStyle w:val="a4"/>
        <w:tblW w:w="0" w:type="auto"/>
        <w:tblLook w:val="04A0"/>
      </w:tblPr>
      <w:tblGrid>
        <w:gridCol w:w="1101"/>
        <w:gridCol w:w="3685"/>
        <w:gridCol w:w="4784"/>
      </w:tblGrid>
      <w:tr w:rsidR="00EE6C33" w:rsidTr="00EE6C33">
        <w:tc>
          <w:tcPr>
            <w:tcW w:w="1101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120" w:line="280" w:lineRule="exact"/>
              <w:ind w:left="220"/>
              <w:jc w:val="both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120" w:after="0" w:line="280" w:lineRule="exact"/>
              <w:ind w:left="220"/>
              <w:jc w:val="both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Муниципальной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программы</w:t>
            </w:r>
          </w:p>
        </w:tc>
        <w:tc>
          <w:tcPr>
            <w:tcW w:w="478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«Устойчивое развитие сельских территорий Русскохаланского сельского поселения Чернянского района Белгородской области на 2015-2024 годы» (далее - Программа)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1</w:t>
            </w:r>
          </w:p>
        </w:tc>
        <w:tc>
          <w:tcPr>
            <w:tcW w:w="368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Ответственный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Исполнитель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93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Соисполнители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1.«Благоустройство Русскохаланского сельского поселения на 2015-2024 годы".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>«Поддержка почвенного плодородия в рамках концепции областного проекта «Зеленая столица Русскохаланского сельского поселения на 2015</w:t>
            </w:r>
            <w:r>
              <w:softHyphen/>
              <w:t>-2024 годы».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14"/>
              </w:tabs>
              <w:spacing w:before="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«Развитие сферы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Русскохаланского сельского поселения на 2015-2024 годы».</w:t>
            </w:r>
          </w:p>
          <w:p w:rsidR="00EE6C33" w:rsidRDefault="00EE6C33" w:rsidP="00EE6C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 w:line="317" w:lineRule="exact"/>
              <w:jc w:val="both"/>
            </w:pPr>
            <w:r>
              <w:t>«Обеспечение безопасности жизнедеятельности населения Русскохаланского сельского поселения на 2015-2024 годы»</w:t>
            </w:r>
            <w:proofErr w:type="gramStart"/>
            <w:r>
              <w:t xml:space="preserve"> .</w:t>
            </w:r>
            <w:proofErr w:type="gramEnd"/>
          </w:p>
          <w:p w:rsidR="00EE6C33" w:rsidRPr="0022353C" w:rsidRDefault="00EE6C33" w:rsidP="00EE6C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 «Реализация мероприятий обеспечения населения чистой питьевой водой».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Программы</w:t>
            </w:r>
          </w:p>
        </w:tc>
        <w:tc>
          <w:tcPr>
            <w:tcW w:w="47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EE6C33" w:rsidTr="00EE6C33">
        <w:trPr>
          <w:trHeight w:val="4384"/>
        </w:trPr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lastRenderedPageBreak/>
              <w:t>6</w:t>
            </w:r>
          </w:p>
        </w:tc>
        <w:tc>
          <w:tcPr>
            <w:tcW w:w="368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  Программы</w:t>
            </w:r>
          </w:p>
        </w:tc>
        <w:tc>
          <w:tcPr>
            <w:tcW w:w="4785" w:type="dxa"/>
            <w:vAlign w:val="bottom"/>
          </w:tcPr>
          <w:p w:rsidR="00EE6C33" w:rsidRPr="0022353C" w:rsidRDefault="00EE6C33" w:rsidP="00EE6C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Создание условий для безопасного проживания жителей Русскохаланского сельского поселения.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Стимулирование развития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на территории Русскохаланского сельского поселения.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72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Создание условий для организации благоустройства территории Русскохаланского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>сельского поселения.</w:t>
            </w:r>
          </w:p>
          <w:p w:rsidR="00EE6C33" w:rsidRPr="00641DA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>4. Обеспечение населения чистой питьевой водой.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Сроки реализации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2015-2024 годы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Этапы реализации не выделяются.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Общий объем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 w:rsidRPr="00AF1CD5">
              <w:rPr>
                <w:rStyle w:val="21"/>
              </w:rPr>
              <w:t>бюджетных</w:t>
            </w:r>
            <w:proofErr w:type="gramEnd"/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proofErr w:type="gramStart"/>
            <w:r>
              <w:rPr>
                <w:rStyle w:val="21"/>
              </w:rPr>
              <w:t>а</w:t>
            </w:r>
            <w:r w:rsidRPr="00AF1CD5">
              <w:rPr>
                <w:rStyle w:val="21"/>
              </w:rPr>
              <w:t>ссигнований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Программы, в том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ч</w:t>
            </w:r>
            <w:r w:rsidRPr="00AF1CD5">
              <w:rPr>
                <w:rStyle w:val="21"/>
              </w:rPr>
              <w:t>исле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за счет средств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местного бюджета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(с расшифровкой</w:t>
            </w:r>
            <w:proofErr w:type="gramEnd"/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плановых объемов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бюджетных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ассигнований по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годам ее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реализации), а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также прогнозный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объем средств,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 xml:space="preserve">привлекаемых </w:t>
            </w:r>
            <w:proofErr w:type="gramStart"/>
            <w:r w:rsidRPr="00AF1CD5">
              <w:rPr>
                <w:rStyle w:val="21"/>
              </w:rPr>
              <w:t>из</w:t>
            </w:r>
            <w:proofErr w:type="gramEnd"/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других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rPr>
                <w:rStyle w:val="21"/>
              </w:rPr>
              <w:t>источников</w:t>
            </w:r>
          </w:p>
        </w:tc>
        <w:tc>
          <w:tcPr>
            <w:tcW w:w="4785" w:type="dxa"/>
          </w:tcPr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Общий объем финансирования Программы 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t>2015-2024 годах за счет всех источников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t xml:space="preserve">финансирования составит </w:t>
            </w:r>
            <w:r w:rsidR="001971CA">
              <w:t>26521</w:t>
            </w:r>
            <w:r w:rsidRPr="00AF1CD5">
              <w:t>,5 тыс. рублей, 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t>том числе по годам: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2015 год - 1864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2016 год - 2387,5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2017 год - 2867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2018 год - 12665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 xml:space="preserve">2019 год — </w:t>
            </w:r>
            <w:r w:rsidR="001971CA">
              <w:t>2018</w:t>
            </w:r>
            <w:r w:rsidRPr="00AF1CD5">
              <w:t xml:space="preserve">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 xml:space="preserve">2020 год — </w:t>
            </w:r>
            <w:r w:rsidR="001971CA">
              <w:t>944</w:t>
            </w:r>
            <w:r w:rsidRPr="00AF1CD5">
              <w:t xml:space="preserve">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 xml:space="preserve">2021 год —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 xml:space="preserve">2022 год —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 xml:space="preserve">2023  год —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 w:rsidRPr="00AF1CD5">
              <w:t xml:space="preserve">2024 год —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 xml:space="preserve">тыс. рублей. 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Объем финансирования Программы в 2015-2024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AF1CD5">
              <w:t>годах за счет средств местного бюджета составит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1971CA">
              <w:t>20495,2</w:t>
            </w:r>
            <w:r w:rsidRPr="00AF1CD5">
              <w:t xml:space="preserve"> тыс. рублей, в том числе по годам: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2015 год- 1864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2016 год - 2387,5 тыс. рублей;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 xml:space="preserve">2017 год- 2737,7 тыс. рублей; 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>2018 год — 6768 тыс. рублей;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t xml:space="preserve">год — </w:t>
            </w:r>
            <w:r w:rsidR="001971CA">
              <w:t>2018</w:t>
            </w:r>
            <w:r w:rsidRPr="00AF1CD5">
              <w:t xml:space="preserve"> тыс. рублей;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60" w:line="280" w:lineRule="exact"/>
              <w:jc w:val="both"/>
            </w:pPr>
            <w:r w:rsidRPr="00AF1CD5">
              <w:t xml:space="preserve">год -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60" w:line="280" w:lineRule="exact"/>
              <w:jc w:val="both"/>
            </w:pPr>
            <w:r w:rsidRPr="00AF1CD5">
              <w:t xml:space="preserve">год -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60" w:line="280" w:lineRule="exact"/>
              <w:jc w:val="both"/>
            </w:pPr>
            <w:r w:rsidRPr="00AF1CD5">
              <w:t xml:space="preserve">год  -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</w:t>
            </w:r>
            <w:proofErr w:type="gramStart"/>
            <w:r w:rsidRPr="00AF1CD5">
              <w:t>.р</w:t>
            </w:r>
            <w:proofErr w:type="gramEnd"/>
            <w:r w:rsidRPr="00AF1CD5">
              <w:t>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60" w:line="280" w:lineRule="exact"/>
              <w:jc w:val="both"/>
            </w:pPr>
            <w:r w:rsidRPr="00AF1CD5">
              <w:t xml:space="preserve">год –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рублей;</w:t>
            </w:r>
          </w:p>
          <w:p w:rsidR="00EE6C33" w:rsidRPr="00AF1CD5" w:rsidRDefault="00EE6C33" w:rsidP="00EE6C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34"/>
              </w:tabs>
              <w:spacing w:before="60" w:after="60" w:line="280" w:lineRule="exact"/>
              <w:jc w:val="both"/>
            </w:pPr>
            <w:r w:rsidRPr="00AF1CD5">
              <w:t xml:space="preserve"> год – </w:t>
            </w:r>
            <w:r w:rsidR="001971CA">
              <w:t>944</w:t>
            </w:r>
            <w:r w:rsidR="001971CA" w:rsidRPr="00AF1CD5">
              <w:t xml:space="preserve"> </w:t>
            </w:r>
            <w:r w:rsidRPr="00AF1CD5">
              <w:t>тыс. рублей.</w:t>
            </w:r>
          </w:p>
          <w:p w:rsidR="00EE6C33" w:rsidRDefault="00EE6C33" w:rsidP="00EE6C33">
            <w:pPr>
              <w:pStyle w:val="20"/>
              <w:shd w:val="clear" w:color="auto" w:fill="auto"/>
              <w:spacing w:before="60" w:after="0" w:line="317" w:lineRule="exact"/>
              <w:ind w:right="131"/>
              <w:jc w:val="both"/>
            </w:pPr>
            <w:r w:rsidRPr="00AF1CD5">
              <w:t xml:space="preserve">Планируемый объем </w:t>
            </w:r>
            <w:r>
              <w:t xml:space="preserve">финансирования Программы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E6C33" w:rsidRDefault="00EE6C33" w:rsidP="00EE6C33">
            <w:pPr>
              <w:pStyle w:val="20"/>
              <w:shd w:val="clear" w:color="auto" w:fill="auto"/>
              <w:spacing w:before="60" w:after="0" w:line="317" w:lineRule="exact"/>
              <w:ind w:right="131"/>
              <w:jc w:val="both"/>
              <w:rPr>
                <w:color w:val="000000"/>
                <w:lang w:eastAsia="ru-RU" w:bidi="ru-RU"/>
              </w:rPr>
            </w:pPr>
            <w:r>
              <w:t>2015-2</w:t>
            </w:r>
            <w:r w:rsidRPr="00AF1CD5">
              <w:t xml:space="preserve">024 </w:t>
            </w:r>
            <w:proofErr w:type="gramStart"/>
            <w:r w:rsidRPr="00AF1CD5">
              <w:t>годах</w:t>
            </w:r>
            <w:proofErr w:type="gramEnd"/>
            <w:r w:rsidRPr="00AF1CD5">
              <w:t xml:space="preserve"> за счет средств </w:t>
            </w:r>
            <w:r w:rsidRPr="00AF1CD5">
              <w:lastRenderedPageBreak/>
              <w:t>областного бюджета составит 6026,3 тыс. рублей.</w:t>
            </w:r>
          </w:p>
          <w:p w:rsidR="00EE6C33" w:rsidRPr="00AF1CD5" w:rsidRDefault="00EE6C33" w:rsidP="00EE6C33">
            <w:pPr>
              <w:pStyle w:val="20"/>
              <w:shd w:val="clear" w:color="auto" w:fill="auto"/>
              <w:spacing w:before="60" w:after="0" w:line="317" w:lineRule="exact"/>
              <w:ind w:right="131"/>
              <w:jc w:val="both"/>
              <w:rPr>
                <w:color w:val="000000"/>
                <w:lang w:eastAsia="ru-RU" w:bidi="ru-RU"/>
              </w:rPr>
            </w:pPr>
            <w:r w:rsidRPr="00AF1CD5"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EE6C33" w:rsidTr="00EE6C33">
        <w:tc>
          <w:tcPr>
            <w:tcW w:w="1101" w:type="dxa"/>
          </w:tcPr>
          <w:p w:rsidR="00EE6C33" w:rsidRDefault="00EE6C33" w:rsidP="00EE6C33">
            <w:pPr>
              <w:pStyle w:val="50"/>
              <w:shd w:val="clear" w:color="auto" w:fill="auto"/>
              <w:spacing w:before="0" w:after="0" w:line="322" w:lineRule="exact"/>
              <w:ind w:right="40"/>
              <w:jc w:val="center"/>
            </w:pPr>
            <w:r>
              <w:lastRenderedPageBreak/>
              <w:t>9</w:t>
            </w:r>
          </w:p>
        </w:tc>
        <w:tc>
          <w:tcPr>
            <w:tcW w:w="3685" w:type="dxa"/>
          </w:tcPr>
          <w:p w:rsidR="00EE6C33" w:rsidRPr="00AF1CD5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AF1CD5">
              <w:rPr>
                <w:rStyle w:val="21"/>
              </w:rPr>
              <w:t>Показатели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 w:rsidRPr="00AF1CD5">
              <w:rPr>
                <w:rStyle w:val="21"/>
              </w:rPr>
              <w:t>конечного</w:t>
            </w:r>
            <w:proofErr w:type="gramEnd"/>
          </w:p>
          <w:p w:rsidR="00EE6C33" w:rsidRPr="00CB3D7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р</w:t>
            </w:r>
            <w:r w:rsidRPr="00AF1CD5">
              <w:rPr>
                <w:rStyle w:val="21"/>
              </w:rPr>
              <w:t>езультата</w:t>
            </w:r>
            <w:r>
              <w:rPr>
                <w:color w:val="000000"/>
                <w:lang w:eastAsia="ru-RU" w:bidi="ru-RU"/>
              </w:rPr>
              <w:t xml:space="preserve">  </w:t>
            </w:r>
            <w:r w:rsidRPr="00AF1CD5">
              <w:rPr>
                <w:rStyle w:val="21"/>
              </w:rPr>
              <w:t>реализации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B3D7C">
              <w:rPr>
                <w:rStyle w:val="21"/>
              </w:rPr>
              <w:t>Программы</w:t>
            </w:r>
          </w:p>
        </w:tc>
        <w:tc>
          <w:tcPr>
            <w:tcW w:w="4785" w:type="dxa"/>
          </w:tcPr>
          <w:p w:rsidR="00EE6C33" w:rsidRPr="00CB3D7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CB3D7C">
              <w:t>К 2024 году планируется:</w:t>
            </w:r>
          </w:p>
          <w:p w:rsidR="00EE6C33" w:rsidRPr="00CB3D7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CB3D7C">
              <w:t>- увеличение доли отдыхающих в местах отдыха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B3D7C">
              <w:t>до 25%;</w:t>
            </w:r>
          </w:p>
          <w:p w:rsidR="00EE6C33" w:rsidRPr="00CB3D7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CB3D7C">
              <w:t>- увеличение облесения эрозийно-опасных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t>участков</w:t>
            </w:r>
            <w:r w:rsidRPr="00CB3D7C">
              <w:t xml:space="preserve">, деградированных и малопродуктивных угодий и </w:t>
            </w:r>
            <w:proofErr w:type="spellStart"/>
            <w:r w:rsidRPr="00CB3D7C">
              <w:t>водоохранных</w:t>
            </w:r>
            <w:proofErr w:type="spellEnd"/>
            <w:r w:rsidRPr="00CB3D7C">
              <w:t xml:space="preserve"> зон водных объектов на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CB3D7C">
              <w:t>площади 126 га;</w:t>
            </w:r>
          </w:p>
          <w:p w:rsidR="00EE6C33" w:rsidRPr="00CB3D7C" w:rsidRDefault="00EE6C33" w:rsidP="001971CA">
            <w:pPr>
              <w:pStyle w:val="20"/>
              <w:shd w:val="clear" w:color="auto" w:fill="auto"/>
              <w:spacing w:before="0" w:after="0" w:line="240" w:lineRule="auto"/>
              <w:ind w:right="131"/>
              <w:jc w:val="both"/>
              <w:rPr>
                <w:color w:val="000000"/>
                <w:lang w:eastAsia="ru-RU" w:bidi="ru-RU"/>
              </w:rPr>
            </w:pPr>
            <w:r w:rsidRPr="00CB3D7C">
              <w:t xml:space="preserve">- увеличение количества посетителей </w:t>
            </w:r>
            <w:proofErr w:type="spellStart"/>
            <w:r w:rsidRPr="00CB3D7C">
              <w:t>культурно</w:t>
            </w:r>
            <w:r>
              <w:t>-</w:t>
            </w:r>
            <w:r w:rsidRPr="00CB3D7C">
              <w:softHyphen/>
              <w:t>досуговых</w:t>
            </w:r>
            <w:proofErr w:type="spellEnd"/>
            <w:r w:rsidRPr="00CB3D7C">
              <w:t xml:space="preserve"> мероприятий до 27,3 тыс. человек;</w:t>
            </w:r>
          </w:p>
          <w:p w:rsidR="00EE6C33" w:rsidRPr="00187582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31"/>
              <w:jc w:val="both"/>
            </w:pPr>
            <w:r w:rsidRPr="00CB3D7C">
              <w:t xml:space="preserve">- снижение уровня преступности </w:t>
            </w:r>
            <w:r>
              <w:t>до 256,41 на 100 тыс. населения</w:t>
            </w:r>
          </w:p>
        </w:tc>
      </w:tr>
    </w:tbl>
    <w:p w:rsidR="00EE6C33" w:rsidRDefault="00EE6C33" w:rsidP="00EE6C33"/>
    <w:p w:rsidR="00EE6C33" w:rsidRPr="00187582" w:rsidRDefault="00EE6C33" w:rsidP="00EE6C33">
      <w:pPr>
        <w:pStyle w:val="50"/>
        <w:shd w:val="clear" w:color="auto" w:fill="auto"/>
        <w:spacing w:before="0" w:after="252" w:line="322" w:lineRule="exact"/>
        <w:ind w:left="160"/>
        <w:jc w:val="center"/>
        <w:rPr>
          <w:u w:val="single"/>
        </w:rPr>
      </w:pPr>
      <w:r w:rsidRPr="00187582">
        <w:rPr>
          <w:bCs w:val="0"/>
          <w:u w:val="single"/>
        </w:rPr>
        <w:t>Раздел 1. Общая характеристика сферы реализации Программы,</w:t>
      </w:r>
      <w:r w:rsidRPr="00187582">
        <w:rPr>
          <w:bCs w:val="0"/>
          <w:u w:val="single"/>
        </w:rPr>
        <w:br/>
        <w:t>в том числ</w:t>
      </w:r>
      <w:r>
        <w:rPr>
          <w:bCs w:val="0"/>
          <w:u w:val="single"/>
        </w:rPr>
        <w:t xml:space="preserve">е Формулировки основных проблем </w:t>
      </w:r>
      <w:r w:rsidRPr="00187582">
        <w:rPr>
          <w:bCs w:val="0"/>
          <w:u w:val="single"/>
        </w:rPr>
        <w:t>в указанной сфере и прогнозе ее развития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left="160" w:right="-1" w:firstLine="740"/>
        <w:jc w:val="both"/>
      </w:pPr>
      <w:r>
        <w:t>Муниципальное образование Русскохаланское сельское поселение расположено на северо-восточной окраине Чернянского района, с центром поселения в селе Русская Халань.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-1" w:firstLine="380"/>
        <w:jc w:val="both"/>
      </w:pPr>
      <w:r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-1" w:firstLine="520"/>
        <w:jc w:val="both"/>
      </w:pPr>
      <w:r>
        <w:t>Русскохаланское сельское поселение расположено в 10 км к востоку - п</w:t>
      </w:r>
      <w:proofErr w:type="gramStart"/>
      <w:r>
        <w:t>.Ч</w:t>
      </w:r>
      <w:proofErr w:type="gramEnd"/>
      <w:r>
        <w:t>ернянка ив 110 км от областного центра - г.Белгород.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right="-1"/>
        <w:jc w:val="both"/>
      </w:pPr>
      <w:r>
        <w:t xml:space="preserve">Граница Русскохаланского сельского поселения с северной стороны проходит по границе Ольшанского сельского поселения, с восточной стороны - по правому берегу реки Оскол до северной границы урочища </w:t>
      </w:r>
      <w:proofErr w:type="spellStart"/>
      <w:r>
        <w:t>Чернянская</w:t>
      </w:r>
      <w:proofErr w:type="spellEnd"/>
      <w:r>
        <w:t xml:space="preserve"> дача, с южной стороны - по границе </w:t>
      </w:r>
      <w:proofErr w:type="spellStart"/>
      <w:r>
        <w:t>Ездоченского</w:t>
      </w:r>
      <w:proofErr w:type="spellEnd"/>
      <w:r>
        <w:t xml:space="preserve"> сельского поселения, с западной стороны - по границе </w:t>
      </w:r>
      <w:proofErr w:type="spellStart"/>
      <w:r>
        <w:t>Прилепенского</w:t>
      </w:r>
      <w:proofErr w:type="spellEnd"/>
      <w:r>
        <w:t xml:space="preserve">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/>
        <w:ind w:left="160" w:firstLine="640"/>
        <w:jc w:val="both"/>
      </w:pPr>
      <w:r>
        <w:t>В состав Русскохаланского сельского поселения входят 3 населенных пунктов общей площадью 379,2 га</w:t>
      </w:r>
      <w:proofErr w:type="gramStart"/>
      <w:r>
        <w:t xml:space="preserve"> :</w:t>
      </w:r>
      <w:proofErr w:type="gramEnd"/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02"/>
        </w:tabs>
        <w:spacing w:before="0" w:after="0" w:line="293" w:lineRule="exact"/>
        <w:ind w:left="160" w:firstLine="640"/>
        <w:jc w:val="both"/>
      </w:pPr>
      <w:r>
        <w:t>село Русская Халань - центр поселения, удаленность от п. Чернянка 10 км;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0" w:line="312" w:lineRule="exact"/>
        <w:ind w:left="160" w:firstLine="640"/>
        <w:jc w:val="both"/>
      </w:pPr>
      <w:r>
        <w:lastRenderedPageBreak/>
        <w:t>поселок Красный Остров, расположенное в восточной части Русскохаланского сельского поселения на расстоянии 3 км от п</w:t>
      </w:r>
      <w:proofErr w:type="gramStart"/>
      <w:r>
        <w:t>.Ч</w:t>
      </w:r>
      <w:proofErr w:type="gramEnd"/>
      <w:r>
        <w:t>ернянка;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312" w:lineRule="exact"/>
        <w:ind w:left="160" w:firstLine="640"/>
        <w:jc w:val="both"/>
      </w:pPr>
      <w:r>
        <w:t>поселок Красный Остров, находящейся в 4 км северо-восточнее с</w:t>
      </w:r>
      <w:proofErr w:type="gramStart"/>
      <w:r>
        <w:t>.Р</w:t>
      </w:r>
      <w:proofErr w:type="gramEnd"/>
      <w:r>
        <w:t>усская Халань.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firstLine="640"/>
        <w:jc w:val="both"/>
      </w:pPr>
      <w:r>
        <w:t>Русскохаланское сельское поселение представляет собой территорию общей площадью 4594 га</w:t>
      </w:r>
      <w:proofErr w:type="gramStart"/>
      <w:r>
        <w:t xml:space="preserve">.; </w:t>
      </w:r>
      <w:proofErr w:type="gramEnd"/>
      <w:r>
        <w:t>в т.ч.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/>
        <w:jc w:val="both"/>
      </w:pPr>
      <w:r>
        <w:t>-сельхозугодий- 3792 га;</w:t>
      </w:r>
    </w:p>
    <w:p w:rsidR="00EE6C33" w:rsidRPr="00654435" w:rsidRDefault="00EE6C33" w:rsidP="00EE6C33">
      <w:pPr>
        <w:pStyle w:val="20"/>
        <w:shd w:val="clear" w:color="auto" w:fill="auto"/>
        <w:tabs>
          <w:tab w:val="left" w:pos="3746"/>
        </w:tabs>
        <w:spacing w:before="0" w:after="0" w:line="317" w:lineRule="exact"/>
        <w:ind w:left="160"/>
        <w:jc w:val="both"/>
      </w:pPr>
      <w:r>
        <w:t>-пашни - 3007 га;</w:t>
      </w:r>
      <w:r>
        <w:tab/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402"/>
        </w:tabs>
        <w:spacing w:before="0" w:after="0" w:line="317" w:lineRule="exact"/>
        <w:ind w:left="160"/>
        <w:jc w:val="both"/>
      </w:pPr>
      <w:r>
        <w:t>сенокосы, пастбища - 785 га;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/>
        <w:jc w:val="both"/>
      </w:pPr>
      <w:r>
        <w:t>-леса и лесополосы - 37 га;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402"/>
        </w:tabs>
        <w:spacing w:before="0" w:after="0" w:line="317" w:lineRule="exact"/>
        <w:ind w:left="160"/>
        <w:jc w:val="both"/>
      </w:pPr>
      <w:r>
        <w:t>реки и пруды - 7 га.</w:t>
      </w:r>
    </w:p>
    <w:p w:rsidR="00EE6C33" w:rsidRDefault="00EE6C33" w:rsidP="00EE6C33">
      <w:pPr>
        <w:pStyle w:val="20"/>
        <w:shd w:val="clear" w:color="auto" w:fill="auto"/>
        <w:tabs>
          <w:tab w:val="left" w:pos="6291"/>
        </w:tabs>
        <w:spacing w:before="0" w:after="0" w:line="317" w:lineRule="exact"/>
        <w:ind w:left="800"/>
        <w:jc w:val="both"/>
      </w:pPr>
      <w:r>
        <w:t>Численность населения составляет - 2027 человек, в т.ч.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right="340"/>
        <w:jc w:val="both"/>
      </w:pPr>
      <w:proofErr w:type="gramStart"/>
      <w:r>
        <w:t>трудоспособное</w:t>
      </w:r>
      <w:proofErr w:type="gramEnd"/>
      <w:r>
        <w:t xml:space="preserve"> - 1273, пенсионеры - 473, в возрасте 18-30 лет 386 чел., дети школьного возраста - 155, дети дошкольного возраста - 208, инвалиды - 245 чел.</w:t>
      </w:r>
    </w:p>
    <w:p w:rsidR="00EE6C33" w:rsidRPr="00654435" w:rsidRDefault="00EE6C33" w:rsidP="00EE6C33">
      <w:pPr>
        <w:pStyle w:val="60"/>
        <w:shd w:val="clear" w:color="auto" w:fill="auto"/>
        <w:spacing w:line="100" w:lineRule="exact"/>
        <w:ind w:left="5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340" w:firstLine="520"/>
        <w:jc w:val="both"/>
      </w:pPr>
      <w: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proofErr w:type="gramStart"/>
      <w:r>
        <w:t>умерших</w:t>
      </w:r>
      <w:proofErr w:type="gramEnd"/>
      <w:r>
        <w:t xml:space="preserve"> над числом родившихся.</w:t>
      </w:r>
    </w:p>
    <w:p w:rsidR="00EE6C33" w:rsidRDefault="00EE6C33" w:rsidP="00EE6C33"/>
    <w:p w:rsidR="00EE6C33" w:rsidRDefault="00EE6C33" w:rsidP="00EE6C33">
      <w:pPr>
        <w:pStyle w:val="a6"/>
        <w:shd w:val="clear" w:color="auto" w:fill="auto"/>
        <w:spacing w:after="34" w:line="280" w:lineRule="exact"/>
        <w:jc w:val="center"/>
      </w:pPr>
      <w:r>
        <w:t>Основные демографические показатели</w:t>
      </w:r>
    </w:p>
    <w:p w:rsidR="00EE6C33" w:rsidRDefault="00EE6C33" w:rsidP="00EE6C33">
      <w:pPr>
        <w:pStyle w:val="23"/>
        <w:shd w:val="clear" w:color="auto" w:fill="auto"/>
        <w:tabs>
          <w:tab w:val="left" w:leader="underscore" w:pos="62"/>
          <w:tab w:val="left" w:leader="underscore" w:pos="3547"/>
        </w:tabs>
        <w:spacing w:before="0" w:line="280" w:lineRule="exact"/>
        <w:jc w:val="right"/>
      </w:pPr>
      <w:r>
        <w:tab/>
      </w:r>
      <w:r>
        <w:tab/>
        <w:t xml:space="preserve"> человек</w:t>
      </w:r>
    </w:p>
    <w:tbl>
      <w:tblPr>
        <w:tblStyle w:val="a4"/>
        <w:tblW w:w="9889" w:type="dxa"/>
        <w:tblLook w:val="04A0"/>
      </w:tblPr>
      <w:tblGrid>
        <w:gridCol w:w="959"/>
        <w:gridCol w:w="5103"/>
        <w:gridCol w:w="851"/>
        <w:gridCol w:w="992"/>
        <w:gridCol w:w="850"/>
        <w:gridCol w:w="1134"/>
      </w:tblGrid>
      <w:tr w:rsidR="00EE6C33" w:rsidTr="00EE6C33">
        <w:tc>
          <w:tcPr>
            <w:tcW w:w="959" w:type="dxa"/>
            <w:vAlign w:val="center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center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color w:val="000000"/>
                <w:lang w:eastAsia="ru-RU" w:bidi="ru-RU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5103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Наименование показателя</w:t>
            </w:r>
          </w:p>
        </w:tc>
        <w:tc>
          <w:tcPr>
            <w:tcW w:w="851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2010</w:t>
            </w:r>
          </w:p>
        </w:tc>
        <w:tc>
          <w:tcPr>
            <w:tcW w:w="992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2011</w:t>
            </w:r>
          </w:p>
        </w:tc>
        <w:tc>
          <w:tcPr>
            <w:tcW w:w="850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34"/>
              <w:rPr>
                <w:color w:val="000000"/>
                <w:lang w:eastAsia="ru-RU" w:bidi="ru-RU"/>
              </w:rPr>
            </w:pPr>
            <w:r>
              <w:t>2012</w:t>
            </w:r>
          </w:p>
        </w:tc>
        <w:tc>
          <w:tcPr>
            <w:tcW w:w="113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34" w:hanging="34"/>
              <w:jc w:val="center"/>
              <w:rPr>
                <w:color w:val="000000"/>
                <w:lang w:eastAsia="ru-RU" w:bidi="ru-RU"/>
              </w:rPr>
            </w:pPr>
            <w:r>
              <w:t>2013</w:t>
            </w:r>
          </w:p>
        </w:tc>
      </w:tr>
      <w:tr w:rsidR="00EE6C33" w:rsidTr="00EE6C33">
        <w:tc>
          <w:tcPr>
            <w:tcW w:w="959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1.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/>
              <w:jc w:val="both"/>
              <w:rPr>
                <w:color w:val="000000"/>
                <w:lang w:eastAsia="ru-RU" w:bidi="ru-RU"/>
              </w:rPr>
            </w:pPr>
            <w:r>
              <w:t>Численность населения на начала года</w:t>
            </w:r>
          </w:p>
        </w:tc>
        <w:tc>
          <w:tcPr>
            <w:tcW w:w="851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1909</w:t>
            </w:r>
          </w:p>
        </w:tc>
        <w:tc>
          <w:tcPr>
            <w:tcW w:w="992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1922</w:t>
            </w:r>
          </w:p>
        </w:tc>
        <w:tc>
          <w:tcPr>
            <w:tcW w:w="850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1937</w:t>
            </w:r>
          </w:p>
        </w:tc>
        <w:tc>
          <w:tcPr>
            <w:tcW w:w="113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1933</w:t>
            </w:r>
          </w:p>
        </w:tc>
      </w:tr>
      <w:tr w:rsidR="00EE6C33" w:rsidTr="00EE6C33">
        <w:tc>
          <w:tcPr>
            <w:tcW w:w="959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2.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Родилось</w:t>
            </w:r>
          </w:p>
        </w:tc>
        <w:tc>
          <w:tcPr>
            <w:tcW w:w="851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9</w:t>
            </w:r>
          </w:p>
        </w:tc>
        <w:tc>
          <w:tcPr>
            <w:tcW w:w="992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16</w:t>
            </w:r>
          </w:p>
        </w:tc>
        <w:tc>
          <w:tcPr>
            <w:tcW w:w="850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14</w:t>
            </w:r>
          </w:p>
        </w:tc>
        <w:tc>
          <w:tcPr>
            <w:tcW w:w="113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17</w:t>
            </w:r>
          </w:p>
        </w:tc>
      </w:tr>
      <w:tr w:rsidR="00EE6C33" w:rsidTr="00EE6C33">
        <w:tc>
          <w:tcPr>
            <w:tcW w:w="959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3.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Умерло </w:t>
            </w:r>
          </w:p>
        </w:tc>
        <w:tc>
          <w:tcPr>
            <w:tcW w:w="851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25</w:t>
            </w:r>
          </w:p>
        </w:tc>
        <w:tc>
          <w:tcPr>
            <w:tcW w:w="992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32</w:t>
            </w:r>
          </w:p>
        </w:tc>
        <w:tc>
          <w:tcPr>
            <w:tcW w:w="850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27</w:t>
            </w:r>
          </w:p>
        </w:tc>
        <w:tc>
          <w:tcPr>
            <w:tcW w:w="113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27</w:t>
            </w:r>
          </w:p>
        </w:tc>
      </w:tr>
      <w:tr w:rsidR="00EE6C33" w:rsidTr="00EE6C33">
        <w:tc>
          <w:tcPr>
            <w:tcW w:w="959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4.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Прибыло</w:t>
            </w:r>
          </w:p>
        </w:tc>
        <w:tc>
          <w:tcPr>
            <w:tcW w:w="851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78</w:t>
            </w:r>
          </w:p>
        </w:tc>
        <w:tc>
          <w:tcPr>
            <w:tcW w:w="992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77</w:t>
            </w:r>
          </w:p>
        </w:tc>
        <w:tc>
          <w:tcPr>
            <w:tcW w:w="850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75</w:t>
            </w:r>
          </w:p>
        </w:tc>
        <w:tc>
          <w:tcPr>
            <w:tcW w:w="113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88</w:t>
            </w:r>
          </w:p>
        </w:tc>
      </w:tr>
      <w:tr w:rsidR="00EE6C33" w:rsidTr="00EE6C33">
        <w:tc>
          <w:tcPr>
            <w:tcW w:w="959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5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Убыло</w:t>
            </w:r>
          </w:p>
        </w:tc>
        <w:tc>
          <w:tcPr>
            <w:tcW w:w="851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49</w:t>
            </w:r>
          </w:p>
        </w:tc>
        <w:tc>
          <w:tcPr>
            <w:tcW w:w="992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46</w:t>
            </w:r>
          </w:p>
        </w:tc>
        <w:tc>
          <w:tcPr>
            <w:tcW w:w="850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66</w:t>
            </w:r>
          </w:p>
        </w:tc>
        <w:tc>
          <w:tcPr>
            <w:tcW w:w="113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41</w:t>
            </w:r>
          </w:p>
        </w:tc>
      </w:tr>
      <w:tr w:rsidR="00EE6C33" w:rsidTr="00EE6C33">
        <w:tc>
          <w:tcPr>
            <w:tcW w:w="959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6.</w:t>
            </w:r>
          </w:p>
        </w:tc>
        <w:tc>
          <w:tcPr>
            <w:tcW w:w="5103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Численность населения на конец года</w:t>
            </w:r>
          </w:p>
        </w:tc>
        <w:tc>
          <w:tcPr>
            <w:tcW w:w="851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1922</w:t>
            </w:r>
          </w:p>
        </w:tc>
        <w:tc>
          <w:tcPr>
            <w:tcW w:w="992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1937</w:t>
            </w:r>
          </w:p>
        </w:tc>
        <w:tc>
          <w:tcPr>
            <w:tcW w:w="850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1933</w:t>
            </w:r>
          </w:p>
        </w:tc>
        <w:tc>
          <w:tcPr>
            <w:tcW w:w="113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1970</w:t>
            </w:r>
          </w:p>
        </w:tc>
      </w:tr>
      <w:tr w:rsidR="00EE6C33" w:rsidTr="00EE6C33">
        <w:tc>
          <w:tcPr>
            <w:tcW w:w="959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color w:val="000000"/>
                <w:lang w:eastAsia="ru-RU" w:bidi="ru-RU"/>
              </w:rPr>
            </w:pPr>
            <w:r>
              <w:t>7.</w:t>
            </w:r>
          </w:p>
        </w:tc>
        <w:tc>
          <w:tcPr>
            <w:tcW w:w="5103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>Среднесписочная численность населения за год</w:t>
            </w:r>
          </w:p>
        </w:tc>
        <w:tc>
          <w:tcPr>
            <w:tcW w:w="851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1916</w:t>
            </w:r>
          </w:p>
        </w:tc>
        <w:tc>
          <w:tcPr>
            <w:tcW w:w="992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1929</w:t>
            </w:r>
          </w:p>
        </w:tc>
        <w:tc>
          <w:tcPr>
            <w:tcW w:w="850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rPr>
                <w:color w:val="000000"/>
                <w:lang w:eastAsia="ru-RU" w:bidi="ru-RU"/>
              </w:rPr>
            </w:pPr>
            <w:r>
              <w:t>1935</w:t>
            </w:r>
          </w:p>
        </w:tc>
        <w:tc>
          <w:tcPr>
            <w:tcW w:w="113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firstLine="34"/>
              <w:jc w:val="center"/>
              <w:rPr>
                <w:color w:val="000000"/>
                <w:lang w:eastAsia="ru-RU" w:bidi="ru-RU"/>
              </w:rPr>
            </w:pPr>
            <w:r>
              <w:t>1951</w:t>
            </w:r>
          </w:p>
        </w:tc>
      </w:tr>
    </w:tbl>
    <w:p w:rsidR="00EE6C33" w:rsidRDefault="00EE6C33" w:rsidP="00EE6C33"/>
    <w:p w:rsidR="00EE6C33" w:rsidRDefault="00EE6C33" w:rsidP="00EE6C33">
      <w:pPr>
        <w:pStyle w:val="20"/>
        <w:shd w:val="clear" w:color="auto" w:fill="auto"/>
        <w:spacing w:before="0" w:after="0" w:line="298" w:lineRule="exact"/>
        <w:ind w:left="160" w:right="14" w:firstLine="680"/>
        <w:jc w:val="both"/>
      </w:pPr>
      <w:r>
        <w:t>В 2013 году уровень рождаемости составил 8,62 человека на 1000 человек населения, что на 0,04% выше, чем в 2011 году.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14" w:firstLine="680"/>
        <w:jc w:val="both"/>
      </w:pPr>
      <w:r>
        <w:t xml:space="preserve">Уровень смертности в 2013 году уменьшился и составил 13,70 человека на 1000 человек населения, что на 028 </w:t>
      </w:r>
      <w:r w:rsidRPr="00696B02">
        <w:rPr>
          <w:rStyle w:val="24"/>
          <w:lang w:val="ru-RU" w:eastAsia="ru-RU" w:bidi="ru-RU"/>
        </w:rPr>
        <w:t>%</w:t>
      </w:r>
      <w:r>
        <w:t xml:space="preserve"> ниже, чем в 2011 году.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14" w:firstLine="780"/>
        <w:jc w:val="both"/>
      </w:pPr>
      <w:r>
        <w:t>Естественная убыль населения по администрации за анализируемый период уменьшилась на 0,28 процентов.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14" w:firstLine="780"/>
        <w:jc w:val="both"/>
      </w:pPr>
      <w:r>
        <w:t>За последние годы в сельском поселении наблюдался миграционный приток населения. В 2013 году миграция населения по итогам года в целом составила 23,80 человек на 1000 человек населения, а в 2011 году сложилась миграционная убыль населения и составила 16,0 человека на 1000 человек населения администрации.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left="160" w:right="14" w:firstLine="780"/>
        <w:jc w:val="both"/>
      </w:pPr>
      <w:r>
        <w:t xml:space="preserve">Несмотря на реализацию мероприятий по улучшению </w:t>
      </w:r>
      <w:r>
        <w:lastRenderedPageBreak/>
        <w:t>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EE6C33" w:rsidRPr="00654435" w:rsidRDefault="00EE6C33" w:rsidP="00EE6C33">
      <w:pPr>
        <w:pStyle w:val="20"/>
        <w:shd w:val="clear" w:color="auto" w:fill="auto"/>
        <w:tabs>
          <w:tab w:val="left" w:pos="3122"/>
        </w:tabs>
        <w:spacing w:before="0" w:after="0" w:line="312" w:lineRule="exact"/>
        <w:ind w:left="160" w:right="14" w:firstLine="780"/>
        <w:jc w:val="both"/>
      </w:pPr>
      <w:r>
        <w:t>Трудоспособное население работает в ЗАО «</w:t>
      </w:r>
      <w:proofErr w:type="spellStart"/>
      <w:r>
        <w:t>Краснояружская</w:t>
      </w:r>
      <w:proofErr w:type="spellEnd"/>
      <w:r>
        <w:t xml:space="preserve"> зерновая компания», ЗАО «</w:t>
      </w:r>
      <w:proofErr w:type="spellStart"/>
      <w:r>
        <w:t>Приосколье</w:t>
      </w:r>
      <w:proofErr w:type="spellEnd"/>
      <w:r>
        <w:t xml:space="preserve">», </w:t>
      </w:r>
      <w:proofErr w:type="spellStart"/>
      <w:r>
        <w:t>Чернянское</w:t>
      </w:r>
      <w:proofErr w:type="spellEnd"/>
      <w:r>
        <w:t xml:space="preserve"> лесничество, Чернянский сахарный завод, в сфере образования, медицины и культуры, 49 человек работают за пределами Белгородской области, 10 человек имеют статус безработных.</w:t>
      </w:r>
      <w:r>
        <w:tab/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right="14" w:firstLine="780"/>
        <w:jc w:val="both"/>
      </w:pPr>
      <w:r>
        <w:t>Транспортная связь сельского поселения с городским поселением «Поселок Чернянка» осуществляется по автодороге федерального значения. Ближайшая железнодорожная станция расположена на расстоянии 18 км.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right="14" w:firstLine="680"/>
        <w:jc w:val="both"/>
      </w:pPr>
      <w:r>
        <w:t>Основу градообразующей базы Русскохаланского сельского поселения составляет 1 основной производственный объект ЗАО «</w:t>
      </w:r>
      <w:proofErr w:type="spellStart"/>
      <w:r>
        <w:t>Краснояружская</w:t>
      </w:r>
      <w:proofErr w:type="spellEnd"/>
      <w:r>
        <w:t xml:space="preserve"> зерновая компания», которое занимается сельскохозяйственным производством.</w:t>
      </w:r>
    </w:p>
    <w:p w:rsidR="00EE6C33" w:rsidRDefault="00EE6C33" w:rsidP="00EE6C33">
      <w:pPr>
        <w:pStyle w:val="20"/>
        <w:shd w:val="clear" w:color="auto" w:fill="auto"/>
        <w:spacing w:before="0" w:after="0"/>
        <w:ind w:firstLine="860"/>
      </w:pPr>
      <w:r>
        <w:t>На территории поселения имеются 9 магазинов, стоматологический кабинет, расположенный в п</w:t>
      </w:r>
      <w:proofErr w:type="gramStart"/>
      <w:r>
        <w:t>.К</w:t>
      </w:r>
      <w:proofErr w:type="gramEnd"/>
      <w:r>
        <w:t>расный Остров.</w:t>
      </w:r>
    </w:p>
    <w:p w:rsidR="00EE6C33" w:rsidRDefault="00EE6C33" w:rsidP="00AF7033">
      <w:pPr>
        <w:pStyle w:val="20"/>
        <w:shd w:val="clear" w:color="auto" w:fill="auto"/>
        <w:spacing w:before="0" w:after="0" w:line="283" w:lineRule="exact"/>
        <w:ind w:firstLine="860"/>
        <w:jc w:val="both"/>
      </w:pPr>
      <w:r>
        <w:t>Система школьно</w:t>
      </w:r>
      <w:r w:rsidR="00AF7033">
        <w:t xml:space="preserve">го образования представлена 1 </w:t>
      </w:r>
      <w:r>
        <w:t>общеобразовательной школой: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860"/>
      </w:pPr>
      <w:r>
        <w:t>-МБОУ «СОШ с</w:t>
      </w:r>
      <w:proofErr w:type="gramStart"/>
      <w:r>
        <w:t>.Р</w:t>
      </w:r>
      <w:proofErr w:type="gramEnd"/>
      <w:r>
        <w:t>усская Халань»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860"/>
      </w:pPr>
      <w:r>
        <w:t xml:space="preserve">Имеется 2 </w:t>
      </w:r>
      <w:proofErr w:type="gramStart"/>
      <w:r>
        <w:t>дошкольных</w:t>
      </w:r>
      <w:proofErr w:type="gramEnd"/>
      <w:r>
        <w:t xml:space="preserve"> учреждения: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860"/>
      </w:pPr>
      <w:r>
        <w:t xml:space="preserve">- </w:t>
      </w:r>
      <w:r w:rsidR="00AF7033">
        <w:t>МБ</w:t>
      </w:r>
      <w:r>
        <w:t>ДОУ « Березка»</w:t>
      </w:r>
      <w:r w:rsidR="00AF7033">
        <w:t xml:space="preserve"> с</w:t>
      </w:r>
      <w:proofErr w:type="gramStart"/>
      <w:r w:rsidR="00AF7033">
        <w:t>.Р</w:t>
      </w:r>
      <w:proofErr w:type="gramEnd"/>
      <w:r w:rsidR="00AF7033">
        <w:t>усская Халань</w:t>
      </w:r>
      <w:r>
        <w:t>;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860"/>
      </w:pPr>
      <w:r>
        <w:t>-</w:t>
      </w:r>
      <w:r w:rsidR="00AF7033">
        <w:t>МБ</w:t>
      </w:r>
      <w:r>
        <w:t xml:space="preserve">ДОУ « </w:t>
      </w:r>
      <w:proofErr w:type="spellStart"/>
      <w:r>
        <w:t>Рябинушка</w:t>
      </w:r>
      <w:proofErr w:type="spellEnd"/>
      <w:r>
        <w:t>»</w:t>
      </w:r>
      <w:r w:rsidR="00AF7033">
        <w:t xml:space="preserve"> п</w:t>
      </w:r>
      <w:proofErr w:type="gramStart"/>
      <w:r w:rsidR="00AF7033">
        <w:t>.К</w:t>
      </w:r>
      <w:proofErr w:type="gramEnd"/>
      <w:r w:rsidR="00AF7033">
        <w:t>расный Остров</w:t>
      </w:r>
      <w:r>
        <w:t>;</w:t>
      </w:r>
    </w:p>
    <w:p w:rsidR="00EE6C33" w:rsidRDefault="00EE6C33" w:rsidP="00BF51E3">
      <w:pPr>
        <w:pStyle w:val="20"/>
        <w:shd w:val="clear" w:color="auto" w:fill="auto"/>
        <w:spacing w:before="0" w:after="0" w:line="280" w:lineRule="exact"/>
        <w:ind w:firstLine="860"/>
        <w:jc w:val="both"/>
      </w:pPr>
      <w:r>
        <w:t>Учреждение культуры поселения представлено одной организацией: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firstLine="860"/>
      </w:pPr>
      <w:r>
        <w:t>-МКУК « Русскохаланский ЦСДК»;</w:t>
      </w:r>
    </w:p>
    <w:p w:rsidR="00EE6C33" w:rsidRDefault="00EE6C33" w:rsidP="00BF51E3">
      <w:pPr>
        <w:pStyle w:val="20"/>
        <w:shd w:val="clear" w:color="auto" w:fill="auto"/>
        <w:spacing w:before="0" w:after="0" w:line="283" w:lineRule="exact"/>
        <w:ind w:firstLine="860"/>
        <w:jc w:val="both"/>
      </w:pPr>
      <w:r>
        <w:t>Так же существует 1 библиотека (</w:t>
      </w:r>
      <w:proofErr w:type="gramStart"/>
      <w:r>
        <w:t>в</w:t>
      </w:r>
      <w:proofErr w:type="gramEnd"/>
      <w:r>
        <w:t xml:space="preserve"> с. Русская Халань</w:t>
      </w:r>
      <w:r w:rsidR="00BF51E3">
        <w:t xml:space="preserve"> </w:t>
      </w:r>
      <w:r>
        <w:t xml:space="preserve">- </w:t>
      </w:r>
      <w:r w:rsidR="00BF51E3">
        <w:t>поселенческая</w:t>
      </w:r>
      <w:r>
        <w:t xml:space="preserve"> библиотека).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firstLine="860"/>
      </w:pPr>
      <w:r>
        <w:t>Система здравоохранения представлена 1 ФАП.</w:t>
      </w:r>
    </w:p>
    <w:p w:rsidR="00EE6C33" w:rsidRDefault="00EE6C33" w:rsidP="00BF51E3">
      <w:pPr>
        <w:pStyle w:val="20"/>
        <w:shd w:val="clear" w:color="auto" w:fill="auto"/>
        <w:spacing w:before="0" w:after="0" w:line="293" w:lineRule="exact"/>
        <w:ind w:firstLine="860"/>
        <w:jc w:val="both"/>
      </w:pPr>
      <w:r>
        <w:t xml:space="preserve">Общая площадь жилищного фонда Русскохаланского сельского поселения составляет порядка </w:t>
      </w:r>
      <w:r w:rsidR="00BF51E3">
        <w:t>50,9</w:t>
      </w:r>
      <w:r>
        <w:t xml:space="preserve"> тыс.м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EE6C33" w:rsidRDefault="00EE6C33" w:rsidP="00BF51E3">
      <w:pPr>
        <w:pStyle w:val="20"/>
        <w:shd w:val="clear" w:color="auto" w:fill="auto"/>
        <w:spacing w:before="0" w:after="0" w:line="312" w:lineRule="exact"/>
        <w:ind w:firstLine="860"/>
        <w:jc w:val="both"/>
      </w:pPr>
      <w:r>
        <w:t>Основной тип застройки в поселении - индивидуальные жилые дома.</w:t>
      </w:r>
    </w:p>
    <w:p w:rsidR="00EE6C33" w:rsidRDefault="00EE6C33" w:rsidP="00BF51E3">
      <w:pPr>
        <w:pStyle w:val="20"/>
        <w:shd w:val="clear" w:color="auto" w:fill="auto"/>
        <w:spacing w:before="0" w:after="0" w:line="312" w:lineRule="exact"/>
        <w:ind w:firstLine="860"/>
        <w:jc w:val="both"/>
      </w:pPr>
      <w:r>
        <w:t>Водоснабжение населенных пунктов централизованное, базируется на использовании подземных источников.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>Близость районного центра дает предпосылки для строительства новых жилых домов и расширения жилищного фонда на территории поселения. В 2013 году было сдано 10 жилых домов с общей площадью 1744 кв.м. Выделен земельный участок площадью 53 га в п</w:t>
      </w:r>
      <w:proofErr w:type="gramStart"/>
      <w:r>
        <w:t>.К</w:t>
      </w:r>
      <w:proofErr w:type="gramEnd"/>
      <w:r>
        <w:t xml:space="preserve">расный Остров, на котором начато строительство 13 жилых домов. </w:t>
      </w:r>
      <w:r w:rsidR="00BF51E3">
        <w:t>Закончена</w:t>
      </w:r>
      <w:r>
        <w:t xml:space="preserve"> реконструкция водопроводных сетей, установлена новая водонапорная башня в с</w:t>
      </w:r>
      <w:proofErr w:type="gramStart"/>
      <w:r>
        <w:t>.Р</w:t>
      </w:r>
      <w:proofErr w:type="gramEnd"/>
      <w:r>
        <w:t>усская Халань</w:t>
      </w:r>
      <w:r w:rsidR="00BF51E3">
        <w:t>.</w:t>
      </w:r>
      <w:r>
        <w:t xml:space="preserve"> Открыта </w:t>
      </w:r>
      <w:proofErr w:type="spellStart"/>
      <w:r>
        <w:t>лыжеролерная</w:t>
      </w:r>
      <w:proofErr w:type="spellEnd"/>
      <w:r>
        <w:t xml:space="preserve"> трасса в п</w:t>
      </w:r>
      <w:proofErr w:type="gramStart"/>
      <w:r>
        <w:t>.К</w:t>
      </w:r>
      <w:proofErr w:type="gramEnd"/>
      <w:r>
        <w:t>расный Остров.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1200"/>
        <w:jc w:val="both"/>
      </w:pPr>
      <w:r>
        <w:t xml:space="preserve">Постоянно ведется работа в населенных пунктах по наведению санитарного порядка: производился </w:t>
      </w:r>
      <w:proofErr w:type="spellStart"/>
      <w:r>
        <w:t>обкос</w:t>
      </w:r>
      <w:proofErr w:type="spellEnd"/>
      <w:r>
        <w:t xml:space="preserve"> дорог, улиц, заброшенных домов, ликвидируются несанкционированные свалки, благоустраиваются кладбища, памятники погибшим воинам.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80"/>
        <w:jc w:val="both"/>
      </w:pPr>
      <w:r>
        <w:t>Налажен сбор и вывоз ТБО на территории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80"/>
        <w:jc w:val="both"/>
      </w:pPr>
      <w:r>
        <w:lastRenderedPageBreak/>
        <w:t>Проводятся подворные обходы и сходы граждан по предупреждению домовладельцев о необходимости соблюдения санитарных правил, правил пожарной безопасности, а также об ответственности граждан за выращивание и распространение наркосодержащих растений.</w:t>
      </w:r>
    </w:p>
    <w:p w:rsidR="00EE6C33" w:rsidRPr="00A844A3" w:rsidRDefault="00EE6C33" w:rsidP="00EE6C33">
      <w:pPr>
        <w:pStyle w:val="20"/>
        <w:shd w:val="clear" w:color="auto" w:fill="auto"/>
        <w:spacing w:before="0" w:after="0"/>
        <w:ind w:firstLine="980"/>
        <w:jc w:val="both"/>
      </w:pPr>
      <w:r>
        <w:t xml:space="preserve">В 2013 году поселение приняло участие в конкурсе по благоустройству населенных пунктов, в котором ул. 1 Мая было присуждено 1 место по району. </w:t>
      </w:r>
    </w:p>
    <w:p w:rsidR="00EE6C33" w:rsidRDefault="00EE6C33" w:rsidP="00EE6C33">
      <w:pPr>
        <w:pStyle w:val="20"/>
        <w:shd w:val="clear" w:color="auto" w:fill="auto"/>
        <w:spacing w:before="0" w:after="0" w:line="298" w:lineRule="exact"/>
        <w:ind w:firstLine="980"/>
        <w:jc w:val="both"/>
      </w:pPr>
      <w:r>
        <w:t>Все проведенные мероприятия несколько улучшили санитарное состояние населенных пунктов.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80"/>
        <w:jc w:val="both"/>
      </w:pPr>
      <w:r>
        <w:t xml:space="preserve">Проводятся мероприятия, посвященные памятным датам (день пожилого человека, 9 Мая, день матери, день семьи, новогодние праздники). Стало традицией проведение вечеров «Кому за 30». В день Петра и </w:t>
      </w:r>
      <w:proofErr w:type="spellStart"/>
      <w:r>
        <w:t>Февроньи</w:t>
      </w:r>
      <w:proofErr w:type="spellEnd"/>
      <w:r>
        <w:t xml:space="preserve"> приглашаются семейные пары</w:t>
      </w:r>
      <w:r w:rsidR="00BF51E3">
        <w:t xml:space="preserve"> </w:t>
      </w:r>
      <w:r>
        <w:t>- юбиляры, которым вручаются памятные подарки.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1080"/>
        <w:jc w:val="both"/>
      </w:pPr>
      <w:r>
        <w:t>Совместно с Советом общественности, комиссией по делам несовершеннолетних и педагогическим коллективом школы постоянно контролируются дети, находящиеся</w:t>
      </w:r>
      <w:r w:rsidR="009C1BE6">
        <w:t xml:space="preserve"> под опекой и попечительством (2</w:t>
      </w:r>
      <w:r>
        <w:t xml:space="preserve"> детей)</w:t>
      </w:r>
      <w:r w:rsidR="009C1BE6">
        <w:t>, неблагополучные семьи (2 семьи</w:t>
      </w:r>
      <w:r>
        <w:t>), группы риска.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1080"/>
        <w:jc w:val="both"/>
      </w:pPr>
      <w:r>
        <w:t>Ведется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земства.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1080"/>
        <w:jc w:val="both"/>
      </w:pPr>
      <w:r>
        <w:t>В пожароопасный период проверяются пустующие домовладения, составляются списки групп риска, с которыми проводится разъяснительная работа.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1200"/>
        <w:jc w:val="both"/>
      </w:pPr>
      <w: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309"/>
        </w:tabs>
        <w:spacing w:before="0" w:after="0" w:line="326" w:lineRule="exact"/>
        <w:ind w:firstLine="1080"/>
        <w:jc w:val="both"/>
      </w:pPr>
      <w:r>
        <w:t>строительство храма в с</w:t>
      </w:r>
      <w:proofErr w:type="gramStart"/>
      <w:r>
        <w:t>.Р</w:t>
      </w:r>
      <w:proofErr w:type="gramEnd"/>
      <w:r>
        <w:t>усская Халань;</w:t>
      </w:r>
    </w:p>
    <w:p w:rsidR="00EE6C33" w:rsidRDefault="00EE6C33" w:rsidP="009C1BE6">
      <w:pPr>
        <w:pStyle w:val="20"/>
        <w:numPr>
          <w:ilvl w:val="0"/>
          <w:numId w:val="4"/>
        </w:numPr>
        <w:shd w:val="clear" w:color="auto" w:fill="auto"/>
        <w:tabs>
          <w:tab w:val="left" w:pos="1309"/>
        </w:tabs>
        <w:spacing w:before="0" w:after="0" w:line="326" w:lineRule="exact"/>
        <w:ind w:firstLine="1080"/>
        <w:jc w:val="both"/>
      </w:pPr>
      <w:r>
        <w:t>строительство здания музыкальной школы и капитальный ремонт</w:t>
      </w:r>
      <w:r w:rsidR="009C1BE6">
        <w:t xml:space="preserve"> </w:t>
      </w:r>
      <w:r>
        <w:t>дет</w:t>
      </w:r>
      <w:r w:rsidR="009C1BE6">
        <w:t xml:space="preserve">ского </w:t>
      </w:r>
      <w:r>
        <w:t>сада</w:t>
      </w:r>
      <w:r w:rsidR="009C1BE6">
        <w:t xml:space="preserve"> в с</w:t>
      </w:r>
      <w:proofErr w:type="gramStart"/>
      <w:r w:rsidR="009C1BE6">
        <w:t>.Р</w:t>
      </w:r>
      <w:proofErr w:type="gramEnd"/>
      <w:r w:rsidR="009C1BE6">
        <w:t>усская Халань</w:t>
      </w:r>
      <w:r>
        <w:t>;</w:t>
      </w:r>
    </w:p>
    <w:p w:rsidR="00EE6C33" w:rsidRPr="00DD7236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584"/>
        </w:tabs>
        <w:spacing w:before="0" w:after="0"/>
        <w:ind w:firstLine="1080"/>
        <w:jc w:val="both"/>
      </w:pPr>
      <w:r>
        <w:t>капитальный ремонт всех коммуникаций и здания</w:t>
      </w:r>
      <w:r w:rsidR="009C1BE6">
        <w:t xml:space="preserve"> </w:t>
      </w:r>
      <w:r>
        <w:t>Русскохаланской школы.</w:t>
      </w:r>
      <w:r>
        <w:tab/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 xml:space="preserve">Анализ свидетельствует о небольшом потенциале сельского поселения и вместе с этим выявляется </w:t>
      </w:r>
      <w:r w:rsidR="009C1BE6">
        <w:t>наличие определенных социально-</w:t>
      </w:r>
      <w:r>
        <w:t>экономических проблем, сопутствующим нынешнему этапу развития</w:t>
      </w:r>
      <w:proofErr w:type="gramStart"/>
      <w:r>
        <w:t xml:space="preserve"> .</w:t>
      </w:r>
      <w:proofErr w:type="gramEnd"/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В целях эффективного решения проблем требуется реализация мероприятий муниципальной программы «Устойчивое развитие сельских территорий Русскохаланского сельского поселения на 2015-2024 годы».</w:t>
      </w:r>
    </w:p>
    <w:p w:rsidR="00EE6C33" w:rsidRPr="00DD7236" w:rsidRDefault="00EE6C33" w:rsidP="00EE6C33">
      <w:pPr>
        <w:pStyle w:val="20"/>
        <w:shd w:val="clear" w:color="auto" w:fill="auto"/>
        <w:spacing w:before="0" w:after="293" w:line="317" w:lineRule="exact"/>
        <w:ind w:firstLine="760"/>
        <w:jc w:val="both"/>
      </w:pPr>
      <w: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Русскохаланского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 </w:t>
      </w:r>
    </w:p>
    <w:p w:rsidR="00EE6C33" w:rsidRPr="00696B02" w:rsidRDefault="00EE6C33" w:rsidP="00EE6C33">
      <w:pPr>
        <w:pStyle w:val="50"/>
        <w:shd w:val="clear" w:color="auto" w:fill="auto"/>
        <w:spacing w:before="0" w:after="0" w:line="326" w:lineRule="exact"/>
        <w:jc w:val="center"/>
        <w:rPr>
          <w:u w:val="single"/>
        </w:rPr>
      </w:pPr>
      <w:r w:rsidRPr="00696B02">
        <w:rPr>
          <w:bCs w:val="0"/>
          <w:u w:val="single"/>
        </w:rPr>
        <w:lastRenderedPageBreak/>
        <w:t>Раздел 2. Приоритеты муниципальной политики в сфере реализации</w:t>
      </w:r>
      <w:r w:rsidRPr="00696B02">
        <w:rPr>
          <w:bCs w:val="0"/>
          <w:u w:val="single"/>
        </w:rPr>
        <w:br/>
        <w:t>Программы, цели, задачи и описание показателей конечного результата</w:t>
      </w:r>
    </w:p>
    <w:p w:rsidR="00EE6C33" w:rsidRPr="00696B02" w:rsidRDefault="00EE6C33" w:rsidP="00EE6C33">
      <w:pPr>
        <w:pStyle w:val="50"/>
        <w:shd w:val="clear" w:color="auto" w:fill="auto"/>
        <w:spacing w:before="0" w:after="272" w:line="280" w:lineRule="exact"/>
        <w:ind w:firstLine="1080"/>
        <w:jc w:val="both"/>
        <w:rPr>
          <w:u w:val="single"/>
        </w:rPr>
      </w:pPr>
      <w:r w:rsidRPr="00696B02">
        <w:rPr>
          <w:bCs w:val="0"/>
          <w:u w:val="single"/>
        </w:rPr>
        <w:t>реализации Программы, сроков реализации Программы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  <w:proofErr w:type="gramStart"/>
      <w:r>
        <w:t>Приоритеты социально-экономического развития Русскохаланского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r w:rsidR="009C1BE6">
        <w:t xml:space="preserve"> </w:t>
      </w:r>
      <w:r>
        <w:t>599 (далее - Стратегия района).</w:t>
      </w:r>
      <w:proofErr w:type="gramEnd"/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К стратегическим задачам развития экономического и социального потенциала Русскохаланского сельского поселения относятся: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before="0" w:after="0" w:line="317" w:lineRule="exact"/>
        <w:ind w:firstLine="800"/>
        <w:jc w:val="both"/>
      </w:pPr>
      <w:r>
        <w:t>создание условий для стабильного развития поселения;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17" w:lineRule="exact"/>
        <w:ind w:firstLine="800"/>
        <w:jc w:val="both"/>
      </w:pPr>
      <w:r>
        <w:t>повышение уровня привлекательности поселения;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17" w:lineRule="exact"/>
        <w:ind w:firstLine="800"/>
        <w:jc w:val="both"/>
      </w:pPr>
      <w:proofErr w:type="gramStart"/>
      <w:r>
        <w:t>повышении</w:t>
      </w:r>
      <w:proofErr w:type="gramEnd"/>
      <w:r>
        <w:t xml:space="preserve"> уровня </w:t>
      </w:r>
      <w:proofErr w:type="spellStart"/>
      <w:r>
        <w:t>культурно-досуговой</w:t>
      </w:r>
      <w:proofErr w:type="spellEnd"/>
      <w:r>
        <w:t xml:space="preserve"> деятельности;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17" w:lineRule="exact"/>
        <w:ind w:firstLine="800"/>
        <w:jc w:val="both"/>
      </w:pPr>
      <w:r>
        <w:t>обеспечение безопасности жителей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800"/>
        <w:jc w:val="both"/>
      </w:pPr>
      <w:proofErr w:type="gramStart"/>
      <w:r>
        <w:t>Исходя из обозначенных стратегических задач и приоритетов целью Программы является</w:t>
      </w:r>
      <w:proofErr w:type="gramEnd"/>
      <w:r>
        <w:t xml:space="preserve"> создание благоприятных социально-бытовых условий проживания населения на территории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firstLine="800"/>
        <w:jc w:val="both"/>
      </w:pPr>
      <w:r>
        <w:t xml:space="preserve">Для достижения поставленной цели потребуется решение </w:t>
      </w:r>
      <w:proofErr w:type="gramStart"/>
      <w:r>
        <w:t>следующих</w:t>
      </w:r>
      <w:proofErr w:type="gramEnd"/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jc w:val="both"/>
      </w:pPr>
      <w:r>
        <w:t>задач:</w:t>
      </w:r>
    </w:p>
    <w:p w:rsidR="00EE6C33" w:rsidRDefault="00EE6C33" w:rsidP="00EE6C33">
      <w:pPr>
        <w:pStyle w:val="20"/>
        <w:numPr>
          <w:ilvl w:val="0"/>
          <w:numId w:val="5"/>
        </w:numPr>
        <w:shd w:val="clear" w:color="auto" w:fill="auto"/>
        <w:tabs>
          <w:tab w:val="left" w:pos="1093"/>
        </w:tabs>
        <w:spacing w:before="0" w:after="0" w:line="298" w:lineRule="exact"/>
        <w:ind w:firstLine="800"/>
        <w:jc w:val="both"/>
      </w:pPr>
      <w:r>
        <w:t>Создание условий для организации благоустройства территории Русскохаланского сельского поселения.</w:t>
      </w:r>
    </w:p>
    <w:p w:rsidR="00EE6C33" w:rsidRDefault="00EE6C33" w:rsidP="00EE6C33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307" w:lineRule="exact"/>
        <w:ind w:left="280" w:firstLine="520"/>
      </w:pPr>
      <w:r>
        <w:t>Увеличить количество зеленых насаждений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/>
        <w:ind w:firstLine="800"/>
        <w:jc w:val="both"/>
      </w:pPr>
      <w:r>
        <w:t xml:space="preserve">3 Стимулирование развития </w:t>
      </w:r>
      <w:proofErr w:type="spellStart"/>
      <w:r>
        <w:t>культурно-досуговой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EE6C33" w:rsidRDefault="00EE6C33" w:rsidP="00EE6C33">
      <w:pPr>
        <w:pStyle w:val="20"/>
        <w:numPr>
          <w:ilvl w:val="0"/>
          <w:numId w:val="5"/>
        </w:numPr>
        <w:shd w:val="clear" w:color="auto" w:fill="auto"/>
        <w:spacing w:before="0" w:after="0" w:line="298" w:lineRule="exact"/>
        <w:ind w:firstLine="800"/>
        <w:jc w:val="both"/>
      </w:pPr>
      <w:r>
        <w:t>Создание условий для безопасного проживания жителей Русскохаланского сельского поселения.</w:t>
      </w:r>
    </w:p>
    <w:p w:rsidR="00EE6C33" w:rsidRPr="00A844A3" w:rsidRDefault="00EE6C33" w:rsidP="00EE6C33">
      <w:pPr>
        <w:pStyle w:val="20"/>
        <w:numPr>
          <w:ilvl w:val="0"/>
          <w:numId w:val="5"/>
        </w:numPr>
        <w:shd w:val="clear" w:color="auto" w:fill="auto"/>
        <w:spacing w:before="0" w:after="0" w:line="298" w:lineRule="exact"/>
        <w:ind w:firstLine="800"/>
        <w:jc w:val="both"/>
      </w:pPr>
      <w:r>
        <w:t xml:space="preserve"> Обеспечение населения чистой питьевой водой.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800"/>
        <w:jc w:val="both"/>
      </w:pPr>
      <w:r>
        <w:t>По итогам реализации программы к концу 2024 года планируется достижение следующих конечных результатов: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22" w:lineRule="exact"/>
        <w:ind w:firstLine="800"/>
        <w:jc w:val="both"/>
      </w:pPr>
      <w:r>
        <w:t>увеличение доли отдыхающих в местах отдыха до 25%;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  <w:spacing w:before="0" w:after="0" w:line="322" w:lineRule="exact"/>
        <w:ind w:firstLine="800"/>
        <w:jc w:val="both"/>
      </w:pPr>
      <w:r>
        <w:t xml:space="preserve">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до 126 га;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373"/>
        </w:tabs>
        <w:spacing w:before="0" w:after="0"/>
        <w:ind w:firstLine="800"/>
        <w:jc w:val="both"/>
      </w:pPr>
      <w:r>
        <w:t xml:space="preserve">увеличение количества посетителей </w:t>
      </w:r>
      <w:proofErr w:type="spellStart"/>
      <w:r>
        <w:t>культурно-досуговых</w:t>
      </w:r>
      <w:proofErr w:type="spellEnd"/>
      <w:r>
        <w:t xml:space="preserve"> мероприятий до 27,3 тыс. человек;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after="6" w:line="280" w:lineRule="exact"/>
        <w:ind w:left="660"/>
        <w:jc w:val="both"/>
      </w:pPr>
      <w:r>
        <w:t>снижение уровня преступности до 256,41 на 100 тыс. населения.</w:t>
      </w:r>
    </w:p>
    <w:p w:rsidR="00EE6C33" w:rsidRDefault="00EE6C33" w:rsidP="009C1BE6">
      <w:pPr>
        <w:pStyle w:val="20"/>
        <w:shd w:val="clear" w:color="auto" w:fill="auto"/>
        <w:spacing w:before="0" w:after="0" w:line="280" w:lineRule="exact"/>
        <w:ind w:firstLine="800"/>
        <w:jc w:val="both"/>
      </w:pPr>
      <w:r>
        <w:t>Программа реализуется в 2015-2024 годах, этапы реализации</w:t>
      </w:r>
      <w:r w:rsidR="009C1BE6">
        <w:t xml:space="preserve"> </w:t>
      </w:r>
      <w:r>
        <w:t>программы не выделяются.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800"/>
        <w:jc w:val="both"/>
      </w:pPr>
      <w: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EE6C33" w:rsidRDefault="00EE6C33" w:rsidP="00EE6C33">
      <w:pPr>
        <w:pStyle w:val="20"/>
        <w:shd w:val="clear" w:color="auto" w:fill="auto"/>
        <w:tabs>
          <w:tab w:val="left" w:pos="2424"/>
          <w:tab w:val="left" w:pos="3970"/>
          <w:tab w:val="left" w:pos="5861"/>
          <w:tab w:val="left" w:pos="7757"/>
        </w:tabs>
        <w:spacing w:before="0" w:after="0" w:line="317" w:lineRule="exact"/>
        <w:ind w:firstLine="800"/>
        <w:jc w:val="both"/>
      </w:pPr>
      <w:r>
        <w:t>Мероприятия Программы и подпрограмм, сроки, источники и объемы финансирования</w:t>
      </w:r>
      <w:r>
        <w:tab/>
        <w:t>подлежат</w:t>
      </w:r>
      <w:r>
        <w:tab/>
        <w:t>ежегодному</w:t>
      </w:r>
      <w:r>
        <w:tab/>
        <w:t>уточнению</w:t>
      </w:r>
      <w:r>
        <w:tab/>
        <w:t>с учетом</w:t>
      </w:r>
    </w:p>
    <w:p w:rsidR="00EE6C33" w:rsidRDefault="00EE6C33" w:rsidP="00EE6C33">
      <w:pPr>
        <w:pStyle w:val="20"/>
        <w:shd w:val="clear" w:color="auto" w:fill="auto"/>
        <w:spacing w:before="0" w:after="296" w:line="317" w:lineRule="exact"/>
        <w:jc w:val="both"/>
      </w:pPr>
      <w:r>
        <w:t>прогнозируемых объемов финансовых ресурсов, достигнутых результатов в предшествующий период реализации Программы.</w:t>
      </w:r>
    </w:p>
    <w:p w:rsidR="00EE6C33" w:rsidRPr="00696B02" w:rsidRDefault="00EE6C33" w:rsidP="00EE6C33">
      <w:pPr>
        <w:pStyle w:val="50"/>
        <w:shd w:val="clear" w:color="auto" w:fill="auto"/>
        <w:spacing w:before="0" w:after="0" w:line="322" w:lineRule="exact"/>
        <w:ind w:left="40"/>
        <w:jc w:val="center"/>
        <w:rPr>
          <w:u w:val="single"/>
        </w:rPr>
      </w:pPr>
      <w:r w:rsidRPr="00696B02">
        <w:rPr>
          <w:bCs w:val="0"/>
          <w:u w:val="single"/>
        </w:rPr>
        <w:lastRenderedPageBreak/>
        <w:t>Раздел 3. Перечень нормативных правовых актов Русскохаланского</w:t>
      </w:r>
      <w:r w:rsidRPr="00696B02">
        <w:rPr>
          <w:bCs w:val="0"/>
          <w:u w:val="single"/>
        </w:rPr>
        <w:br/>
        <w:t xml:space="preserve">сельского поселения, принятие или изменение которых необходимо </w:t>
      </w:r>
      <w:proofErr w:type="gramStart"/>
      <w:r w:rsidRPr="00696B02">
        <w:rPr>
          <w:bCs w:val="0"/>
          <w:u w:val="single"/>
        </w:rPr>
        <w:t>для</w:t>
      </w:r>
      <w:proofErr w:type="gramEnd"/>
    </w:p>
    <w:p w:rsidR="00EE6C33" w:rsidRPr="00696B02" w:rsidRDefault="00EE6C33" w:rsidP="00EE6C33">
      <w:pPr>
        <w:pStyle w:val="50"/>
        <w:shd w:val="clear" w:color="auto" w:fill="auto"/>
        <w:spacing w:before="0" w:after="0" w:line="280" w:lineRule="exact"/>
        <w:ind w:left="160"/>
        <w:jc w:val="center"/>
        <w:rPr>
          <w:u w:val="single"/>
        </w:rPr>
      </w:pPr>
      <w:r w:rsidRPr="00696B02">
        <w:rPr>
          <w:u w:val="single"/>
        </w:rPr>
        <w:t xml:space="preserve"> </w:t>
      </w:r>
      <w:r w:rsidRPr="00696B02">
        <w:rPr>
          <w:bCs w:val="0"/>
          <w:u w:val="single"/>
        </w:rPr>
        <w:t>реализации Программы</w:t>
      </w:r>
    </w:p>
    <w:p w:rsidR="00EE6C33" w:rsidRPr="002000FC" w:rsidRDefault="00EE6C33" w:rsidP="00EE6C33">
      <w:pPr>
        <w:pStyle w:val="70"/>
        <w:shd w:val="clear" w:color="auto" w:fill="auto"/>
        <w:spacing w:before="0"/>
        <w:ind w:left="5180"/>
        <w:rPr>
          <w:lang w:val="ru-RU"/>
        </w:rPr>
      </w:pPr>
      <w:r>
        <w:rPr>
          <w:rStyle w:val="71"/>
        </w:rPr>
        <w:t>r</w:t>
      </w:r>
    </w:p>
    <w:p w:rsidR="00EE6C33" w:rsidRDefault="00EE6C33" w:rsidP="009C1BE6">
      <w:pPr>
        <w:pStyle w:val="20"/>
        <w:shd w:val="clear" w:color="auto" w:fill="auto"/>
        <w:spacing w:before="0" w:after="333" w:line="322" w:lineRule="exact"/>
        <w:ind w:firstLine="800"/>
        <w:jc w:val="both"/>
      </w:pPr>
      <w:r>
        <w:t>Перечень правовых актов Русско</w:t>
      </w:r>
      <w:r w:rsidR="009C1BE6">
        <w:t xml:space="preserve">халанского сельского поселения, </w:t>
      </w:r>
      <w:r>
        <w:t>принятие или изменение которых необходимо для реализации муниципальной программы, представлен в приложении № 2 к Программе.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  <w:r w:rsidRPr="00696B02">
        <w:rPr>
          <w:bCs w:val="0"/>
          <w:u w:val="single"/>
        </w:rPr>
        <w:t>Раздел 4. Обоснование вы</w:t>
      </w:r>
      <w:r>
        <w:rPr>
          <w:bCs w:val="0"/>
          <w:u w:val="single"/>
        </w:rPr>
        <w:t>деления подпрограмм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40"/>
        <w:jc w:val="center"/>
        <w:rPr>
          <w:bCs w:val="0"/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840"/>
        <w:jc w:val="both"/>
      </w:pPr>
      <w: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EE6C33" w:rsidRDefault="00EE6C33" w:rsidP="00EE6C33">
      <w:pPr>
        <w:pStyle w:val="50"/>
        <w:shd w:val="clear" w:color="auto" w:fill="auto"/>
        <w:spacing w:before="0" w:after="0" w:line="312" w:lineRule="exact"/>
        <w:ind w:firstLine="640"/>
        <w:jc w:val="both"/>
      </w:pPr>
      <w:r>
        <w:t>Подпрограмма 1 «Благоустройство Русскохаланского сельского поселения на 2015-2024 годы».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640"/>
        <w:jc w:val="both"/>
      </w:pPr>
      <w:r>
        <w:t>Подпрограмма направлена на реализацию обязательств по созданию условий для организации благоустройства территории Русскохаланского сельского поселения.</w:t>
      </w:r>
    </w:p>
    <w:p w:rsidR="00EE6C33" w:rsidRPr="00A844A3" w:rsidRDefault="00EE6C33" w:rsidP="00EE6C33">
      <w:pPr>
        <w:pStyle w:val="20"/>
        <w:shd w:val="clear" w:color="auto" w:fill="auto"/>
        <w:spacing w:before="0" w:after="0" w:line="307" w:lineRule="exact"/>
        <w:ind w:firstLine="640"/>
        <w:jc w:val="both"/>
      </w:pPr>
      <w:r>
        <w:t>Подпрограмма включает в себя решение следующих задач - обеспечение привлекательности сельской местности для комфортабельного проживания населения.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Реализация комплекса мероприятий подпрограммы обеспечит увеличение доли отдыхающих в местах отдыха до 25% к 2024 году.</w:t>
      </w:r>
    </w:p>
    <w:p w:rsidR="00EE6C33" w:rsidRDefault="00EE6C33" w:rsidP="00EE6C33">
      <w:pPr>
        <w:pStyle w:val="50"/>
        <w:shd w:val="clear" w:color="auto" w:fill="auto"/>
        <w:spacing w:before="0" w:after="0" w:line="317" w:lineRule="exact"/>
        <w:ind w:firstLine="640"/>
        <w:jc w:val="both"/>
      </w:pPr>
      <w:r>
        <w:t>Подпрограмма 2 «Поддержка почвенного плодородия в рамках концепции областного проекта «Зеленая столица» в Русскохаланском сельском поселении на 2015-2024 годы».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увеличение количества зеленых насаждений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 xml:space="preserve">Подпрограмма включает в себя решение следующей задачи - сплошное облесение меловых склонов и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облесения эрозийно-опасных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на площади до 126 га к 2024 году.</w:t>
      </w:r>
    </w:p>
    <w:p w:rsidR="00EE6C33" w:rsidRDefault="00EE6C33" w:rsidP="00EE6C33">
      <w:pPr>
        <w:pStyle w:val="50"/>
        <w:shd w:val="clear" w:color="auto" w:fill="auto"/>
        <w:spacing w:before="0" w:after="0" w:line="312" w:lineRule="exact"/>
        <w:jc w:val="both"/>
      </w:pPr>
      <w:r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 Русскохаланского сельского поселения на 2015-2024 годы ».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640"/>
        <w:jc w:val="both"/>
      </w:pPr>
      <w:r>
        <w:t xml:space="preserve">Подпрограмма направлена на стимулирование развития </w:t>
      </w:r>
      <w:proofErr w:type="spellStart"/>
      <w:r>
        <w:t>культурно</w:t>
      </w:r>
      <w:r>
        <w:softHyphen/>
        <w:t>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доступа населения к услугам досуга.</w:t>
      </w:r>
    </w:p>
    <w:p w:rsidR="00EE6C33" w:rsidRDefault="00EE6C33" w:rsidP="00EE6C33">
      <w:pPr>
        <w:pStyle w:val="20"/>
        <w:shd w:val="clear" w:color="auto" w:fill="auto"/>
        <w:spacing w:before="0" w:after="300" w:line="317" w:lineRule="exact"/>
        <w:ind w:firstLine="640"/>
        <w:jc w:val="both"/>
      </w:pPr>
      <w:r>
        <w:t xml:space="preserve">Реализация основного мероприятия подпрограммы обеспечит увеличение количество посетителей </w:t>
      </w:r>
      <w:proofErr w:type="spellStart"/>
      <w:r>
        <w:t>культурно-досуговых</w:t>
      </w:r>
      <w:proofErr w:type="spellEnd"/>
      <w:r>
        <w:t xml:space="preserve"> мероприятий до 27,3 тыс. человек к 2024 году.</w:t>
      </w:r>
    </w:p>
    <w:p w:rsidR="00EE6C33" w:rsidRDefault="00EE6C33" w:rsidP="00EE6C33">
      <w:pPr>
        <w:pStyle w:val="50"/>
        <w:shd w:val="clear" w:color="auto" w:fill="auto"/>
        <w:spacing w:before="0" w:after="0" w:line="317" w:lineRule="exact"/>
        <w:ind w:firstLine="640"/>
        <w:jc w:val="both"/>
      </w:pPr>
      <w:r>
        <w:lastRenderedPageBreak/>
        <w:t>Подпрограмма 4 «Обеспечение безопасности жизнедеятельности населения Русскохаланского сельского поселения на 2015-2024годы».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создание условий для безопасного проживания жителей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Подпрограмма включает в себя решение следующей задачи - обеспечение общественного порядка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640"/>
        <w:jc w:val="both"/>
      </w:pPr>
      <w:r>
        <w:t>Реализация основного мероприятия подпрограммы обеспечит снижение уровня преступности на территории сельского поселения до на 100 тыс. населения к 2024 году.</w:t>
      </w:r>
    </w:p>
    <w:p w:rsidR="00EE6C33" w:rsidRDefault="00EE6C33" w:rsidP="00EE6C33">
      <w:pPr>
        <w:pStyle w:val="50"/>
        <w:shd w:val="clear" w:color="auto" w:fill="auto"/>
        <w:spacing w:before="0" w:after="0" w:line="317" w:lineRule="exact"/>
        <w:ind w:firstLine="640"/>
        <w:jc w:val="both"/>
      </w:pPr>
      <w:r>
        <w:t>Подпрограмма 5 «Реализация мероприятий обеспечения населения чистой питьевой водой».</w:t>
      </w:r>
    </w:p>
    <w:p w:rsidR="00EE6C33" w:rsidRPr="001C0154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>Подпрограмма направлена на обеспечение жителей Русскохаланского сельского поселения чистой питьевой водой.</w:t>
      </w:r>
    </w:p>
    <w:p w:rsidR="00EE6C33" w:rsidRPr="001C0154" w:rsidRDefault="00EE6C33" w:rsidP="00EE6C33">
      <w:pPr>
        <w:pStyle w:val="20"/>
        <w:shd w:val="clear" w:color="auto" w:fill="auto"/>
        <w:spacing w:before="0" w:after="0" w:line="307" w:lineRule="exact"/>
        <w:ind w:firstLine="640"/>
        <w:jc w:val="both"/>
      </w:pPr>
      <w:r>
        <w:t>Подпрограмма включает в себя решение следующей задачи - обеспечение жителей Русскохаланского сельского поселения чистой питьевой водой.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firstLine="709"/>
        <w:jc w:val="both"/>
      </w:pPr>
      <w: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07" w:lineRule="exact"/>
        <w:ind w:firstLine="840"/>
        <w:jc w:val="both"/>
      </w:pPr>
      <w:r>
        <w:t>Система основных мероприятий и показателей подпрограмм представлена в приложении № 1 к Программе.</w:t>
      </w:r>
    </w:p>
    <w:p w:rsidR="00EE6C33" w:rsidRDefault="00EE6C33" w:rsidP="00EE6C33">
      <w:pPr>
        <w:pStyle w:val="20"/>
        <w:shd w:val="clear" w:color="auto" w:fill="auto"/>
        <w:spacing w:before="0" w:after="326" w:line="312" w:lineRule="exact"/>
        <w:ind w:firstLine="840"/>
        <w:jc w:val="both"/>
      </w:pPr>
      <w: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EE6C33" w:rsidRDefault="00EE6C33" w:rsidP="00EE6C33">
      <w:pPr>
        <w:pStyle w:val="a6"/>
        <w:shd w:val="clear" w:color="auto" w:fill="auto"/>
        <w:spacing w:after="37" w:line="280" w:lineRule="exact"/>
        <w:jc w:val="center"/>
      </w:pPr>
      <w:r>
        <w:t>Предполагаемые объемы финансирования Программы</w:t>
      </w:r>
    </w:p>
    <w:p w:rsidR="00EE6C33" w:rsidRDefault="00EE6C33" w:rsidP="00EE6C33">
      <w:pPr>
        <w:pStyle w:val="a6"/>
        <w:shd w:val="clear" w:color="auto" w:fill="auto"/>
        <w:spacing w:after="37" w:line="280" w:lineRule="exact"/>
        <w:jc w:val="right"/>
        <w:rPr>
          <w:b w:val="0"/>
        </w:rPr>
      </w:pPr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</w:t>
      </w:r>
    </w:p>
    <w:tbl>
      <w:tblPr>
        <w:tblStyle w:val="a4"/>
        <w:tblW w:w="9685" w:type="dxa"/>
        <w:tblLook w:val="04A0"/>
      </w:tblPr>
      <w:tblGrid>
        <w:gridCol w:w="1730"/>
        <w:gridCol w:w="855"/>
        <w:gridCol w:w="616"/>
        <w:gridCol w:w="766"/>
        <w:gridCol w:w="766"/>
        <w:gridCol w:w="896"/>
        <w:gridCol w:w="796"/>
        <w:gridCol w:w="796"/>
        <w:gridCol w:w="616"/>
        <w:gridCol w:w="616"/>
        <w:gridCol w:w="616"/>
        <w:gridCol w:w="616"/>
      </w:tblGrid>
      <w:tr w:rsidR="00EE6C33" w:rsidRPr="00ED531F" w:rsidTr="00366634">
        <w:tc>
          <w:tcPr>
            <w:tcW w:w="1730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855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7100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366634">
        <w:tc>
          <w:tcPr>
            <w:tcW w:w="1730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66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66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9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366634" w:rsidTr="00366634">
        <w:tc>
          <w:tcPr>
            <w:tcW w:w="1730" w:type="dxa"/>
            <w:vAlign w:val="bottom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vAlign w:val="bottom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21" w:right="-32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26773,</w:t>
            </w:r>
            <w:r w:rsidRPr="00B472A8">
              <w:rPr>
                <w:rStyle w:val="212pt"/>
                <w:sz w:val="20"/>
                <w:szCs w:val="20"/>
              </w:rPr>
              <w:t>5</w:t>
            </w:r>
          </w:p>
        </w:tc>
        <w:tc>
          <w:tcPr>
            <w:tcW w:w="61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right="-143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1864</w:t>
            </w:r>
          </w:p>
        </w:tc>
        <w:tc>
          <w:tcPr>
            <w:tcW w:w="76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2387,5</w:t>
            </w:r>
          </w:p>
        </w:tc>
        <w:tc>
          <w:tcPr>
            <w:tcW w:w="76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2867</w:t>
            </w:r>
          </w:p>
        </w:tc>
        <w:tc>
          <w:tcPr>
            <w:tcW w:w="89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1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12</w:t>
            </w:r>
            <w:r>
              <w:rPr>
                <w:rStyle w:val="212pt"/>
                <w:sz w:val="20"/>
                <w:szCs w:val="20"/>
              </w:rPr>
              <w:t>665</w:t>
            </w:r>
          </w:p>
        </w:tc>
        <w:tc>
          <w:tcPr>
            <w:tcW w:w="79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2018</w:t>
            </w:r>
          </w:p>
        </w:tc>
        <w:tc>
          <w:tcPr>
            <w:tcW w:w="79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A61666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A61666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A61666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A61666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</w:tr>
      <w:tr w:rsidR="00EE6C33" w:rsidTr="00366634">
        <w:tc>
          <w:tcPr>
            <w:tcW w:w="1730" w:type="dxa"/>
            <w:vAlign w:val="bottom"/>
          </w:tcPr>
          <w:p w:rsidR="00EE6C33" w:rsidRPr="00B472A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55" w:type="dxa"/>
          </w:tcPr>
          <w:p w:rsidR="00EE6C33" w:rsidRPr="00B472A8" w:rsidRDefault="00EE6C33" w:rsidP="00EE6C33">
            <w:pPr>
              <w:ind w:right="-32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rPr>
                <w:sz w:val="20"/>
                <w:szCs w:val="20"/>
              </w:rPr>
            </w:pPr>
          </w:p>
        </w:tc>
      </w:tr>
      <w:tr w:rsidR="00EE6C33" w:rsidTr="00366634">
        <w:tc>
          <w:tcPr>
            <w:tcW w:w="1730" w:type="dxa"/>
            <w:vAlign w:val="bottom"/>
          </w:tcPr>
          <w:p w:rsidR="00EE6C33" w:rsidRPr="00B472A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320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</w:tcPr>
          <w:p w:rsidR="00EE6C33" w:rsidRPr="00B472A8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3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6026,3</w:t>
            </w:r>
          </w:p>
        </w:tc>
        <w:tc>
          <w:tcPr>
            <w:tcW w:w="61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EE6C33" w:rsidRPr="00CB23A1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129,3</w:t>
            </w:r>
          </w:p>
        </w:tc>
        <w:tc>
          <w:tcPr>
            <w:tcW w:w="896" w:type="dxa"/>
          </w:tcPr>
          <w:p w:rsidR="00EE6C33" w:rsidRPr="00CB23A1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8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5897</w:t>
            </w:r>
          </w:p>
        </w:tc>
        <w:tc>
          <w:tcPr>
            <w:tcW w:w="79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CB23A1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</w:tr>
      <w:tr w:rsidR="00366634" w:rsidTr="00366634">
        <w:tc>
          <w:tcPr>
            <w:tcW w:w="1730" w:type="dxa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ind w:right="-32" w:firstLine="21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20747,2</w:t>
            </w:r>
          </w:p>
        </w:tc>
        <w:tc>
          <w:tcPr>
            <w:tcW w:w="61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1864</w:t>
            </w:r>
          </w:p>
        </w:tc>
        <w:tc>
          <w:tcPr>
            <w:tcW w:w="76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2387,5</w:t>
            </w:r>
          </w:p>
        </w:tc>
        <w:tc>
          <w:tcPr>
            <w:tcW w:w="76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CB23A1">
              <w:rPr>
                <w:rStyle w:val="212pt"/>
                <w:sz w:val="20"/>
                <w:szCs w:val="20"/>
              </w:rPr>
              <w:t>2737,7</w:t>
            </w:r>
          </w:p>
        </w:tc>
        <w:tc>
          <w:tcPr>
            <w:tcW w:w="89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1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6768</w:t>
            </w:r>
          </w:p>
        </w:tc>
        <w:tc>
          <w:tcPr>
            <w:tcW w:w="796" w:type="dxa"/>
          </w:tcPr>
          <w:p w:rsidR="00366634" w:rsidRPr="00CB23A1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18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2018</w:t>
            </w:r>
          </w:p>
        </w:tc>
        <w:tc>
          <w:tcPr>
            <w:tcW w:w="796" w:type="dxa"/>
          </w:tcPr>
          <w:p w:rsidR="00366634" w:rsidRDefault="00366634" w:rsidP="00366634">
            <w:pPr>
              <w:jc w:val="center"/>
            </w:pPr>
            <w:r w:rsidRPr="00A477BF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366634">
            <w:pPr>
              <w:jc w:val="center"/>
            </w:pPr>
            <w:r w:rsidRPr="00A477BF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366634">
            <w:pPr>
              <w:jc w:val="center"/>
            </w:pPr>
            <w:r w:rsidRPr="00A477BF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366634">
            <w:pPr>
              <w:jc w:val="center"/>
            </w:pPr>
            <w:r w:rsidRPr="00A477BF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366634">
            <w:pPr>
              <w:jc w:val="center"/>
            </w:pPr>
            <w:r w:rsidRPr="00A477BF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</w:tr>
    </w:tbl>
    <w:p w:rsidR="00EE6C33" w:rsidRPr="00ED531F" w:rsidRDefault="00EE6C33" w:rsidP="00EE6C33">
      <w:pPr>
        <w:pStyle w:val="a6"/>
        <w:shd w:val="clear" w:color="auto" w:fill="auto"/>
        <w:spacing w:after="37" w:line="280" w:lineRule="exact"/>
        <w:jc w:val="right"/>
        <w:rPr>
          <w:b w:val="0"/>
        </w:rPr>
      </w:pPr>
    </w:p>
    <w:p w:rsidR="00EE6C33" w:rsidRPr="00DE7DBE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  <w:r>
        <w:t xml:space="preserve">Объем финансирования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 </w:t>
      </w:r>
    </w:p>
    <w:p w:rsidR="00EE6C33" w:rsidRDefault="00EE6C33" w:rsidP="00EE6C33">
      <w:pPr>
        <w:pStyle w:val="20"/>
        <w:shd w:val="clear" w:color="auto" w:fill="auto"/>
        <w:spacing w:before="0" w:after="226" w:line="317" w:lineRule="exact"/>
        <w:ind w:firstLine="840"/>
        <w:jc w:val="both"/>
      </w:pPr>
      <w:r>
        <w:t xml:space="preserve">Ресурсное обеспечение и прогнозная (справочная) оценка расходов на реализацию мероприятий Программы, подпрограмм Программы из </w:t>
      </w:r>
      <w:r>
        <w:lastRenderedPageBreak/>
        <w:t>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EE6C33" w:rsidRDefault="00EE6C33" w:rsidP="00EE6C33">
      <w:pPr>
        <w:pStyle w:val="80"/>
        <w:shd w:val="clear" w:color="auto" w:fill="auto"/>
        <w:spacing w:before="0" w:line="110" w:lineRule="exact"/>
        <w:ind w:left="5020"/>
      </w:pPr>
      <w:proofErr w:type="spellStart"/>
      <w:r>
        <w:t>х</w:t>
      </w:r>
      <w:proofErr w:type="spellEnd"/>
    </w:p>
    <w:p w:rsidR="00EE6C33" w:rsidRPr="00B472A8" w:rsidRDefault="00EE6C33" w:rsidP="00EE6C33">
      <w:pPr>
        <w:pStyle w:val="50"/>
        <w:shd w:val="clear" w:color="auto" w:fill="auto"/>
        <w:spacing w:before="0" w:after="300" w:line="317" w:lineRule="exact"/>
        <w:ind w:right="20"/>
        <w:jc w:val="center"/>
        <w:rPr>
          <w:u w:val="single"/>
        </w:rPr>
      </w:pPr>
      <w:r w:rsidRPr="00B472A8">
        <w:rPr>
          <w:bCs w:val="0"/>
          <w:u w:val="single"/>
        </w:rPr>
        <w:t>Раздел 6. Анали</w:t>
      </w:r>
      <w:r>
        <w:rPr>
          <w:bCs w:val="0"/>
          <w:u w:val="single"/>
        </w:rPr>
        <w:t xml:space="preserve">з рисков реализации Программы и </w:t>
      </w:r>
      <w:r w:rsidRPr="00B472A8">
        <w:rPr>
          <w:bCs w:val="0"/>
          <w:u w:val="single"/>
        </w:rPr>
        <w:t>описание мер управлени</w:t>
      </w:r>
      <w:r>
        <w:rPr>
          <w:bCs w:val="0"/>
          <w:u w:val="single"/>
        </w:rPr>
        <w:t xml:space="preserve">я рисками реализации Программы 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840"/>
        <w:jc w:val="both"/>
      </w:pPr>
      <w:r>
        <w:t>На основе анализа мероприятий, предлагаемых для реализации Программы, выделены следующие риски ее реализация:</w:t>
      </w:r>
    </w:p>
    <w:p w:rsidR="00EE6C33" w:rsidRDefault="00EE6C33" w:rsidP="00EE6C33">
      <w:pPr>
        <w:pStyle w:val="20"/>
        <w:shd w:val="clear" w:color="auto" w:fill="auto"/>
        <w:spacing w:before="0" w:after="0" w:line="374" w:lineRule="exact"/>
        <w:ind w:firstLine="709"/>
        <w:jc w:val="both"/>
      </w:pPr>
      <w:proofErr w:type="gramStart"/>
      <w:r>
        <w:t>•   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</w:t>
      </w:r>
      <w:proofErr w:type="gramEnd"/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12" w:lineRule="exact"/>
        <w:ind w:firstLine="760"/>
        <w:jc w:val="both"/>
      </w:pPr>
      <w:r>
        <w:t>Финансовые риски связаны с возникновением бюджетного дефицита</w:t>
      </w:r>
      <w:r>
        <w:tab/>
        <w:t>и недостаточным вследствие этого уровнем бюджетного</w:t>
      </w: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jc w:val="both"/>
      </w:pPr>
      <w:r>
        <w:t>финансирования на курируемые сферы.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</w:pPr>
      <w:r>
        <w:t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</w:pPr>
      <w:r>
        <w:t>Кадровые риски обусловлены определенным дефицитом</w:t>
      </w:r>
    </w:p>
    <w:p w:rsidR="00EE6C33" w:rsidRDefault="00EE6C33" w:rsidP="00EE6C33">
      <w:pPr>
        <w:pStyle w:val="20"/>
        <w:shd w:val="clear" w:color="auto" w:fill="auto"/>
        <w:tabs>
          <w:tab w:val="left" w:pos="7200"/>
        </w:tabs>
        <w:spacing w:before="0" w:after="0" w:line="317" w:lineRule="exact"/>
        <w:jc w:val="both"/>
      </w:pPr>
      <w:r>
        <w:t>высококвалифицированных кадров.</w:t>
      </w:r>
      <w:r>
        <w:tab/>
        <w:t>^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Управление рисками реализации программы будет осуществляться на основе: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4" w:line="280" w:lineRule="exact"/>
        <w:ind w:firstLine="760"/>
        <w:jc w:val="both"/>
      </w:pPr>
      <w:r>
        <w:t>создание благоприятных условий;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  <w:tab w:val="right" w:pos="9323"/>
        </w:tabs>
        <w:spacing w:before="0" w:after="0" w:line="326" w:lineRule="exact"/>
        <w:ind w:firstLine="760"/>
        <w:jc w:val="both"/>
      </w:pPr>
      <w:r>
        <w:t>формирование эффективной системы управления</w:t>
      </w:r>
      <w:r>
        <w:tab/>
        <w:t>реализацией</w:t>
      </w: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jc w:val="both"/>
      </w:pPr>
      <w:r>
        <w:t>Программы и её подпрограмм, своевременная корректировка мероприятий;</w:t>
      </w:r>
    </w:p>
    <w:p w:rsidR="00EE6C33" w:rsidRDefault="00EE6C33" w:rsidP="00EE6C33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6" w:lineRule="exact"/>
        <w:ind w:firstLine="760"/>
      </w:pPr>
      <w: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  <w:proofErr w:type="gramStart"/>
      <w: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366634" w:rsidRDefault="00366634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366634" w:rsidRDefault="00366634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61BD3" w:rsidRDefault="00E61BD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61BD3" w:rsidRDefault="00E61BD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61BD3" w:rsidRDefault="00E61BD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p w:rsidR="00EE6C33" w:rsidRDefault="00EE6C33" w:rsidP="00EE6C33">
      <w:pPr>
        <w:pStyle w:val="50"/>
        <w:shd w:val="clear" w:color="auto" w:fill="auto"/>
        <w:spacing w:before="0" w:after="333" w:line="322" w:lineRule="exact"/>
        <w:ind w:right="300"/>
        <w:jc w:val="center"/>
      </w:pPr>
      <w:r>
        <w:lastRenderedPageBreak/>
        <w:t>Подпрограмма 1 «Благоустройство  Русскохаланского сельского поселения на 2015-2024 годы».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3320"/>
      </w:pPr>
      <w:r>
        <w:t>Паспорт подпрограммы 1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3320"/>
      </w:pPr>
    </w:p>
    <w:tbl>
      <w:tblPr>
        <w:tblStyle w:val="a4"/>
        <w:tblW w:w="9676" w:type="dxa"/>
        <w:tblLook w:val="04A0"/>
      </w:tblPr>
      <w:tblGrid>
        <w:gridCol w:w="817"/>
        <w:gridCol w:w="3544"/>
        <w:gridCol w:w="5315"/>
      </w:tblGrid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120" w:line="280" w:lineRule="exact"/>
              <w:ind w:left="180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120" w:after="0" w:line="280" w:lineRule="exact"/>
              <w:ind w:left="180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 подпрограммы 1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«Благоустройство Русскохаланского сельского поселения на 2015-2024 годы» (далее - подпрограмма 1)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1.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Соисполнитель Программы, ответственный за подпрограмму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 подпрограммы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3.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подпрограммы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Создание условий для организации благоустройства территории Русскохаланского сельского поселения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Обеспечение привлекательности сельской местности для комфортного  проживания населения.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Сроки реализации подпрограммы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t>2015-2024 годы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Этапы реализации не выделяются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8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Общий объем бюджетных ассигнований подпрограммы 1, в том числе за счет средств местного бюджета (с расшифровкой плановых объемов бюджетных ассигнований по годам ее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реализации), а также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t xml:space="preserve">Общий объем финансирования подпрограммы 1 в 2015-2024 годах за счет всех источников финансирования составит </w:t>
            </w:r>
            <w:r w:rsidR="00366634">
              <w:t>10866</w:t>
            </w:r>
            <w:r>
              <w:t xml:space="preserve"> тыс. рублей. Объем финансирования подпрограммы 1 в 2015-2024 годах за счет средств местного бюджета составит </w:t>
            </w:r>
            <w:r w:rsidR="00366634">
              <w:t>10866</w:t>
            </w:r>
            <w:r>
              <w:t xml:space="preserve"> тыс. рублей, в том числе по годам: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год- 517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- 837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- 1097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- 2080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год - </w:t>
            </w:r>
            <w:r w:rsidR="00366634">
              <w:t>1615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</w:t>
            </w:r>
            <w:r w:rsidR="00366634">
              <w:t>944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</w:t>
            </w:r>
            <w:r w:rsidR="00366634">
              <w:t>944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</w:t>
            </w:r>
            <w:r w:rsidR="00366634">
              <w:t>944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</w:t>
            </w:r>
            <w:r w:rsidR="00366634">
              <w:t>944</w:t>
            </w:r>
            <w:r>
              <w:t xml:space="preserve">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год - </w:t>
            </w:r>
            <w:r w:rsidR="00366634">
              <w:t>944</w:t>
            </w:r>
            <w:r>
              <w:t xml:space="preserve"> тыс. рублей.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EE6C33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7.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Показатели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Style w:val="21"/>
              </w:rPr>
              <w:t>конечных</w:t>
            </w:r>
            <w:proofErr w:type="gramEnd"/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lastRenderedPageBreak/>
              <w:t>результатов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подпрограммы 1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400"/>
              <w:jc w:val="both"/>
              <w:rPr>
                <w:color w:val="000000"/>
                <w:lang w:eastAsia="ru-RU" w:bidi="ru-RU"/>
              </w:rPr>
            </w:pPr>
            <w:r>
              <w:lastRenderedPageBreak/>
              <w:t>К 2024 году планируется: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lastRenderedPageBreak/>
              <w:t>- увеличение доли отдыхающих в местах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t>отдыха до 25%;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>
              <w:t>-увеличение доли посещаемости на детской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t>площадке до 45%.</w:t>
            </w:r>
          </w:p>
        </w:tc>
      </w:tr>
    </w:tbl>
    <w:p w:rsidR="00EE6C33" w:rsidRDefault="00EE6C33" w:rsidP="00EE6C33">
      <w:pPr>
        <w:pStyle w:val="50"/>
        <w:shd w:val="clear" w:color="auto" w:fill="auto"/>
        <w:spacing w:before="0" w:after="0" w:line="280" w:lineRule="exact"/>
      </w:pP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1. Характеристика сферы реализации подпрограммы 1, описание</w:t>
      </w:r>
      <w:r w:rsidRPr="00AC3EE7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EE6C33" w:rsidRPr="00AC3EE7" w:rsidRDefault="00EE6C33" w:rsidP="00EE6C33">
      <w:pPr>
        <w:pStyle w:val="50"/>
        <w:shd w:val="clear" w:color="auto" w:fill="auto"/>
        <w:spacing w:before="0" w:after="0" w:line="322" w:lineRule="exact"/>
        <w:ind w:right="2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Решение задач благоустройства населенных пунктов необходимо проводить программно-целевым методом.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480"/>
      </w:pPr>
      <w: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EE6C33" w:rsidRPr="006B10BB" w:rsidRDefault="00EE6C33" w:rsidP="00EE6C33">
      <w:pPr>
        <w:pStyle w:val="20"/>
        <w:shd w:val="clear" w:color="auto" w:fill="auto"/>
        <w:tabs>
          <w:tab w:val="left" w:pos="7301"/>
        </w:tabs>
        <w:spacing w:before="0" w:after="0" w:line="322" w:lineRule="exact"/>
        <w:ind w:firstLine="760"/>
        <w:jc w:val="both"/>
      </w:pPr>
      <w: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  <w:r>
        <w:tab/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Природно-климатические условия Русскохаланского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На территории Русскохаланского сельского поселения за период с 2009-2013 год в рамках областного проекта «500 парков Белогорья» в с</w:t>
      </w:r>
      <w:proofErr w:type="gramStart"/>
      <w:r>
        <w:t>.Р</w:t>
      </w:r>
      <w:proofErr w:type="gramEnd"/>
      <w:r>
        <w:t xml:space="preserve">усская Халань по пер. Центральной разбит парк «Юности» , где обустроена детская площадка с набором спортивных сооружений, в сквере высажены деревья, в том числе: туи, можжевельник и др. По инициативе жителей села в 2013 году была построена детская площадка по ул.Гагарина, по ул. </w:t>
      </w:r>
      <w:proofErr w:type="gramStart"/>
      <w:r>
        <w:t>Луговая</w:t>
      </w:r>
      <w:proofErr w:type="gramEnd"/>
      <w:r>
        <w:t>, по ул. Воровского.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В 20</w:t>
      </w:r>
      <w:r w:rsidR="00366634">
        <w:t>20</w:t>
      </w:r>
      <w:r>
        <w:t xml:space="preserve"> году планируется </w:t>
      </w:r>
      <w:r w:rsidR="00366634">
        <w:t>ремонт дорожного покрытия части ул. Горького и Гагарина</w:t>
      </w:r>
      <w:r>
        <w:t>, пляжи и детскую площадку.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Анализируя сложившуюся ситуацию по благоустройству территории Русскохаланского сельского поселения, можно выделить следующие проблемы: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 w:line="322" w:lineRule="exact"/>
        <w:ind w:firstLine="760"/>
        <w:jc w:val="both"/>
      </w:pPr>
      <w:r>
        <w:t>не на всей территории поселения расположены места для отдыха;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 w:line="322" w:lineRule="exact"/>
        <w:ind w:firstLine="760"/>
        <w:jc w:val="both"/>
      </w:pPr>
      <w:r>
        <w:t>низкий уровень культурного поведения жителей населенных пунктов</w:t>
      </w:r>
    </w:p>
    <w:p w:rsidR="00EE6C33" w:rsidRDefault="00EE6C33" w:rsidP="00EE6C33">
      <w:pPr>
        <w:pStyle w:val="20"/>
        <w:shd w:val="clear" w:color="auto" w:fill="auto"/>
        <w:tabs>
          <w:tab w:val="left" w:pos="5054"/>
        </w:tabs>
        <w:spacing w:before="0" w:after="0" w:line="322" w:lineRule="exact"/>
        <w:jc w:val="both"/>
      </w:pPr>
      <w:r>
        <w:t>на улицах и во дворах;</w:t>
      </w:r>
      <w:r>
        <w:tab/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 w:line="322" w:lineRule="exact"/>
        <w:ind w:firstLine="760"/>
        <w:jc w:val="both"/>
      </w:pPr>
      <w:r>
        <w:t>не бережное отношение к объектам благоустройства.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Несмотря на предпринимаемые меры, отдельные домовладения не ухожены, недостаточно занимаются благоустройством и содержанием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80"/>
        <w:jc w:val="both"/>
      </w:pPr>
      <w:r>
        <w:lastRenderedPageBreak/>
        <w:t>закрепленных территорий организации, расположенные на территориях населенных пунктов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80" w:firstLine="720"/>
        <w:jc w:val="both"/>
      </w:pPr>
      <w:r>
        <w:t>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80" w:firstLine="720"/>
        <w:jc w:val="both"/>
      </w:pPr>
      <w:r>
        <w:t xml:space="preserve">В течении 2015 года и последующих годов необходимо организовать и провести смотры конкурсы, направленные на благоустройство Русскохаланского сельского поселения, что </w:t>
      </w:r>
      <w:proofErr w:type="gramStart"/>
      <w:r>
        <w:t>позволит</w:t>
      </w:r>
      <w:proofErr w:type="gramEnd"/>
      <w:r>
        <w:t xml:space="preserve">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left="180" w:firstLine="720"/>
        <w:jc w:val="both"/>
      </w:pPr>
      <w:r>
        <w:t>Данная подпрограмма 1 направлена на повышение уровня комплексного благоустройства территории населенных пунктов Русскохаланского сельского поселения.</w:t>
      </w:r>
    </w:p>
    <w:p w:rsidR="00EE6C33" w:rsidRPr="00AC3EE7" w:rsidRDefault="00EE6C33" w:rsidP="00EE6C33">
      <w:pPr>
        <w:pStyle w:val="50"/>
        <w:shd w:val="clear" w:color="auto" w:fill="auto"/>
        <w:spacing w:before="0" w:after="25" w:line="280" w:lineRule="exact"/>
        <w:ind w:left="180"/>
        <w:jc w:val="center"/>
        <w:rPr>
          <w:u w:val="single"/>
        </w:rPr>
      </w:pPr>
      <w:r w:rsidRPr="00AC3EE7">
        <w:rPr>
          <w:bCs w:val="0"/>
          <w:u w:val="single"/>
        </w:rPr>
        <w:t>Раздел 2. Цель (цели), задачи, сроки и этапы реализации подпрограммы</w:t>
      </w:r>
    </w:p>
    <w:p w:rsidR="00EE6C33" w:rsidRPr="006B10BB" w:rsidRDefault="00EE6C33" w:rsidP="00EE6C33">
      <w:pPr>
        <w:pStyle w:val="20"/>
        <w:shd w:val="clear" w:color="auto" w:fill="auto"/>
        <w:tabs>
          <w:tab w:val="left" w:pos="7383"/>
        </w:tabs>
        <w:spacing w:before="0" w:after="0" w:line="280" w:lineRule="exact"/>
        <w:ind w:left="4700"/>
        <w:jc w:val="both"/>
      </w:pPr>
      <w:r w:rsidRPr="002000FC">
        <w:rPr>
          <w:lang w:bidi="en-US"/>
        </w:rPr>
        <w:tab/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520"/>
      </w:pPr>
      <w:r>
        <w:t>Основная цель подпрограммы 1 - создание условий для организации благоустройства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520"/>
      </w:pPr>
      <w:r>
        <w:t>Достижение цели связано с решением следующей задачи: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560"/>
      </w:pPr>
      <w:r>
        <w:t>- обеспечение привлекательности сельской местности для комфортного проживания населения.</w:t>
      </w:r>
    </w:p>
    <w:p w:rsidR="00EE6C33" w:rsidRDefault="00EE6C33" w:rsidP="00EE6C33">
      <w:pPr>
        <w:pStyle w:val="20"/>
        <w:shd w:val="clear" w:color="auto" w:fill="auto"/>
        <w:spacing w:before="0" w:after="300" w:line="322" w:lineRule="exact"/>
        <w:ind w:left="180" w:firstLine="720"/>
        <w:jc w:val="both"/>
      </w:pPr>
      <w:r>
        <w:t>Срок реализации подпрограммы 1: 2015-2024 годы, этапы реализации подпрограммы 1 не выделяются.</w:t>
      </w:r>
    </w:p>
    <w:p w:rsidR="00EE6C33" w:rsidRPr="00AC3EE7" w:rsidRDefault="00EE6C33" w:rsidP="00EE6C33">
      <w:pPr>
        <w:pStyle w:val="50"/>
        <w:shd w:val="clear" w:color="auto" w:fill="auto"/>
        <w:spacing w:before="0" w:after="0" w:line="322" w:lineRule="exact"/>
        <w:ind w:firstLine="560"/>
        <w:rPr>
          <w:u w:val="single"/>
        </w:rPr>
      </w:pPr>
      <w:r w:rsidRPr="00AC3EE7">
        <w:rPr>
          <w:bCs w:val="0"/>
          <w:u w:val="single"/>
        </w:rPr>
        <w:t>Раздел 3. Обоснование выделения системы основных мероприятий</w:t>
      </w: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left="180" w:firstLine="720"/>
        <w:jc w:val="both"/>
        <w:rPr>
          <w:bCs w:val="0"/>
          <w:u w:val="single"/>
        </w:rPr>
      </w:pPr>
      <w:r w:rsidRPr="00AC3EE7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1</w:t>
      </w:r>
    </w:p>
    <w:p w:rsidR="00EE6C33" w:rsidRPr="00AC3EE7" w:rsidRDefault="00EE6C33" w:rsidP="00EE6C33">
      <w:pPr>
        <w:pStyle w:val="50"/>
        <w:shd w:val="clear" w:color="auto" w:fill="auto"/>
        <w:spacing w:before="0" w:after="0" w:line="322" w:lineRule="exact"/>
        <w:ind w:left="180" w:firstLine="720"/>
        <w:jc w:val="both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720"/>
        <w:jc w:val="both"/>
      </w:pPr>
      <w:r>
        <w:t>Достижение цели и решение задач подпрограммы 1 намечается за счет реализации основного мероприятия:</w:t>
      </w:r>
    </w:p>
    <w:p w:rsidR="00EE6C33" w:rsidRPr="00AC3EE7" w:rsidRDefault="00EE6C33" w:rsidP="00EE6C33">
      <w:pPr>
        <w:pStyle w:val="50"/>
        <w:shd w:val="clear" w:color="auto" w:fill="auto"/>
        <w:spacing w:before="0" w:after="0" w:line="322" w:lineRule="exact"/>
        <w:ind w:left="1060"/>
        <w:rPr>
          <w:b w:val="0"/>
        </w:rPr>
      </w:pPr>
      <w:r w:rsidRPr="00AC3EE7">
        <w:rPr>
          <w:b w:val="0"/>
        </w:rPr>
        <w:t>- благоустройство территории сельского поселения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720"/>
        <w:jc w:val="both"/>
      </w:pPr>
      <w:r>
        <w:t>В рамках реализации основного мероприятия планируется улучшение привлекательности сельского поселения за счет содержания в надлежащем качестве объектов благоустройства.</w:t>
      </w:r>
    </w:p>
    <w:p w:rsidR="00EE6C33" w:rsidRDefault="00EE6C33" w:rsidP="00EE6C33">
      <w:pPr>
        <w:pStyle w:val="20"/>
        <w:shd w:val="clear" w:color="auto" w:fill="auto"/>
        <w:spacing w:before="0" w:after="300" w:line="322" w:lineRule="exact"/>
        <w:ind w:left="180" w:firstLine="1080"/>
      </w:pPr>
      <w:r>
        <w:t>Перечень основных мероприятий подпрограммы 1, представлен в приложении № 1 к Программе.</w:t>
      </w: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120"/>
        <w:jc w:val="center"/>
        <w:rPr>
          <w:bCs w:val="0"/>
          <w:u w:val="single"/>
        </w:rPr>
      </w:pPr>
      <w:r w:rsidRPr="00AC3EE7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1</w:t>
      </w:r>
    </w:p>
    <w:p w:rsidR="00EE6C33" w:rsidRPr="00AC3EE7" w:rsidRDefault="00EE6C33" w:rsidP="00EE6C33">
      <w:pPr>
        <w:pStyle w:val="50"/>
        <w:shd w:val="clear" w:color="auto" w:fill="auto"/>
        <w:spacing w:before="0" w:after="0" w:line="322" w:lineRule="exact"/>
        <w:ind w:right="12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720"/>
        <w:jc w:val="both"/>
      </w:pPr>
      <w:r>
        <w:t>Предполагаемые объемы финансирования подпрограммы 1 за 2015</w:t>
      </w:r>
      <w:r>
        <w:softHyphen/>
        <w:t xml:space="preserve">-2024 годы составит </w:t>
      </w:r>
      <w:r w:rsidR="00366634">
        <w:t>10866</w:t>
      </w:r>
      <w:r>
        <w:t xml:space="preserve"> тыс. рублей. Объемы финансирования в разрезе </w:t>
      </w:r>
      <w:r>
        <w:lastRenderedPageBreak/>
        <w:t>источников финансирования по годам реализации представлены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both"/>
      </w:pP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both"/>
      </w:pPr>
      <w:r>
        <w:t>Предполагаемые объемы финансирования подпрограммы 1</w:t>
      </w:r>
    </w:p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4"/>
        <w:tblW w:w="9685" w:type="dxa"/>
        <w:tblLook w:val="04A0"/>
      </w:tblPr>
      <w:tblGrid>
        <w:gridCol w:w="1723"/>
        <w:gridCol w:w="1016"/>
        <w:gridCol w:w="816"/>
        <w:gridCol w:w="816"/>
        <w:gridCol w:w="689"/>
        <w:gridCol w:w="753"/>
        <w:gridCol w:w="704"/>
        <w:gridCol w:w="704"/>
        <w:gridCol w:w="616"/>
        <w:gridCol w:w="616"/>
        <w:gridCol w:w="616"/>
        <w:gridCol w:w="616"/>
      </w:tblGrid>
      <w:tr w:rsidR="00EE6C33" w:rsidRPr="00ED531F" w:rsidTr="00366634">
        <w:tc>
          <w:tcPr>
            <w:tcW w:w="1723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1016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6946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366634">
        <w:tc>
          <w:tcPr>
            <w:tcW w:w="1723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816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89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3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04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4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366634" w:rsidTr="00366634">
        <w:tc>
          <w:tcPr>
            <w:tcW w:w="1723" w:type="dxa"/>
            <w:vAlign w:val="bottom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vAlign w:val="bottom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10866</w:t>
            </w:r>
          </w:p>
        </w:tc>
        <w:tc>
          <w:tcPr>
            <w:tcW w:w="816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517</w:t>
            </w:r>
          </w:p>
        </w:tc>
        <w:tc>
          <w:tcPr>
            <w:tcW w:w="816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837</w:t>
            </w:r>
          </w:p>
        </w:tc>
        <w:tc>
          <w:tcPr>
            <w:tcW w:w="689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1097</w:t>
            </w:r>
          </w:p>
        </w:tc>
        <w:tc>
          <w:tcPr>
            <w:tcW w:w="753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2080</w:t>
            </w:r>
          </w:p>
        </w:tc>
        <w:tc>
          <w:tcPr>
            <w:tcW w:w="704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1615</w:t>
            </w:r>
          </w:p>
        </w:tc>
        <w:tc>
          <w:tcPr>
            <w:tcW w:w="704" w:type="dxa"/>
            <w:vAlign w:val="center"/>
          </w:tcPr>
          <w:p w:rsidR="00366634" w:rsidRPr="00AD75D4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</w:tr>
      <w:tr w:rsidR="00EE6C33" w:rsidRPr="00CB23A1" w:rsidTr="00366634">
        <w:tc>
          <w:tcPr>
            <w:tcW w:w="1723" w:type="dxa"/>
            <w:vAlign w:val="bottom"/>
          </w:tcPr>
          <w:p w:rsidR="00EE6C33" w:rsidRPr="00B472A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</w:tcPr>
          <w:p w:rsidR="00EE6C33" w:rsidRPr="00AD75D4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EE6C33" w:rsidRPr="00AD75D4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</w:tr>
      <w:tr w:rsidR="00366634" w:rsidTr="00F85A27">
        <w:tc>
          <w:tcPr>
            <w:tcW w:w="1723" w:type="dxa"/>
          </w:tcPr>
          <w:p w:rsidR="00366634" w:rsidRPr="00B472A8" w:rsidRDefault="00366634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472A8">
              <w:rPr>
                <w:rStyle w:val="212pt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vAlign w:val="bottom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ind w:left="3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10866</w:t>
            </w:r>
          </w:p>
        </w:tc>
        <w:tc>
          <w:tcPr>
            <w:tcW w:w="816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517</w:t>
            </w:r>
          </w:p>
        </w:tc>
        <w:tc>
          <w:tcPr>
            <w:tcW w:w="816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837</w:t>
            </w:r>
          </w:p>
        </w:tc>
        <w:tc>
          <w:tcPr>
            <w:tcW w:w="689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1097</w:t>
            </w:r>
          </w:p>
        </w:tc>
        <w:tc>
          <w:tcPr>
            <w:tcW w:w="753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2080</w:t>
            </w:r>
          </w:p>
        </w:tc>
        <w:tc>
          <w:tcPr>
            <w:tcW w:w="704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1615</w:t>
            </w:r>
          </w:p>
        </w:tc>
        <w:tc>
          <w:tcPr>
            <w:tcW w:w="704" w:type="dxa"/>
            <w:vAlign w:val="center"/>
          </w:tcPr>
          <w:p w:rsidR="00366634" w:rsidRPr="00AD75D4" w:rsidRDefault="00366634" w:rsidP="00F85A27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F85A27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F85A27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F85A27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  <w:tc>
          <w:tcPr>
            <w:tcW w:w="616" w:type="dxa"/>
          </w:tcPr>
          <w:p w:rsidR="00366634" w:rsidRDefault="00366634" w:rsidP="00F85A27">
            <w:r w:rsidRPr="00CF4089">
              <w:rPr>
                <w:rStyle w:val="212pt"/>
                <w:rFonts w:eastAsiaTheme="minorHAnsi"/>
                <w:sz w:val="20"/>
                <w:szCs w:val="20"/>
              </w:rPr>
              <w:t>944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180" w:firstLine="72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1200"/>
        <w:jc w:val="both"/>
      </w:pPr>
      <w: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EE6C33" w:rsidRDefault="00EE6C33" w:rsidP="00EE6C33">
      <w:pPr>
        <w:pStyle w:val="20"/>
        <w:shd w:val="clear" w:color="auto" w:fill="auto"/>
        <w:spacing w:before="0" w:after="304" w:line="322" w:lineRule="exact"/>
        <w:ind w:right="-1" w:firstLine="1200"/>
        <w:jc w:val="both"/>
      </w:pPr>
      <w: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EE6C33" w:rsidRPr="00AD75D4" w:rsidRDefault="00EE6C33" w:rsidP="00EE6C33">
      <w:pPr>
        <w:pStyle w:val="50"/>
        <w:shd w:val="clear" w:color="auto" w:fill="auto"/>
        <w:spacing w:before="0" w:after="0" w:line="317" w:lineRule="exact"/>
        <w:ind w:right="-1"/>
        <w:jc w:val="center"/>
        <w:rPr>
          <w:u w:val="single"/>
        </w:rPr>
      </w:pPr>
      <w:r w:rsidRPr="00AD75D4">
        <w:rPr>
          <w:bCs w:val="0"/>
          <w:u w:val="single"/>
        </w:rPr>
        <w:t>Раздел 5. Прогноз п</w:t>
      </w:r>
      <w:r>
        <w:rPr>
          <w:bCs w:val="0"/>
          <w:u w:val="single"/>
        </w:rPr>
        <w:t>оказателей конечного результата реализации подпрограммы 1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200"/>
        <w:jc w:val="both"/>
      </w:pPr>
      <w: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200"/>
        <w:jc w:val="both"/>
      </w:pPr>
      <w:r>
        <w:t>Социальный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200"/>
        <w:jc w:val="both"/>
      </w:pPr>
      <w:r>
        <w:t>Достижение к 2024 году целевых показателей привлекательности сельского поселения, создание мест для массового отдыха и комфортного время провождения, обустройство прилегающих территорий местных родников и их содержание в надлежащем состоянии.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200"/>
        <w:jc w:val="both"/>
      </w:pPr>
      <w:r>
        <w:t>Показатели конечного результата реализации подпрограммы 1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EE6C33" w:rsidRDefault="00EE6C33" w:rsidP="00EE6C33">
      <w:pPr>
        <w:pStyle w:val="a6"/>
        <w:shd w:val="clear" w:color="auto" w:fill="auto"/>
        <w:spacing w:after="0" w:line="280" w:lineRule="exact"/>
        <w:jc w:val="left"/>
        <w:rPr>
          <w:b w:val="0"/>
          <w:bCs w:val="0"/>
        </w:rPr>
      </w:pPr>
    </w:p>
    <w:p w:rsidR="00EE6C33" w:rsidRDefault="00EE6C33" w:rsidP="00EE6C33">
      <w:pPr>
        <w:pStyle w:val="a6"/>
        <w:shd w:val="clear" w:color="auto" w:fill="auto"/>
        <w:spacing w:after="0" w:line="280" w:lineRule="exact"/>
        <w:jc w:val="center"/>
        <w:rPr>
          <w:bCs w:val="0"/>
        </w:rPr>
      </w:pPr>
      <w:r w:rsidRPr="00AD75D4">
        <w:rPr>
          <w:bCs w:val="0"/>
        </w:rPr>
        <w:t>Показатели конечного результата реализации подпрограммы 1</w:t>
      </w:r>
    </w:p>
    <w:p w:rsidR="00EE6C33" w:rsidRPr="00AD75D4" w:rsidRDefault="00EE6C33" w:rsidP="00EE6C33">
      <w:pPr>
        <w:pStyle w:val="a6"/>
        <w:shd w:val="clear" w:color="auto" w:fill="auto"/>
        <w:spacing w:after="0" w:line="280" w:lineRule="exact"/>
        <w:jc w:val="center"/>
      </w:pPr>
    </w:p>
    <w:tbl>
      <w:tblPr>
        <w:tblStyle w:val="a4"/>
        <w:tblW w:w="9747" w:type="dxa"/>
        <w:tblLayout w:type="fixed"/>
        <w:tblLook w:val="04A0"/>
      </w:tblPr>
      <w:tblGrid>
        <w:gridCol w:w="445"/>
        <w:gridCol w:w="1555"/>
        <w:gridCol w:w="798"/>
        <w:gridCol w:w="616"/>
        <w:gridCol w:w="728"/>
        <w:gridCol w:w="688"/>
        <w:gridCol w:w="728"/>
        <w:gridCol w:w="668"/>
        <w:gridCol w:w="676"/>
        <w:gridCol w:w="676"/>
        <w:gridCol w:w="676"/>
        <w:gridCol w:w="876"/>
        <w:gridCol w:w="617"/>
      </w:tblGrid>
      <w:tr w:rsidR="00EE6C33" w:rsidTr="00EE6C33">
        <w:trPr>
          <w:trHeight w:val="461"/>
        </w:trPr>
        <w:tc>
          <w:tcPr>
            <w:tcW w:w="44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798" w:type="dxa"/>
          </w:tcPr>
          <w:p w:rsidR="00EE6C33" w:rsidRPr="00AD75D4" w:rsidRDefault="00EE6C33" w:rsidP="00EE6C33">
            <w:pPr>
              <w:pStyle w:val="20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6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</w:tr>
      <w:tr w:rsidR="00EE6C33" w:rsidTr="00EE6C33">
        <w:tc>
          <w:tcPr>
            <w:tcW w:w="445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Доля отдыхающих в местах отдыха</w:t>
            </w:r>
          </w:p>
        </w:tc>
        <w:tc>
          <w:tcPr>
            <w:tcW w:w="798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%</w:t>
            </w:r>
          </w:p>
        </w:tc>
        <w:tc>
          <w:tcPr>
            <w:tcW w:w="61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6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10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66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35</w:t>
            </w:r>
          </w:p>
        </w:tc>
      </w:tr>
      <w:tr w:rsidR="00EE6C33" w:rsidTr="00EE6C33">
        <w:tc>
          <w:tcPr>
            <w:tcW w:w="445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2.</w:t>
            </w:r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 xml:space="preserve">Доля </w:t>
            </w:r>
            <w:r w:rsidRPr="00AD75D4">
              <w:rPr>
                <w:rStyle w:val="212pt"/>
                <w:sz w:val="20"/>
                <w:szCs w:val="20"/>
              </w:rPr>
              <w:lastRenderedPageBreak/>
              <w:t>посещаемости на детской площадке</w:t>
            </w:r>
          </w:p>
        </w:tc>
        <w:tc>
          <w:tcPr>
            <w:tcW w:w="798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lastRenderedPageBreak/>
              <w:t>%</w:t>
            </w:r>
          </w:p>
        </w:tc>
        <w:tc>
          <w:tcPr>
            <w:tcW w:w="61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15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25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30</w:t>
            </w:r>
          </w:p>
        </w:tc>
        <w:tc>
          <w:tcPr>
            <w:tcW w:w="66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45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50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55</w:t>
            </w:r>
          </w:p>
        </w:tc>
        <w:tc>
          <w:tcPr>
            <w:tcW w:w="8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260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60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65</w:t>
            </w:r>
          </w:p>
        </w:tc>
      </w:tr>
    </w:tbl>
    <w:p w:rsidR="00EE6C33" w:rsidRPr="00AD75D4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center"/>
        <w:rPr>
          <w:b/>
        </w:rPr>
      </w:pP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22" w:lineRule="exact"/>
        <w:ind w:right="-1" w:firstLine="102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22" w:lineRule="exact"/>
        <w:ind w:right="-1" w:firstLine="1020"/>
        <w:jc w:val="both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330" w:line="317" w:lineRule="exact"/>
        <w:ind w:right="380"/>
        <w:jc w:val="center"/>
      </w:pPr>
      <w:r>
        <w:lastRenderedPageBreak/>
        <w:t>Подпрограмма 2 «Поддержка почвенного плодородия в рамках</w:t>
      </w:r>
      <w:r>
        <w:br/>
        <w:t>концепции областного проекта «Зеленая столица» администрации</w:t>
      </w:r>
      <w:r>
        <w:br/>
        <w:t>Русскохаланского сельского поселения на 2015-2024 годы»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Паспорт подпрограммы 2</w:t>
      </w:r>
    </w:p>
    <w:p w:rsidR="00EE6C33" w:rsidRDefault="00EE6C33" w:rsidP="00EE6C33">
      <w:pPr>
        <w:pStyle w:val="20"/>
        <w:shd w:val="clear" w:color="auto" w:fill="auto"/>
        <w:spacing w:before="0" w:after="0" w:line="326" w:lineRule="exact"/>
        <w:ind w:firstLine="760"/>
        <w:jc w:val="both"/>
      </w:pPr>
    </w:p>
    <w:tbl>
      <w:tblPr>
        <w:tblStyle w:val="a4"/>
        <w:tblW w:w="9676" w:type="dxa"/>
        <w:tblLook w:val="04A0"/>
      </w:tblPr>
      <w:tblGrid>
        <w:gridCol w:w="817"/>
        <w:gridCol w:w="3544"/>
        <w:gridCol w:w="5315"/>
      </w:tblGrid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left="200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left="200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 подпрограммы 2</w:t>
            </w:r>
          </w:p>
        </w:tc>
        <w:tc>
          <w:tcPr>
            <w:tcW w:w="5315" w:type="dxa"/>
            <w:vAlign w:val="bottom"/>
          </w:tcPr>
          <w:p w:rsidR="00EE6C33" w:rsidRPr="00AB7F57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«Поддержка почвенного плодородия в рамках концепции областного проекта «Зеленая столица Русскохаланского сельского поселения на 2015-2024 годы» (далее - подпрограмма 2)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1.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Соисполнитель Программы, ответственный за подпрограмму 2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  <w:vAlign w:val="center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31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 подпрограммы 2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3.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подпрограммы 2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Увеличить количество зеленых насаждений на территории Русскохаланского сельского поселения.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 2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>
              <w:t>водоохранных</w:t>
            </w:r>
            <w:proofErr w:type="spellEnd"/>
            <w:r>
              <w:t xml:space="preserve"> зон водных объектов.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Сроки реализации подпрограммы 2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2015-2024 годы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Этапы реализации не выделяются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Общий объем бюджетных ассигнований подпрограммы 2, в том числе за счет средств местного бюджета (с расшифровкой плановых объемов бюджетных ассигнований по годам ее реализации), а также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leader="underscore" w:pos="2453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Общий объем финансирования подпрограммы 2 в 2015-2024 годах за счет всех источников финансирования составит 00,0тыс. рублей. Планируемый объем финансирования подпрограммы 2 в 2015-2024 годах за счет средств областного бюджета составит 00,0 тыс. рублей.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24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год - 00,0 тыс. рублей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82"/>
              <w:jc w:val="both"/>
              <w:rPr>
                <w:color w:val="000000"/>
                <w:lang w:eastAsia="ru-RU" w:bidi="ru-RU"/>
              </w:rPr>
            </w:pPr>
            <w: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lastRenderedPageBreak/>
              <w:t>7.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Показатели конечных результатов подпрограммы 2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ind w:left="400" w:right="86"/>
              <w:jc w:val="both"/>
              <w:rPr>
                <w:color w:val="000000"/>
                <w:lang w:eastAsia="ru-RU" w:bidi="ru-RU"/>
              </w:rPr>
            </w:pPr>
            <w:r>
              <w:t>К 2024 году планируется: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ind w:right="86"/>
              <w:jc w:val="both"/>
              <w:rPr>
                <w:color w:val="000000"/>
                <w:lang w:eastAsia="ru-RU" w:bidi="ru-RU"/>
              </w:rPr>
            </w:pPr>
            <w: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>
              <w:t>водоохранных</w:t>
            </w:r>
            <w:proofErr w:type="spellEnd"/>
            <w:r>
              <w:t xml:space="preserve"> зон водных объектов на площади до 138 га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74" w:lineRule="exact"/>
      </w:pPr>
    </w:p>
    <w:p w:rsidR="00EE6C33" w:rsidRPr="000F206A" w:rsidRDefault="00EE6C33" w:rsidP="00EE6C33">
      <w:pPr>
        <w:pStyle w:val="50"/>
        <w:shd w:val="clear" w:color="auto" w:fill="auto"/>
        <w:spacing w:before="0" w:after="304" w:line="326" w:lineRule="exact"/>
        <w:ind w:right="-1"/>
        <w:jc w:val="center"/>
        <w:rPr>
          <w:u w:val="single"/>
        </w:rPr>
      </w:pPr>
      <w:r w:rsidRPr="000F206A">
        <w:rPr>
          <w:bCs w:val="0"/>
          <w:u w:val="single"/>
        </w:rPr>
        <w:t>Раздел 1. Характеристика сферы реализации подпрограммы 2, описание</w:t>
      </w:r>
      <w:r w:rsidRPr="000F206A">
        <w:rPr>
          <w:bCs w:val="0"/>
          <w:u w:val="single"/>
        </w:rPr>
        <w:br/>
        <w:t>основных проблем в указанной сфере и прогноз ее развития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Для малолесных областей, к которым относятся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 xml:space="preserve">Цель проекта «Зелена столица» - увеличить количество зеленых насаждений на территории Белгородской области. Это очень актуально для нашей местности. </w:t>
      </w:r>
      <w:proofErr w:type="gramStart"/>
      <w:r>
        <w:t xml:space="preserve">Еще полтора века назад площадь лесов в границах современной </w:t>
      </w:r>
      <w:proofErr w:type="spellStart"/>
      <w:r>
        <w:t>Белгородчины</w:t>
      </w:r>
      <w:proofErr w:type="spellEnd"/>
      <w:r>
        <w:t xml:space="preserve"> составляла до 50% от общей территории.</w:t>
      </w:r>
      <w:proofErr w:type="gramEnd"/>
      <w:r>
        <w:t xml:space="preserve">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</w:t>
      </w:r>
      <w:proofErr w:type="gramStart"/>
      <w:r>
        <w:t>масштабного</w:t>
      </w:r>
      <w:proofErr w:type="gramEnd"/>
      <w:r>
        <w:t xml:space="preserve"> развитие эрозийных процессов.</w:t>
      </w:r>
    </w:p>
    <w:p w:rsidR="00EE6C33" w:rsidRDefault="00EE6C33" w:rsidP="00EE6C33">
      <w:pPr>
        <w:pStyle w:val="20"/>
        <w:shd w:val="clear" w:color="auto" w:fill="auto"/>
        <w:tabs>
          <w:tab w:val="left" w:pos="4003"/>
        </w:tabs>
        <w:spacing w:before="0" w:after="0" w:line="322" w:lineRule="exact"/>
        <w:ind w:right="-1" w:firstLine="1140"/>
        <w:jc w:val="both"/>
      </w:pPr>
      <w: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</w:t>
      </w:r>
      <w:proofErr w:type="gramStart"/>
      <w:r>
        <w:t xml:space="preserve"> ,</w:t>
      </w:r>
      <w:proofErr w:type="gramEnd"/>
      <w:r>
        <w:t xml:space="preserve">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>
        <w:tab/>
        <w:t>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Реализация областного проекта «Зеленая столица» за период с 2011 года по 2013год бы</w:t>
      </w:r>
      <w:r w:rsidR="00F85A27">
        <w:t>ло высажено 46 га, осенью 2013 г</w:t>
      </w:r>
      <w:r>
        <w:t>.-350 шт</w:t>
      </w:r>
      <w:proofErr w:type="gramStart"/>
      <w:r>
        <w:t>.д</w:t>
      </w:r>
      <w:proofErr w:type="gramEnd"/>
      <w:r>
        <w:t>уба и яблони.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Работники учреждений сельского поселения участвуют в сборе семян для реализации программы «Зеленая столица».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Ежегодно высаживаются цветы на территории школы и детского сада, дома культуры</w:t>
      </w:r>
      <w:proofErr w:type="gramStart"/>
      <w:r>
        <w:t xml:space="preserve"> ,</w:t>
      </w:r>
      <w:proofErr w:type="gramEnd"/>
      <w:r>
        <w:t xml:space="preserve"> ФАП , возле памятника погибшим воинам и в парке.</w:t>
      </w:r>
    </w:p>
    <w:p w:rsidR="00EE6C33" w:rsidRDefault="00EE6C33" w:rsidP="00EE6C33">
      <w:pPr>
        <w:pStyle w:val="20"/>
        <w:shd w:val="clear" w:color="auto" w:fill="auto"/>
        <w:tabs>
          <w:tab w:val="left" w:pos="5582"/>
        </w:tabs>
        <w:spacing w:before="0" w:after="0" w:line="322" w:lineRule="exact"/>
        <w:ind w:right="-1" w:firstLine="1140"/>
        <w:jc w:val="both"/>
      </w:pPr>
      <w:r>
        <w:t>Анализируя сложившуюся ситуацию в этой сфе</w:t>
      </w:r>
      <w:r w:rsidR="009B3E25">
        <w:t>ре</w:t>
      </w:r>
      <w:r>
        <w:t>, можно выделить следующие проблемы:</w:t>
      </w:r>
      <w:r>
        <w:tab/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- недостаточное облесение эрозийно-опасных участков;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>-недостаточный уход за участками зеленых насаждений.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  <w:r>
        <w:t xml:space="preserve">Реализация Подпрограммы 2 позволит обеспечить облесение </w:t>
      </w:r>
      <w:proofErr w:type="spellStart"/>
      <w:r>
        <w:t>эрозийно</w:t>
      </w:r>
      <w:r>
        <w:softHyphen/>
        <w:t>опасных</w:t>
      </w:r>
      <w:proofErr w:type="spellEnd"/>
      <w:r>
        <w:t xml:space="preserve"> участков,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 в полном объеме.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right="-1" w:firstLine="900"/>
        <w:jc w:val="both"/>
      </w:pPr>
      <w:r>
        <w:t xml:space="preserve">Существующие участки зеленых насаждений общего пользования и растений нуждаются в постоянном уходе. Администрацией Русскохаланского сельского поселения проводится систематический уход за </w:t>
      </w:r>
      <w:r>
        <w:lastRenderedPageBreak/>
        <w:t>существующими насаждениями</w:t>
      </w:r>
      <w:proofErr w:type="gramStart"/>
      <w:r>
        <w:t xml:space="preserve"> :</w:t>
      </w:r>
      <w:proofErr w:type="gramEnd"/>
      <w:r>
        <w:t xml:space="preserve"> вырезка поросли, </w:t>
      </w:r>
      <w:proofErr w:type="spellStart"/>
      <w:r>
        <w:t>кронирование</w:t>
      </w:r>
      <w:proofErr w:type="spellEnd"/>
      <w:r>
        <w:t>, уборка аварийных и старых деревьев, декоративная обрезка, подсадка саженцев, разбивка клумб и другие работы.</w:t>
      </w:r>
    </w:p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/>
        <w:jc w:val="center"/>
        <w:rPr>
          <w:u w:val="single"/>
        </w:rPr>
      </w:pPr>
      <w:r w:rsidRPr="000F206A">
        <w:rPr>
          <w:bCs w:val="0"/>
          <w:u w:val="single"/>
        </w:rPr>
        <w:t>Раздел 2. Цель (цели), задачи, сроки и этапы реализации подпрограммы</w:t>
      </w:r>
      <w:bookmarkStart w:id="0" w:name="bookmark0"/>
      <w:r>
        <w:rPr>
          <w:bCs w:val="0"/>
          <w:u w:val="single"/>
        </w:rPr>
        <w:t xml:space="preserve"> </w:t>
      </w:r>
      <w:r w:rsidRPr="000F206A">
        <w:rPr>
          <w:rStyle w:val="1TimesNewRoman14pt"/>
          <w:rFonts w:eastAsia="CordiaUPC"/>
          <w:b/>
          <w:bCs/>
          <w:u w:val="single"/>
        </w:rPr>
        <w:t>2</w:t>
      </w:r>
      <w:bookmarkEnd w:id="0"/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114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90" w:line="317" w:lineRule="exact"/>
        <w:ind w:firstLine="900"/>
        <w:jc w:val="both"/>
      </w:pPr>
      <w:r>
        <w:t>Основная цель подпрограммы 2 - увеличить количество зеленых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firstLine="900"/>
        <w:jc w:val="both"/>
      </w:pPr>
      <w:r>
        <w:t>Достижение цели связано с решением следующие задачи:</w:t>
      </w:r>
    </w:p>
    <w:p w:rsidR="00EE6C33" w:rsidRDefault="00EE6C33" w:rsidP="009B3E25">
      <w:pPr>
        <w:pStyle w:val="20"/>
        <w:numPr>
          <w:ilvl w:val="0"/>
          <w:numId w:val="9"/>
        </w:numPr>
        <w:shd w:val="clear" w:color="auto" w:fill="auto"/>
        <w:tabs>
          <w:tab w:val="left" w:pos="1623"/>
        </w:tabs>
        <w:spacing w:before="0" w:after="0" w:line="312" w:lineRule="exact"/>
        <w:ind w:right="-2" w:firstLine="900"/>
        <w:jc w:val="both"/>
      </w:pPr>
      <w:r>
        <w:t>сплошное облесение мело</w:t>
      </w:r>
      <w:r w:rsidR="009B3E25">
        <w:t xml:space="preserve">вых склонов и эрозионно-опасных </w:t>
      </w:r>
      <w:r>
        <w:t xml:space="preserve">участков деградированных и малопродуктивных угодий и </w:t>
      </w:r>
      <w:proofErr w:type="spellStart"/>
      <w:r>
        <w:t>водоохранных</w:t>
      </w:r>
      <w:proofErr w:type="spellEnd"/>
      <w:r>
        <w:t xml:space="preserve"> зон водных объектов.</w:t>
      </w:r>
    </w:p>
    <w:p w:rsidR="00EE6C33" w:rsidRDefault="00EE6C33" w:rsidP="00EE6C33">
      <w:pPr>
        <w:pStyle w:val="20"/>
        <w:shd w:val="clear" w:color="auto" w:fill="auto"/>
        <w:spacing w:before="0" w:after="326" w:line="312" w:lineRule="exact"/>
        <w:ind w:firstLine="900"/>
        <w:jc w:val="both"/>
      </w:pPr>
      <w:r>
        <w:t>Срок реализации подпрограммы 2: 2015-2024 годы, этапы реализации подпрограммы 2 не выделяются.</w:t>
      </w:r>
    </w:p>
    <w:p w:rsidR="00F85A27" w:rsidRPr="00F85A27" w:rsidRDefault="00EE6C33" w:rsidP="00F85A27">
      <w:pPr>
        <w:pStyle w:val="50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 w:rsidRPr="00F85A27">
        <w:rPr>
          <w:bCs w:val="0"/>
          <w:u w:val="single"/>
        </w:rPr>
        <w:t>Раздел 3. Обоснов</w:t>
      </w:r>
      <w:r w:rsidR="00F85A27" w:rsidRPr="00F85A27">
        <w:rPr>
          <w:bCs w:val="0"/>
          <w:u w:val="single"/>
        </w:rPr>
        <w:t xml:space="preserve">ание выделения системы основных </w:t>
      </w:r>
      <w:r w:rsidRPr="00F85A27">
        <w:rPr>
          <w:bCs w:val="0"/>
          <w:u w:val="single"/>
        </w:rPr>
        <w:t>мероприятий</w:t>
      </w:r>
      <w:r w:rsidR="00F85A27" w:rsidRPr="00F85A27">
        <w:rPr>
          <w:u w:val="single"/>
        </w:rPr>
        <w:t xml:space="preserve"> </w:t>
      </w:r>
      <w:r w:rsidRPr="00F85A27">
        <w:rPr>
          <w:bCs w:val="0"/>
          <w:u w:val="single"/>
        </w:rPr>
        <w:t xml:space="preserve">и краткое описание основных мероприятий </w:t>
      </w:r>
    </w:p>
    <w:p w:rsidR="00EE6C33" w:rsidRDefault="00F85A27" w:rsidP="00F85A27">
      <w:pPr>
        <w:pStyle w:val="50"/>
        <w:shd w:val="clear" w:color="auto" w:fill="auto"/>
        <w:spacing w:before="0" w:after="0" w:line="280" w:lineRule="exact"/>
        <w:ind w:firstLine="900"/>
        <w:jc w:val="center"/>
        <w:rPr>
          <w:bCs w:val="0"/>
          <w:u w:val="single"/>
        </w:rPr>
      </w:pPr>
      <w:r>
        <w:rPr>
          <w:bCs w:val="0"/>
          <w:u w:val="single"/>
        </w:rPr>
        <w:t>подпрограммы 2</w:t>
      </w:r>
    </w:p>
    <w:p w:rsidR="00F85A27" w:rsidRPr="00F85A27" w:rsidRDefault="00F85A27" w:rsidP="00F85A27">
      <w:pPr>
        <w:pStyle w:val="50"/>
        <w:shd w:val="clear" w:color="auto" w:fill="auto"/>
        <w:spacing w:before="0" w:after="0" w:line="280" w:lineRule="exact"/>
        <w:ind w:firstLine="90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00"/>
        <w:jc w:val="both"/>
      </w:pPr>
      <w:r>
        <w:t>Достижение цели и решение задач подпрограммы 2 намечается за счет реализации основного мероприятия:</w:t>
      </w:r>
    </w:p>
    <w:p w:rsidR="00EE6C33" w:rsidRPr="000F206A" w:rsidRDefault="00EE6C33" w:rsidP="00EE6C33">
      <w:pPr>
        <w:pStyle w:val="50"/>
        <w:numPr>
          <w:ilvl w:val="0"/>
          <w:numId w:val="4"/>
        </w:numPr>
        <w:shd w:val="clear" w:color="auto" w:fill="auto"/>
        <w:tabs>
          <w:tab w:val="left" w:pos="1623"/>
        </w:tabs>
        <w:spacing w:before="0" w:after="0" w:line="317" w:lineRule="exact"/>
        <w:ind w:firstLine="900"/>
        <w:jc w:val="both"/>
        <w:rPr>
          <w:b w:val="0"/>
        </w:rPr>
      </w:pPr>
      <w:r w:rsidRPr="000F206A">
        <w:rPr>
          <w:b w:val="0"/>
        </w:rPr>
        <w:t>поддержка почвенного плодородия в рамках концепции областного проекта «Зеленая столица».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00"/>
        <w:jc w:val="both"/>
      </w:pPr>
      <w:r>
        <w:t>В рамках осуществления этого мероприятия предусматривается нарезка борозд для посадки саженцев и семян.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firstLine="900"/>
        <w:jc w:val="both"/>
      </w:pPr>
      <w:r>
        <w:t>Перечень основных мероприятий подпрограммы 2, представлен в приложении № 1 к Программе.</w:t>
      </w:r>
    </w:p>
    <w:p w:rsidR="00EE6C33" w:rsidRPr="000F206A" w:rsidRDefault="00EE6C33" w:rsidP="00EE6C33">
      <w:pPr>
        <w:pStyle w:val="50"/>
        <w:shd w:val="clear" w:color="auto" w:fill="auto"/>
        <w:spacing w:before="0" w:after="258" w:line="280" w:lineRule="exact"/>
        <w:ind w:firstLine="900"/>
        <w:jc w:val="both"/>
        <w:rPr>
          <w:u w:val="single"/>
        </w:rPr>
      </w:pPr>
      <w:r w:rsidRPr="000F206A">
        <w:rPr>
          <w:bCs w:val="0"/>
          <w:u w:val="single"/>
        </w:rPr>
        <w:t>Раздел 4. Ресурсное обеспечение подпрограммы 2.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00"/>
        <w:jc w:val="both"/>
      </w:pPr>
      <w:r>
        <w:t xml:space="preserve">Предполагаемые объемы финансирования подпрограммы 2 </w:t>
      </w:r>
      <w:proofErr w:type="gramStart"/>
      <w:r>
        <w:t>за</w:t>
      </w:r>
      <w:proofErr w:type="gramEnd"/>
      <w:r>
        <w:t xml:space="preserve"> </w:t>
      </w:r>
    </w:p>
    <w:p w:rsidR="00EE6C33" w:rsidRDefault="00EE6C33" w:rsidP="00EE6C33">
      <w:pPr>
        <w:pStyle w:val="20"/>
        <w:shd w:val="clear" w:color="auto" w:fill="auto"/>
        <w:spacing w:before="0" w:after="333" w:line="322" w:lineRule="exact"/>
        <w:ind w:right="-1"/>
        <w:jc w:val="both"/>
      </w:pPr>
      <w:r>
        <w:t>2015-2024 годы составит 0 тыс. рублей. Объемы финансирования в разрезе источников финансирования по годам реализации представлены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Предполагаемые объемы финансирования подпрограммы 2</w:t>
      </w:r>
    </w:p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4"/>
        <w:tblW w:w="9685" w:type="dxa"/>
        <w:tblLook w:val="04A0"/>
      </w:tblPr>
      <w:tblGrid>
        <w:gridCol w:w="1726"/>
        <w:gridCol w:w="872"/>
        <w:gridCol w:w="772"/>
        <w:gridCol w:w="772"/>
        <w:gridCol w:w="733"/>
        <w:gridCol w:w="834"/>
        <w:gridCol w:w="756"/>
        <w:gridCol w:w="756"/>
        <w:gridCol w:w="616"/>
        <w:gridCol w:w="616"/>
        <w:gridCol w:w="616"/>
        <w:gridCol w:w="616"/>
      </w:tblGrid>
      <w:tr w:rsidR="00EE6C33" w:rsidRPr="00ED531F" w:rsidTr="00EE6C33">
        <w:tc>
          <w:tcPr>
            <w:tcW w:w="1726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872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7087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EE6C33">
        <w:tc>
          <w:tcPr>
            <w:tcW w:w="1726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72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33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EE6C33" w:rsidTr="00EE6C33">
        <w:tc>
          <w:tcPr>
            <w:tcW w:w="172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  <w:tr w:rsidR="00EE6C33" w:rsidRPr="00CB23A1" w:rsidTr="00EE6C33">
        <w:tc>
          <w:tcPr>
            <w:tcW w:w="172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E6C33" w:rsidRPr="000F206A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16" w:type="dxa"/>
          </w:tcPr>
          <w:p w:rsidR="00EE6C33" w:rsidRPr="000F206A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16" w:type="dxa"/>
          </w:tcPr>
          <w:p w:rsidR="00EE6C33" w:rsidRPr="000F206A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</w:tr>
      <w:tr w:rsidR="00EE6C33" w:rsidTr="00EE6C33">
        <w:tc>
          <w:tcPr>
            <w:tcW w:w="1726" w:type="dxa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firstLine="320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Областной бюджет</w:t>
            </w:r>
          </w:p>
        </w:tc>
        <w:tc>
          <w:tcPr>
            <w:tcW w:w="8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72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33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5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-142" w:firstLine="46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0F206A" w:rsidRDefault="00EE6C33" w:rsidP="00EE6C33">
            <w:pPr>
              <w:ind w:left="-142" w:firstLine="462"/>
              <w:jc w:val="center"/>
              <w:rPr>
                <w:sz w:val="20"/>
                <w:szCs w:val="20"/>
              </w:rPr>
            </w:pPr>
            <w:r w:rsidRPr="000F206A">
              <w:rPr>
                <w:rStyle w:val="212pt"/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-142" w:right="360" w:firstLine="462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-142" w:right="-1" w:firstLine="462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2 из различных источников </w:t>
      </w:r>
      <w:r>
        <w:lastRenderedPageBreak/>
        <w:t>финансирования и ресурсное обеспечение реализации подпрограммы 2 Программы за счет средств областного бюджета по годам представлены соответственно в приложениях № 3 и № 4 к Программе.</w:t>
      </w:r>
    </w:p>
    <w:p w:rsidR="00EE6C33" w:rsidRDefault="00EE6C33" w:rsidP="00EE6C33">
      <w:pPr>
        <w:pStyle w:val="20"/>
        <w:shd w:val="clear" w:color="auto" w:fill="auto"/>
        <w:spacing w:before="0" w:after="296" w:line="317" w:lineRule="exact"/>
        <w:ind w:left="-142" w:right="-1" w:firstLine="462"/>
        <w:jc w:val="both"/>
      </w:pPr>
      <w: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EE6C33" w:rsidRPr="000F206A" w:rsidRDefault="00EE6C33" w:rsidP="00EE6C33">
      <w:pPr>
        <w:pStyle w:val="50"/>
        <w:shd w:val="clear" w:color="auto" w:fill="auto"/>
        <w:spacing w:before="0" w:after="304" w:line="322" w:lineRule="exact"/>
        <w:ind w:right="580"/>
        <w:jc w:val="center"/>
        <w:rPr>
          <w:u w:val="single"/>
        </w:rPr>
      </w:pPr>
      <w:r w:rsidRPr="000F206A">
        <w:rPr>
          <w:bCs w:val="0"/>
          <w:u w:val="single"/>
        </w:rPr>
        <w:t>Раздел 5. Прогноз показателей конечного результата</w:t>
      </w:r>
      <w:r w:rsidRPr="000F206A">
        <w:rPr>
          <w:bCs w:val="0"/>
          <w:u w:val="single"/>
        </w:rPr>
        <w:br/>
        <w:t>реализации подпрограммы 2.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800"/>
        <w:jc w:val="both"/>
      </w:pPr>
      <w:r>
        <w:t xml:space="preserve">В результата реализации подпрограммы 2 к 2024 году планируется достижение конечного результата </w:t>
      </w:r>
      <w:proofErr w:type="gramStart"/>
      <w:r>
        <w:t>и</w:t>
      </w:r>
      <w:proofErr w:type="gramEnd"/>
      <w:r>
        <w:t xml:space="preserve"> кроме того, реализация подпрограммы 2 направлена на увеличения зеленых насаждений на территории администрации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right="-1" w:firstLine="800"/>
        <w:jc w:val="both"/>
      </w:pPr>
      <w:r>
        <w:t>Достижение прогнозируемых целевых показателей подпрограммы 2 приведены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2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</w:p>
    <w:tbl>
      <w:tblPr>
        <w:tblStyle w:val="a4"/>
        <w:tblW w:w="9747" w:type="dxa"/>
        <w:tblLayout w:type="fixed"/>
        <w:tblLook w:val="04A0"/>
      </w:tblPr>
      <w:tblGrid>
        <w:gridCol w:w="445"/>
        <w:gridCol w:w="1555"/>
        <w:gridCol w:w="798"/>
        <w:gridCol w:w="616"/>
        <w:gridCol w:w="728"/>
        <w:gridCol w:w="688"/>
        <w:gridCol w:w="728"/>
        <w:gridCol w:w="668"/>
        <w:gridCol w:w="676"/>
        <w:gridCol w:w="676"/>
        <w:gridCol w:w="676"/>
        <w:gridCol w:w="876"/>
        <w:gridCol w:w="617"/>
      </w:tblGrid>
      <w:tr w:rsidR="00EE6C33" w:rsidRPr="00AD75D4" w:rsidTr="00EE6C33">
        <w:trPr>
          <w:trHeight w:val="461"/>
        </w:trPr>
        <w:tc>
          <w:tcPr>
            <w:tcW w:w="44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798" w:type="dxa"/>
          </w:tcPr>
          <w:p w:rsidR="00EE6C33" w:rsidRPr="00AD75D4" w:rsidRDefault="00EE6C33" w:rsidP="00EE6C33">
            <w:pPr>
              <w:pStyle w:val="20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6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</w:tr>
      <w:tr w:rsidR="00EE6C33" w:rsidRPr="00AD75D4" w:rsidTr="00EE6C33">
        <w:tc>
          <w:tcPr>
            <w:tcW w:w="445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Облесение</w:t>
            </w:r>
          </w:p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эрозионно-опасных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F206A">
              <w:rPr>
                <w:rStyle w:val="212pt"/>
                <w:sz w:val="20"/>
                <w:szCs w:val="20"/>
              </w:rPr>
              <w:t>участков,</w:t>
            </w:r>
          </w:p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деградированных и малопродуктивных угодий и</w:t>
            </w:r>
          </w:p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0F206A">
              <w:rPr>
                <w:rStyle w:val="212pt"/>
                <w:sz w:val="20"/>
                <w:szCs w:val="20"/>
              </w:rPr>
              <w:t>водоохранных</w:t>
            </w:r>
            <w:proofErr w:type="spellEnd"/>
            <w:r w:rsidRPr="000F206A">
              <w:rPr>
                <w:rStyle w:val="212pt"/>
                <w:sz w:val="20"/>
                <w:szCs w:val="20"/>
              </w:rPr>
              <w:t xml:space="preserve"> зон водных объектов</w:t>
            </w:r>
          </w:p>
        </w:tc>
        <w:tc>
          <w:tcPr>
            <w:tcW w:w="798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"/>
                <w:sz w:val="20"/>
                <w:szCs w:val="20"/>
              </w:rPr>
              <w:t>га</w:t>
            </w:r>
          </w:p>
        </w:tc>
        <w:tc>
          <w:tcPr>
            <w:tcW w:w="61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21</w:t>
            </w:r>
          </w:p>
        </w:tc>
        <w:tc>
          <w:tcPr>
            <w:tcW w:w="728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42</w:t>
            </w:r>
          </w:p>
        </w:tc>
        <w:tc>
          <w:tcPr>
            <w:tcW w:w="688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63</w:t>
            </w:r>
          </w:p>
        </w:tc>
        <w:tc>
          <w:tcPr>
            <w:tcW w:w="728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84</w:t>
            </w:r>
          </w:p>
        </w:tc>
        <w:tc>
          <w:tcPr>
            <w:tcW w:w="668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105</w:t>
            </w:r>
          </w:p>
        </w:tc>
        <w:tc>
          <w:tcPr>
            <w:tcW w:w="67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1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0F206A">
              <w:rPr>
                <w:rStyle w:val="212pt1"/>
                <w:sz w:val="20"/>
                <w:szCs w:val="20"/>
              </w:rPr>
              <w:t>126</w:t>
            </w:r>
          </w:p>
        </w:tc>
        <w:tc>
          <w:tcPr>
            <w:tcW w:w="67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44" w:hanging="44"/>
              <w:jc w:val="center"/>
              <w:rPr>
                <w:rStyle w:val="212pt1"/>
                <w:sz w:val="20"/>
                <w:szCs w:val="20"/>
              </w:rPr>
            </w:pPr>
            <w:r w:rsidRPr="000F206A">
              <w:rPr>
                <w:rStyle w:val="212pt1"/>
                <w:sz w:val="20"/>
                <w:szCs w:val="20"/>
              </w:rPr>
              <w:t>129</w:t>
            </w:r>
          </w:p>
        </w:tc>
        <w:tc>
          <w:tcPr>
            <w:tcW w:w="67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1"/>
                <w:sz w:val="20"/>
                <w:szCs w:val="20"/>
              </w:rPr>
            </w:pPr>
            <w:r w:rsidRPr="000F206A">
              <w:rPr>
                <w:rStyle w:val="212pt1"/>
                <w:sz w:val="20"/>
                <w:szCs w:val="20"/>
              </w:rPr>
              <w:t>133</w:t>
            </w:r>
          </w:p>
        </w:tc>
        <w:tc>
          <w:tcPr>
            <w:tcW w:w="876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1"/>
                <w:sz w:val="20"/>
                <w:szCs w:val="20"/>
              </w:rPr>
            </w:pPr>
            <w:r w:rsidRPr="000F206A">
              <w:rPr>
                <w:rStyle w:val="212pt1"/>
                <w:sz w:val="20"/>
                <w:szCs w:val="20"/>
              </w:rPr>
              <w:t>135</w:t>
            </w:r>
          </w:p>
        </w:tc>
        <w:tc>
          <w:tcPr>
            <w:tcW w:w="617" w:type="dxa"/>
            <w:vAlign w:val="center"/>
          </w:tcPr>
          <w:p w:rsidR="00EE6C33" w:rsidRPr="000F206A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2pt1"/>
                <w:sz w:val="20"/>
                <w:szCs w:val="20"/>
              </w:rPr>
            </w:pPr>
            <w:r w:rsidRPr="000F206A">
              <w:rPr>
                <w:rStyle w:val="212pt1"/>
                <w:sz w:val="20"/>
                <w:szCs w:val="20"/>
              </w:rPr>
              <w:t>138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326" w:line="312" w:lineRule="exact"/>
        <w:ind w:firstLine="84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2" w:lineRule="exact"/>
        <w:ind w:right="-1" w:firstLine="8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EE6C33" w:rsidRDefault="00EE6C33" w:rsidP="00EE6C33">
      <w:pPr>
        <w:pStyle w:val="20"/>
        <w:shd w:val="clear" w:color="auto" w:fill="auto"/>
        <w:spacing w:before="0" w:after="326" w:line="312" w:lineRule="exact"/>
        <w:ind w:firstLine="84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326" w:line="312" w:lineRule="exact"/>
        <w:ind w:firstLine="84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640"/>
        <w:jc w:val="both"/>
      </w:pPr>
    </w:p>
    <w:p w:rsidR="00EE6C33" w:rsidRPr="00696B02" w:rsidRDefault="00EE6C33" w:rsidP="00EE6C33">
      <w:pPr>
        <w:pStyle w:val="50"/>
        <w:shd w:val="clear" w:color="auto" w:fill="auto"/>
        <w:spacing w:before="0" w:after="0" w:line="280" w:lineRule="exact"/>
        <w:ind w:left="4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760"/>
        <w:jc w:val="both"/>
      </w:pPr>
    </w:p>
    <w:p w:rsidR="00EE6C33" w:rsidRDefault="00EE6C33" w:rsidP="00EE6C33">
      <w:pPr>
        <w:pStyle w:val="50"/>
        <w:shd w:val="clear" w:color="auto" w:fill="auto"/>
        <w:spacing w:before="0" w:after="333" w:line="322" w:lineRule="exact"/>
        <w:ind w:left="40"/>
        <w:jc w:val="center"/>
      </w:pPr>
      <w:r>
        <w:lastRenderedPageBreak/>
        <w:t xml:space="preserve">Подпрограмма 3 «Развитие сферы </w:t>
      </w:r>
      <w:proofErr w:type="spellStart"/>
      <w:r>
        <w:t>культурно-досуговой</w:t>
      </w:r>
      <w:proofErr w:type="spellEnd"/>
      <w:r>
        <w:t xml:space="preserve"> деятельности</w:t>
      </w:r>
      <w:r>
        <w:br/>
        <w:t>Русскохаланского сельского поселения на 2015-2024 годы»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Паспорт подпрограммы 3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</w:p>
    <w:tbl>
      <w:tblPr>
        <w:tblStyle w:val="a4"/>
        <w:tblW w:w="9676" w:type="dxa"/>
        <w:tblLook w:val="04A0"/>
      </w:tblPr>
      <w:tblGrid>
        <w:gridCol w:w="817"/>
        <w:gridCol w:w="3544"/>
        <w:gridCol w:w="5315"/>
      </w:tblGrid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left="200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left="200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 Подпрограммы 3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 xml:space="preserve">«Развитие сферы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Русскохаланского сельского поселения на 2015-2024 годы» (далее - подпрограмма 3)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1.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Соисполнитель Программы, ответственный за подпрограмму 3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  <w:vAlign w:val="center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 подпрограммы 3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МКУК «Русскохаланский центральный сельский Дом культуры»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3.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подпрограммы 3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 xml:space="preserve">Стимулирование развития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на территории Русскохаланского сельского поселения.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 3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Обеспечение доступа населения к услугам досуга.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Сроки реализации подпрограммы 3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2015-2024 годы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Этапы реализации не выделяются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Общий объем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Style w:val="21"/>
              </w:rPr>
              <w:t>бюджетных</w:t>
            </w:r>
            <w:proofErr w:type="gramEnd"/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proofErr w:type="gramStart"/>
            <w:r>
              <w:rPr>
                <w:rStyle w:val="21"/>
              </w:rPr>
              <w:t>Ассигнований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подпрограммы 3,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в том числе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за счет средств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местного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бюджета (с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расшифровкой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плановых</w:t>
            </w:r>
            <w:proofErr w:type="gramEnd"/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объемов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бюджетных  ассигнований по годам ее реализации), а также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прогнозный объем средств, привлекаемых из других источников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 xml:space="preserve">Общий объем финансирования подпрограммы 3 в 2015-2024 годах за счет всех источников финансирования составит </w:t>
            </w:r>
            <w:r w:rsidR="00F85A27">
              <w:t>7054,7</w:t>
            </w:r>
            <w:r>
              <w:t>,0 тыс. рублей. Объем финансирования подпрограммы 3 в 2015</w:t>
            </w:r>
            <w:r>
              <w:softHyphen/>
              <w:t xml:space="preserve">-2024 годах за счет средств местного бюджета составит </w:t>
            </w:r>
            <w:r w:rsidR="00F85A27">
              <w:t>7054</w:t>
            </w:r>
            <w:r>
              <w:t>,7 тыс. рублей, в том числе по годам: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год - 1312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год - 1526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год - 1616,7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>год – 2205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  <w:rPr>
                <w:color w:val="000000"/>
                <w:lang w:eastAsia="ru-RU" w:bidi="ru-RU"/>
              </w:rPr>
            </w:pPr>
            <w:r>
              <w:t xml:space="preserve">год - </w:t>
            </w:r>
            <w:r w:rsidR="00F85A27">
              <w:t>395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 xml:space="preserve">год - </w:t>
            </w:r>
            <w:r w:rsidR="00F85A27">
              <w:t>0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>год – 0 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>год – 0 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>год – 0 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>год – 0  тыс. рублей.</w:t>
            </w:r>
          </w:p>
          <w:p w:rsidR="00EE6C33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ind w:right="176"/>
              <w:jc w:val="both"/>
            </w:pPr>
            <w:r>
              <w:t xml:space="preserve">Планируемый объем финансирования подпрограммы  в 2015-2024 годах за счет средств областного бюджета </w:t>
            </w:r>
            <w:r>
              <w:lastRenderedPageBreak/>
              <w:t>составит 287,3 тыс. рублей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ind w:right="176" w:firstLine="340"/>
              <w:jc w:val="both"/>
              <w:rPr>
                <w:color w:val="000000"/>
                <w:lang w:eastAsia="ru-RU" w:bidi="ru-RU"/>
              </w:rPr>
            </w:pPr>
            <w: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lastRenderedPageBreak/>
              <w:t>7.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Показатели конечных результатов подпрограммы  3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120" w:line="280" w:lineRule="exact"/>
              <w:ind w:left="400"/>
              <w:rPr>
                <w:color w:val="000000"/>
                <w:lang w:eastAsia="ru-RU" w:bidi="ru-RU"/>
              </w:rPr>
            </w:pPr>
            <w:r>
              <w:t>К 2024 году планируется: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12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- увеличение количества посетителей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до 27,7 тыс. человек.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98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left="160" w:right="14" w:firstLine="680"/>
        <w:jc w:val="both"/>
      </w:pPr>
    </w:p>
    <w:p w:rsidR="00EE6C33" w:rsidRPr="00AB7F57" w:rsidRDefault="00EE6C33" w:rsidP="00EE6C33">
      <w:pPr>
        <w:pStyle w:val="50"/>
        <w:shd w:val="clear" w:color="auto" w:fill="auto"/>
        <w:spacing w:before="0" w:after="300" w:line="322" w:lineRule="exact"/>
        <w:ind w:left="140"/>
        <w:jc w:val="center"/>
        <w:rPr>
          <w:u w:val="single"/>
        </w:rPr>
      </w:pPr>
      <w:r w:rsidRPr="00AB7F57">
        <w:rPr>
          <w:bCs w:val="0"/>
          <w:u w:val="single"/>
        </w:rPr>
        <w:t>Раздел 1. Характеристика сферы реал</w:t>
      </w:r>
      <w:r>
        <w:rPr>
          <w:bCs w:val="0"/>
          <w:u w:val="single"/>
        </w:rPr>
        <w:t xml:space="preserve">изации подпрограммы 3, описание </w:t>
      </w:r>
      <w:r w:rsidRPr="00AB7F57">
        <w:rPr>
          <w:bCs w:val="0"/>
          <w:u w:val="single"/>
        </w:rPr>
        <w:t>основных проблем в указанной сфере и прогноз ее развития</w:t>
      </w:r>
    </w:p>
    <w:p w:rsidR="00EE6C33" w:rsidRPr="00584A74" w:rsidRDefault="00EE6C33" w:rsidP="00EE6C33">
      <w:pPr>
        <w:pStyle w:val="20"/>
        <w:shd w:val="clear" w:color="auto" w:fill="auto"/>
        <w:tabs>
          <w:tab w:val="left" w:pos="7848"/>
        </w:tabs>
        <w:spacing w:before="0" w:after="0" w:line="322" w:lineRule="exact"/>
        <w:ind w:right="-1" w:firstLine="940"/>
        <w:jc w:val="both"/>
      </w:pPr>
      <w: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>
        <w:t>гуманизации</w:t>
      </w:r>
      <w:proofErr w:type="spellEnd"/>
      <w:r>
        <w:t xml:space="preserve">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940"/>
        <w:jc w:val="both"/>
      </w:pPr>
      <w:r>
        <w:t>Настоящая программа определяет комплекс мер по усилению роли культуры в Русскохаланском сельском поселении, дальнейшему ее развитию, сохранению накопленного культурного наследия.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940"/>
        <w:jc w:val="both"/>
      </w:pPr>
      <w:r>
        <w:t xml:space="preserve">На территории Русскохаланского сельского поселения действует МКУК «Русскохаланский ЦСДК», численность специалистов составляет 5 человек и обслуживающий персонал 1 человек. На базе МКУК «Русскохаланский ЦСДК» работает </w:t>
      </w:r>
      <w:r w:rsidR="00281057">
        <w:t>11</w:t>
      </w:r>
      <w:r>
        <w:t xml:space="preserve"> клубных формирований общей численностью </w:t>
      </w:r>
      <w:r w:rsidR="00281057">
        <w:t>191 участник</w:t>
      </w:r>
      <w:r>
        <w:t xml:space="preserve"> (клубы по интересам, любительские объединения, танцевальные кружки и мн. др.).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940"/>
        <w:jc w:val="both"/>
      </w:pPr>
      <w:r>
        <w:t>Специалисты МКУК «Русскохаланский ЦСДК» участвовали во всех районных праздниках, фестивалях, конкурсах, выставках декоративно-</w:t>
      </w:r>
      <w:r>
        <w:softHyphen/>
        <w:t>прикладного искусства. В 2013 году работники МКУК «Русскохаланский ЦСДК» принимали участие в районной эстафете, проходящей в селе Орлик «Славим родное Белогорье », принимали участие в празднике посвященного 85-летию образования поселка Чернянка, в смотре хоровых коллективов «Родники творчества», представляли семью в районном конкурсе «Творческая семья».</w:t>
      </w:r>
    </w:p>
    <w:p w:rsidR="00EE6C33" w:rsidRDefault="00EE6C33" w:rsidP="00EE6C33">
      <w:pPr>
        <w:pStyle w:val="20"/>
        <w:shd w:val="clear" w:color="auto" w:fill="auto"/>
        <w:tabs>
          <w:tab w:val="left" w:pos="1766"/>
          <w:tab w:val="left" w:pos="3456"/>
          <w:tab w:val="left" w:pos="6485"/>
          <w:tab w:val="left" w:pos="8314"/>
        </w:tabs>
        <w:spacing w:before="0" w:after="0" w:line="322" w:lineRule="exact"/>
        <w:ind w:right="-1" w:firstLine="940"/>
        <w:jc w:val="both"/>
      </w:pPr>
      <w:r>
        <w:t>Работа МКУК «Русскохаланский ЦСДК» строится на комплексном подходе в организации культурно-просветительской работы с учетом всех категорий</w:t>
      </w:r>
      <w:r>
        <w:tab/>
        <w:t>ж</w:t>
      </w:r>
      <w:r w:rsidR="00281057">
        <w:t>ителей,</w:t>
      </w:r>
      <w:r w:rsidR="00281057">
        <w:tab/>
        <w:t>их интересов и</w:t>
      </w:r>
      <w:r w:rsidR="00281057">
        <w:tab/>
        <w:t xml:space="preserve">духовных </w:t>
      </w:r>
      <w:r>
        <w:t>запросов.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40"/>
        <w:jc w:val="both"/>
      </w:pPr>
      <w:r>
        <w:t xml:space="preserve">Здание после капитального ремонта требует реконструкции системы отопления, а также переоснащения современным оборудованием. Техническое состояние, площадь и уровень оснащения здания уже не соответствует требуемым стандартам. В связи с этим проведение </w:t>
      </w:r>
      <w:r>
        <w:lastRenderedPageBreak/>
        <w:t>мероприятий с участием приглашаемых творческих коллективов, а также текущая работа, в первую очередь с детьми, бывают затруднены.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940"/>
        <w:jc w:val="both"/>
      </w:pPr>
      <w:r>
        <w:t>В то же время предполагается ведение активной работы, направленной на удовлетворение потребностей населения в услугах культуры и искусства; сохранение и дальнейшее развитие творческих возможностей коллективов художественной самодеятельности, детских кружков, любительских объединений; вовлечение в культурную жизнь жителей Русскохаланского сельского поселения всех возрастов.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940"/>
        <w:jc w:val="both"/>
      </w:pPr>
      <w: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right="-1" w:firstLine="940"/>
        <w:jc w:val="both"/>
      </w:pPr>
      <w: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-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120"/>
        <w:jc w:val="center"/>
        <w:rPr>
          <w:bCs w:val="0"/>
          <w:u w:val="single"/>
        </w:rPr>
      </w:pPr>
      <w:r w:rsidRPr="00D91888">
        <w:rPr>
          <w:bCs w:val="0"/>
          <w:u w:val="single"/>
        </w:rPr>
        <w:t xml:space="preserve">Раздел 2. Цель (цели), задачи, сроки и этапы реализации </w:t>
      </w:r>
    </w:p>
    <w:p w:rsidR="00EE6C33" w:rsidRPr="00D91888" w:rsidRDefault="00EE6C33" w:rsidP="00EE6C33">
      <w:pPr>
        <w:pStyle w:val="50"/>
        <w:shd w:val="clear" w:color="auto" w:fill="auto"/>
        <w:spacing w:before="0" w:after="0" w:line="280" w:lineRule="exact"/>
        <w:ind w:left="120"/>
        <w:jc w:val="center"/>
        <w:rPr>
          <w:u w:val="single"/>
        </w:rPr>
      </w:pPr>
      <w:r w:rsidRPr="00D91888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3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240" w:right="380" w:firstLine="840"/>
        <w:jc w:val="both"/>
      </w:pPr>
    </w:p>
    <w:p w:rsidR="00EE6C33" w:rsidRPr="00584A74" w:rsidRDefault="00EE6C33" w:rsidP="00EE6C33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t xml:space="preserve">Основная цель подпрограммы 3 - стимулирование развития </w:t>
      </w:r>
      <w:proofErr w:type="spellStart"/>
      <w:r>
        <w:t>культурно</w:t>
      </w:r>
      <w:r>
        <w:softHyphen/>
        <w:t>-досуговой</w:t>
      </w:r>
      <w:proofErr w:type="spellEnd"/>
      <w:r>
        <w:t xml:space="preserve"> деятельности на территории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right="-1" w:firstLine="780"/>
        <w:jc w:val="both"/>
      </w:pPr>
      <w:r>
        <w:t>Достижение цели включает в себя решение следующие задачи:</w:t>
      </w:r>
    </w:p>
    <w:p w:rsidR="00EE6C33" w:rsidRDefault="00EE6C33" w:rsidP="00EE6C33">
      <w:pPr>
        <w:pStyle w:val="20"/>
        <w:shd w:val="clear" w:color="auto" w:fill="auto"/>
        <w:spacing w:before="0" w:after="0" w:line="280" w:lineRule="exact"/>
        <w:ind w:right="-1" w:firstLine="780"/>
        <w:jc w:val="both"/>
      </w:pPr>
      <w:r>
        <w:t>- обеспечение доступа населения к услугам досуга.</w:t>
      </w:r>
    </w:p>
    <w:p w:rsidR="00EE6C33" w:rsidRDefault="00EE6C33" w:rsidP="00EE6C33">
      <w:pPr>
        <w:pStyle w:val="20"/>
        <w:shd w:val="clear" w:color="auto" w:fill="auto"/>
        <w:spacing w:before="0" w:after="326" w:line="312" w:lineRule="exact"/>
        <w:ind w:right="-1" w:firstLine="780"/>
        <w:jc w:val="both"/>
      </w:pPr>
      <w:r>
        <w:t>Срок реализации подпрограммы 3: 2015-2024 годы, этапы реализации подпрограммы 3 не выделяются.</w:t>
      </w:r>
    </w:p>
    <w:p w:rsidR="00EE6C33" w:rsidRPr="00D91888" w:rsidRDefault="00EE6C33" w:rsidP="00EE6C33">
      <w:pPr>
        <w:pStyle w:val="50"/>
        <w:shd w:val="clear" w:color="auto" w:fill="auto"/>
        <w:spacing w:before="0" w:after="0" w:line="280" w:lineRule="exact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Раздел 3. Обоснование выделения системы основных мероприятий</w:t>
      </w:r>
    </w:p>
    <w:p w:rsidR="00EE6C33" w:rsidRPr="00D91888" w:rsidRDefault="00EE6C33" w:rsidP="00EE6C33">
      <w:pPr>
        <w:pStyle w:val="50"/>
        <w:shd w:val="clear" w:color="auto" w:fill="auto"/>
        <w:spacing w:before="0" w:after="257" w:line="280" w:lineRule="exact"/>
        <w:ind w:right="-1" w:firstLine="780"/>
        <w:jc w:val="both"/>
        <w:rPr>
          <w:u w:val="single"/>
        </w:rPr>
      </w:pPr>
      <w:r w:rsidRPr="00D91888">
        <w:rPr>
          <w:bCs w:val="0"/>
          <w:u w:val="single"/>
        </w:rPr>
        <w:t>и краткое описание основных мероприятий подпрограммы 3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t>Достижение цели и решение задач подпрограммы 3 намечается за счет реализации основного мероприятия:</w:t>
      </w:r>
    </w:p>
    <w:p w:rsidR="00EE6C33" w:rsidRPr="00D91888" w:rsidRDefault="00EE6C33" w:rsidP="00EE6C33">
      <w:pPr>
        <w:pStyle w:val="50"/>
        <w:shd w:val="clear" w:color="auto" w:fill="auto"/>
        <w:spacing w:before="0" w:after="0" w:line="317" w:lineRule="exact"/>
        <w:ind w:right="-1" w:firstLine="780"/>
        <w:jc w:val="both"/>
        <w:rPr>
          <w:b w:val="0"/>
        </w:rPr>
      </w:pPr>
      <w:r>
        <w:t xml:space="preserve">- </w:t>
      </w:r>
      <w:r w:rsidRPr="00D91888">
        <w:rPr>
          <w:b w:val="0"/>
        </w:rPr>
        <w:t>обеспечение деятельности учреждений культуры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  <w:r>
        <w:t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сохранение, развитие накопленного культурного и духовного потенциала, культурной жизни населения.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firstLine="720"/>
        <w:jc w:val="both"/>
      </w:pPr>
      <w:r>
        <w:lastRenderedPageBreak/>
        <w:t>Перечень основных мероприятий подпрограммы 3, представлен в приложении № 1 к Программе.</w:t>
      </w:r>
    </w:p>
    <w:p w:rsidR="00EE6C33" w:rsidRPr="00D91888" w:rsidRDefault="00EE6C33" w:rsidP="00EE6C33">
      <w:pPr>
        <w:pStyle w:val="50"/>
        <w:shd w:val="clear" w:color="auto" w:fill="auto"/>
        <w:spacing w:before="0" w:after="249" w:line="280" w:lineRule="exact"/>
        <w:ind w:firstLine="720"/>
        <w:jc w:val="center"/>
        <w:rPr>
          <w:u w:val="single"/>
        </w:rPr>
      </w:pPr>
      <w:r w:rsidRPr="00D91888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3</w:t>
      </w:r>
    </w:p>
    <w:p w:rsidR="00EE6C33" w:rsidRDefault="00EE6C33" w:rsidP="00EE6C33">
      <w:pPr>
        <w:pStyle w:val="20"/>
        <w:shd w:val="clear" w:color="auto" w:fill="auto"/>
        <w:spacing w:before="0" w:after="393" w:line="322" w:lineRule="exact"/>
        <w:ind w:right="380" w:firstLine="720"/>
        <w:jc w:val="both"/>
      </w:pPr>
      <w:r>
        <w:t>Предполагаемые объемы финансирования подпрограммы 3 за 2015</w:t>
      </w:r>
      <w:r>
        <w:softHyphen/>
        <w:t>-2024 годы составит 8761,7 тыс. рублей. Объемы финансирования в разрезе источников финансирования по годам реализации представлены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220" w:firstLine="740"/>
        <w:jc w:val="both"/>
      </w:pPr>
      <w:r>
        <w:t>Предполагаемые объемы финансирования подпрограммы 3</w:t>
      </w:r>
    </w:p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4"/>
        <w:tblW w:w="9685" w:type="dxa"/>
        <w:tblLook w:val="04A0"/>
      </w:tblPr>
      <w:tblGrid>
        <w:gridCol w:w="1727"/>
        <w:gridCol w:w="868"/>
        <w:gridCol w:w="766"/>
        <w:gridCol w:w="766"/>
        <w:gridCol w:w="766"/>
        <w:gridCol w:w="826"/>
        <w:gridCol w:w="751"/>
        <w:gridCol w:w="751"/>
        <w:gridCol w:w="616"/>
        <w:gridCol w:w="616"/>
        <w:gridCol w:w="616"/>
        <w:gridCol w:w="616"/>
      </w:tblGrid>
      <w:tr w:rsidR="00EE6C33" w:rsidRPr="00ED531F" w:rsidTr="00EE6C33">
        <w:tc>
          <w:tcPr>
            <w:tcW w:w="1726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872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7087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EE6C33">
        <w:tc>
          <w:tcPr>
            <w:tcW w:w="1726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72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33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EE6C33" w:rsidTr="00EE6C33">
        <w:tc>
          <w:tcPr>
            <w:tcW w:w="172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vAlign w:val="bottom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7054,7</w:t>
            </w:r>
          </w:p>
        </w:tc>
        <w:tc>
          <w:tcPr>
            <w:tcW w:w="772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1312</w:t>
            </w:r>
          </w:p>
        </w:tc>
        <w:tc>
          <w:tcPr>
            <w:tcW w:w="772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1526</w:t>
            </w:r>
          </w:p>
        </w:tc>
        <w:tc>
          <w:tcPr>
            <w:tcW w:w="733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1616,7</w:t>
            </w:r>
          </w:p>
        </w:tc>
        <w:tc>
          <w:tcPr>
            <w:tcW w:w="834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2205</w:t>
            </w:r>
          </w:p>
        </w:tc>
        <w:tc>
          <w:tcPr>
            <w:tcW w:w="756" w:type="dxa"/>
            <w:vAlign w:val="bottom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395</w:t>
            </w:r>
          </w:p>
        </w:tc>
        <w:tc>
          <w:tcPr>
            <w:tcW w:w="756" w:type="dxa"/>
            <w:vAlign w:val="bottom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  <w:tr w:rsidR="00EE6C33" w:rsidRPr="00CB23A1" w:rsidTr="00EE6C33">
        <w:tc>
          <w:tcPr>
            <w:tcW w:w="1726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872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6C33" w:rsidRPr="00D91888" w:rsidRDefault="00EE6C33" w:rsidP="00EE6C33">
            <w:pPr>
              <w:rPr>
                <w:sz w:val="20"/>
                <w:szCs w:val="20"/>
              </w:rPr>
            </w:pPr>
          </w:p>
        </w:tc>
      </w:tr>
      <w:tr w:rsidR="00EE6C33" w:rsidTr="00EE6C33">
        <w:tc>
          <w:tcPr>
            <w:tcW w:w="1726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7054</w:t>
            </w:r>
            <w:r w:rsidR="00EE6C33">
              <w:rPr>
                <w:rStyle w:val="212pt1"/>
                <w:sz w:val="20"/>
                <w:szCs w:val="20"/>
              </w:rPr>
              <w:t>,7</w:t>
            </w:r>
          </w:p>
        </w:tc>
        <w:tc>
          <w:tcPr>
            <w:tcW w:w="772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1"/>
                <w:sz w:val="20"/>
                <w:szCs w:val="20"/>
              </w:rPr>
              <w:t>1312</w:t>
            </w:r>
          </w:p>
        </w:tc>
        <w:tc>
          <w:tcPr>
            <w:tcW w:w="772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1"/>
                <w:sz w:val="20"/>
                <w:szCs w:val="20"/>
              </w:rPr>
              <w:t>1526</w:t>
            </w:r>
          </w:p>
        </w:tc>
        <w:tc>
          <w:tcPr>
            <w:tcW w:w="733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1616,7</w:t>
            </w:r>
          </w:p>
        </w:tc>
        <w:tc>
          <w:tcPr>
            <w:tcW w:w="834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2205</w:t>
            </w:r>
          </w:p>
        </w:tc>
        <w:tc>
          <w:tcPr>
            <w:tcW w:w="756" w:type="dxa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395</w:t>
            </w:r>
          </w:p>
        </w:tc>
        <w:tc>
          <w:tcPr>
            <w:tcW w:w="756" w:type="dxa"/>
          </w:tcPr>
          <w:p w:rsidR="00EE6C33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616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0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78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60"/>
        <w:jc w:val="both"/>
      </w:pPr>
      <w: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EE6C33" w:rsidRDefault="00EE6C33" w:rsidP="00EE6C33">
      <w:pPr>
        <w:pStyle w:val="20"/>
        <w:shd w:val="clear" w:color="auto" w:fill="auto"/>
        <w:spacing w:before="0" w:after="296" w:line="322" w:lineRule="exact"/>
        <w:ind w:right="-1" w:firstLine="960"/>
        <w:jc w:val="both"/>
      </w:pPr>
      <w: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EE6C33" w:rsidRPr="00D91888" w:rsidRDefault="00EE6C33" w:rsidP="00EE6C33">
      <w:pPr>
        <w:pStyle w:val="50"/>
        <w:shd w:val="clear" w:color="auto" w:fill="auto"/>
        <w:spacing w:before="0" w:after="304" w:line="326" w:lineRule="exact"/>
        <w:ind w:right="-1" w:firstLine="960"/>
        <w:jc w:val="center"/>
        <w:rPr>
          <w:u w:val="single"/>
        </w:rPr>
      </w:pPr>
      <w:r w:rsidRPr="00D91888">
        <w:rPr>
          <w:bCs w:val="0"/>
          <w:u w:val="single"/>
        </w:rPr>
        <w:t>Раздел 5. Прогноз показателей конечного резул</w:t>
      </w:r>
      <w:r>
        <w:rPr>
          <w:bCs w:val="0"/>
          <w:u w:val="single"/>
        </w:rPr>
        <w:t>ьтата</w:t>
      </w:r>
      <w:r>
        <w:rPr>
          <w:bCs w:val="0"/>
          <w:u w:val="single"/>
        </w:rPr>
        <w:br/>
        <w:t>реализации подпрограммы 3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60"/>
        <w:jc w:val="both"/>
      </w:pPr>
      <w:r>
        <w:t>Социальный эффект от реализации подпрограммы 3 выражается в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Предотвращение негативных социальных явлений в детской и молодежной среде.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60"/>
        <w:jc w:val="both"/>
      </w:pPr>
      <w: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firstLine="340"/>
        <w:jc w:val="both"/>
      </w:pPr>
      <w:r>
        <w:t>Достижение к 2024 году целевых показателей, предусмотренных подпрограммой 3, позволяет обеспечить создание комфортных условий для</w:t>
      </w:r>
      <w:r w:rsidRPr="00D91888">
        <w:t xml:space="preserve"> </w:t>
      </w:r>
      <w:r>
        <w:lastRenderedPageBreak/>
        <w:t>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EE6C33" w:rsidRDefault="00EE6C33" w:rsidP="00EE6C33">
      <w:pPr>
        <w:pStyle w:val="20"/>
        <w:shd w:val="clear" w:color="auto" w:fill="auto"/>
        <w:spacing w:before="0" w:after="330" w:line="317" w:lineRule="exact"/>
        <w:ind w:firstLine="340"/>
        <w:jc w:val="both"/>
      </w:pPr>
      <w:r>
        <w:t>Достижение прогнозируемых целевых показателей подпрограммы 3 приведены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Показатели конечного результата реализации подпрограммы 3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</w:p>
    <w:tbl>
      <w:tblPr>
        <w:tblStyle w:val="a4"/>
        <w:tblW w:w="9747" w:type="dxa"/>
        <w:tblLayout w:type="fixed"/>
        <w:tblLook w:val="04A0"/>
      </w:tblPr>
      <w:tblGrid>
        <w:gridCol w:w="445"/>
        <w:gridCol w:w="1555"/>
        <w:gridCol w:w="798"/>
        <w:gridCol w:w="616"/>
        <w:gridCol w:w="728"/>
        <w:gridCol w:w="688"/>
        <w:gridCol w:w="728"/>
        <w:gridCol w:w="668"/>
        <w:gridCol w:w="676"/>
        <w:gridCol w:w="676"/>
        <w:gridCol w:w="676"/>
        <w:gridCol w:w="876"/>
        <w:gridCol w:w="617"/>
      </w:tblGrid>
      <w:tr w:rsidR="00EE6C33" w:rsidRPr="00AD75D4" w:rsidTr="00EE6C33">
        <w:trPr>
          <w:trHeight w:val="461"/>
        </w:trPr>
        <w:tc>
          <w:tcPr>
            <w:tcW w:w="44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798" w:type="dxa"/>
          </w:tcPr>
          <w:p w:rsidR="00EE6C33" w:rsidRPr="00AD75D4" w:rsidRDefault="00EE6C33" w:rsidP="00EE6C33">
            <w:pPr>
              <w:pStyle w:val="20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6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8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</w:tr>
      <w:tr w:rsidR="00EE6C33" w:rsidRPr="000F206A" w:rsidTr="00EE6C33">
        <w:tc>
          <w:tcPr>
            <w:tcW w:w="445" w:type="dxa"/>
            <w:vAlign w:val="center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Количество</w:t>
            </w:r>
          </w:p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посетителей</w:t>
            </w:r>
          </w:p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культурно</w:t>
            </w:r>
            <w:r w:rsidRPr="00D91888">
              <w:rPr>
                <w:rStyle w:val="212pt"/>
                <w:b w:val="0"/>
                <w:sz w:val="20"/>
                <w:szCs w:val="20"/>
              </w:rPr>
              <w:softHyphen/>
            </w:r>
            <w:r>
              <w:rPr>
                <w:rStyle w:val="212pt"/>
                <w:b w:val="0"/>
                <w:sz w:val="20"/>
                <w:szCs w:val="20"/>
              </w:rPr>
              <w:t>-</w:t>
            </w:r>
          </w:p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D91888">
              <w:rPr>
                <w:rStyle w:val="212pt"/>
                <w:b w:val="0"/>
                <w:sz w:val="20"/>
                <w:szCs w:val="20"/>
              </w:rPr>
              <w:t>досуговых</w:t>
            </w:r>
            <w:proofErr w:type="spellEnd"/>
          </w:p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мероприятий</w:t>
            </w:r>
          </w:p>
        </w:tc>
        <w:tc>
          <w:tcPr>
            <w:tcW w:w="798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тыс.</w:t>
            </w:r>
          </w:p>
          <w:p w:rsidR="00EE6C33" w:rsidRPr="00D91888" w:rsidRDefault="00EE6C33" w:rsidP="00EE6C33">
            <w:pPr>
              <w:pStyle w:val="20"/>
              <w:shd w:val="clear" w:color="auto" w:fill="auto"/>
              <w:spacing w:before="120" w:after="0" w:line="240" w:lineRule="exact"/>
              <w:ind w:right="-1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человек</w:t>
            </w:r>
          </w:p>
        </w:tc>
        <w:tc>
          <w:tcPr>
            <w:tcW w:w="616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26,8</w:t>
            </w:r>
          </w:p>
        </w:tc>
        <w:tc>
          <w:tcPr>
            <w:tcW w:w="728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26,9</w:t>
            </w:r>
          </w:p>
        </w:tc>
        <w:tc>
          <w:tcPr>
            <w:tcW w:w="688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27,0</w:t>
            </w:r>
          </w:p>
        </w:tc>
        <w:tc>
          <w:tcPr>
            <w:tcW w:w="728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27,1</w:t>
            </w:r>
          </w:p>
        </w:tc>
        <w:tc>
          <w:tcPr>
            <w:tcW w:w="668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27,2</w:t>
            </w:r>
          </w:p>
        </w:tc>
        <w:tc>
          <w:tcPr>
            <w:tcW w:w="676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b w:val="0"/>
                <w:sz w:val="20"/>
                <w:szCs w:val="20"/>
              </w:rPr>
              <w:t>27,3</w:t>
            </w:r>
          </w:p>
        </w:tc>
        <w:tc>
          <w:tcPr>
            <w:tcW w:w="676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color w:val="000000"/>
                <w:sz w:val="20"/>
                <w:szCs w:val="20"/>
                <w:lang w:eastAsia="ru-RU" w:bidi="ru-RU"/>
              </w:rPr>
              <w:t>27,4</w:t>
            </w:r>
          </w:p>
        </w:tc>
        <w:tc>
          <w:tcPr>
            <w:tcW w:w="676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color w:val="000000"/>
                <w:sz w:val="20"/>
                <w:szCs w:val="20"/>
                <w:lang w:eastAsia="ru-RU" w:bidi="ru-RU"/>
              </w:rPr>
              <w:t>27,5</w:t>
            </w:r>
          </w:p>
        </w:tc>
        <w:tc>
          <w:tcPr>
            <w:tcW w:w="876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color w:val="000000"/>
                <w:sz w:val="20"/>
                <w:szCs w:val="20"/>
                <w:lang w:eastAsia="ru-RU" w:bidi="ru-RU"/>
              </w:rPr>
              <w:t>27,6</w:t>
            </w:r>
          </w:p>
        </w:tc>
        <w:tc>
          <w:tcPr>
            <w:tcW w:w="617" w:type="dxa"/>
            <w:vAlign w:val="center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color w:val="000000"/>
                <w:sz w:val="20"/>
                <w:szCs w:val="20"/>
                <w:lang w:eastAsia="ru-RU" w:bidi="ru-RU"/>
              </w:rPr>
              <w:t>27,7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6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6B4083" w:rsidRDefault="006B408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281057" w:rsidRDefault="00281057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220"/>
        <w:jc w:val="center"/>
      </w:pPr>
      <w:r>
        <w:lastRenderedPageBreak/>
        <w:t>Подпрограмма 4 «Обеспечение безопасности жизнедеятельности населения Русскохаланского сельского поселения на 2015-2024 годы».</w:t>
      </w:r>
    </w:p>
    <w:p w:rsidR="00EE6C33" w:rsidRDefault="00281057" w:rsidP="00EE6C33">
      <w:pPr>
        <w:pStyle w:val="50"/>
        <w:shd w:val="clear" w:color="auto" w:fill="auto"/>
        <w:spacing w:before="0" w:after="0" w:line="280" w:lineRule="exact"/>
        <w:ind w:left="-142" w:firstLine="142"/>
        <w:jc w:val="center"/>
      </w:pPr>
      <w:r>
        <w:t>Паспорт подпрограммы 4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-142" w:firstLine="142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-142" w:firstLine="142"/>
        <w:jc w:val="center"/>
      </w:pPr>
    </w:p>
    <w:tbl>
      <w:tblPr>
        <w:tblStyle w:val="a4"/>
        <w:tblW w:w="9676" w:type="dxa"/>
        <w:tblLook w:val="04A0"/>
      </w:tblPr>
      <w:tblGrid>
        <w:gridCol w:w="817"/>
        <w:gridCol w:w="3544"/>
        <w:gridCol w:w="5315"/>
      </w:tblGrid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left="200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left="200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 Подпрограммы 4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«Обеспечение безопасности жизнедеятельности населения Русскохаланского сельского поселения на 2015-2024 годы» (далее </w:t>
            </w:r>
            <w:proofErr w:type="gramStart"/>
            <w:r>
              <w:t>-п</w:t>
            </w:r>
            <w:proofErr w:type="gramEnd"/>
            <w:r>
              <w:t>одпрограмма 4)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t>1.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Соисполнитель Программы, ответственный за подпрограмму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  <w:vAlign w:val="center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31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 подпрограммы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t>3.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подпрограммы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>Создание условий для безопасного проживания жителей Русскохаланского сельского поселения.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Обеспечение общественного порядка на территории сельского поселения.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Сроки реализации подпрограммы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t>2015-2024 годы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Этапы реализации не выделяются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Общий объем бюджетных ассигнований подпрограммы 4, в том числе за счет средств местного бюджета (с расшифровкой плановых объемов бюджетных ассигнований по годам ее  реализации), а также</w:t>
            </w:r>
          </w:p>
          <w:p w:rsidR="00EE6C33" w:rsidRPr="00777354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прогнозный объем средств, привлекаемых из других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777354">
              <w:rPr>
                <w:b/>
                <w:color w:val="000000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t xml:space="preserve">Общий объем финансирования подпрограммы 4 в 2015-2024 годах за счет всех источников финансирования составит </w:t>
            </w:r>
            <w:r w:rsidR="00281057">
              <w:t>123</w:t>
            </w:r>
            <w:r>
              <w:t xml:space="preserve">,5 тыс. рублей. Объем финансирования подпрограммы 4 в 2015-2024 годах за счет средств местного бюджета составит </w:t>
            </w:r>
            <w:r w:rsidR="00281057">
              <w:t>123</w:t>
            </w:r>
            <w:r>
              <w:t>,5 тыс. рублей, в том числе по годам: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- 35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- 24,5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- 24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- 32 тыс. рублей;</w:t>
            </w:r>
          </w:p>
          <w:p w:rsidR="00EE6C33" w:rsidRPr="0022353C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год - 8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</w:t>
            </w:r>
            <w:r w:rsidR="00281057">
              <w:t>0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– </w:t>
            </w:r>
            <w:r w:rsidR="00281057">
              <w:t>0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-  </w:t>
            </w:r>
            <w:r w:rsidR="00281057">
              <w:t>0</w:t>
            </w:r>
            <w:r>
              <w:t xml:space="preserve">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 xml:space="preserve">год – </w:t>
            </w:r>
            <w:r w:rsidR="00281057">
              <w:t>0</w:t>
            </w:r>
            <w:r>
              <w:t xml:space="preserve"> тыс. рублей;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2024 год – </w:t>
            </w:r>
            <w:r w:rsidR="00281057">
              <w:t>0</w:t>
            </w:r>
            <w:r>
              <w:t xml:space="preserve"> тыс. рублей.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7.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Показатели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t>конечных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Style w:val="21"/>
              </w:rPr>
              <w:lastRenderedPageBreak/>
              <w:t>результатов подпрограммы 4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400"/>
              <w:rPr>
                <w:color w:val="000000"/>
                <w:lang w:eastAsia="ru-RU" w:bidi="ru-RU"/>
              </w:rPr>
            </w:pPr>
            <w:r>
              <w:lastRenderedPageBreak/>
              <w:t>К 2024 году планируется: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160"/>
              <w:jc w:val="both"/>
              <w:rPr>
                <w:color w:val="000000"/>
                <w:lang w:eastAsia="ru-RU" w:bidi="ru-RU"/>
              </w:rPr>
            </w:pPr>
            <w:r>
              <w:lastRenderedPageBreak/>
              <w:t>- снижение уровня преступности до 102,4 на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t>100 тыс. населения.</w:t>
            </w:r>
          </w:p>
        </w:tc>
      </w:tr>
    </w:tbl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Pr="00E3079F" w:rsidRDefault="00EE6C33" w:rsidP="00EE6C33">
      <w:pPr>
        <w:pStyle w:val="50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E3079F">
        <w:rPr>
          <w:bCs w:val="0"/>
          <w:u w:val="single"/>
        </w:rPr>
        <w:t>Раздел 1. Характеристика с</w:t>
      </w:r>
      <w:r>
        <w:rPr>
          <w:bCs w:val="0"/>
          <w:u w:val="single"/>
        </w:rPr>
        <w:t xml:space="preserve">феры реализации подпрограммы 4, </w:t>
      </w:r>
      <w:r w:rsidRPr="00E3079F">
        <w:rPr>
          <w:bCs w:val="0"/>
          <w:u w:val="single"/>
        </w:rPr>
        <w:t>описание</w:t>
      </w:r>
    </w:p>
    <w:p w:rsidR="00EE6C33" w:rsidRPr="00E3079F" w:rsidRDefault="00EE6C33" w:rsidP="00EE6C33">
      <w:pPr>
        <w:pStyle w:val="50"/>
        <w:shd w:val="clear" w:color="auto" w:fill="auto"/>
        <w:spacing w:before="0" w:after="284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основных проблем в указанной сфере и прогноз ее развития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07" w:lineRule="exact"/>
        <w:ind w:right="-1" w:firstLine="1020"/>
        <w:jc w:val="both"/>
      </w:pPr>
      <w: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17" w:lineRule="exact"/>
        <w:ind w:right="-1" w:firstLine="1020"/>
        <w:jc w:val="both"/>
      </w:pPr>
      <w: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17" w:lineRule="exact"/>
        <w:ind w:right="-1" w:firstLine="1020"/>
        <w:jc w:val="both"/>
      </w:pPr>
      <w: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17" w:lineRule="exact"/>
        <w:ind w:right="-1" w:firstLine="1020"/>
        <w:jc w:val="both"/>
      </w:pPr>
      <w:r>
        <w:t>Общее количество зарегистрированных в 2013 году преступлений по сравнению с 2012 годам снизилась на 11% (с 21 до 19).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17" w:lineRule="exact"/>
        <w:ind w:right="-1" w:firstLine="1020"/>
        <w:jc w:val="both"/>
      </w:pPr>
      <w:r>
        <w:t>Проводится большая работа по профилактике правонарушений, наркомании, пьянства и алкоголизма, пожарной безопасности. Все эти вопросы рассматриваются на производственных совещаниях, заседаниях совета общественности, в который входят: глава администрации, участковый, представители школ, медицины, ДПД, ДНД, комиссия по делам несовершеннолетних и защите их прав.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17" w:lineRule="exact"/>
        <w:ind w:right="-1" w:firstLine="1020"/>
        <w:jc w:val="both"/>
      </w:pPr>
      <w:r>
        <w:t xml:space="preserve">Заседание совета общественности проводится один раз в месяц, рассматриваются вопросы: о пожарной безопасности, о мерах посевов наркотика содержащих культур, ведется работа с гражданами относящиеся к группе риска </w:t>
      </w:r>
      <w:proofErr w:type="gramStart"/>
      <w:r>
        <w:t xml:space="preserve">( </w:t>
      </w:r>
      <w:proofErr w:type="gramEnd"/>
      <w:r>
        <w:t>неблагополучные семьи, ранее судимые, прибывшие из мест лишения свободы).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22" w:lineRule="exact"/>
        <w:ind w:right="-1" w:firstLine="1020"/>
        <w:jc w:val="both"/>
      </w:pPr>
      <w:r>
        <w:t>В пожароопасный период проводится разъяснительная работа с населением, составлены списки группы риска. Восстанавливаются и содержатся в исправном состоянии источники противопожарного водоснабжения, в зимнее время расчищаются дороги, подъезды к источникам водоснабжения, создаются не замерзающие проруби.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22" w:lineRule="exact"/>
        <w:ind w:right="-1" w:firstLine="1020"/>
        <w:jc w:val="both"/>
      </w:pPr>
      <w:r>
        <w:t>В летний период производится выкос травы перед домами, производится разборка ветхих и заброшенных строений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322" w:lineRule="exact"/>
        <w:ind w:right="-1" w:firstLine="1020"/>
        <w:jc w:val="both"/>
      </w:pPr>
      <w:r>
        <w:t xml:space="preserve">Анализ данных последних лет показывает, что </w:t>
      </w:r>
      <w:proofErr w:type="gramStart"/>
      <w:r>
        <w:t>на ряду</w:t>
      </w:r>
      <w:proofErr w:type="gramEnd"/>
      <w:r>
        <w:t xml:space="preserve"> с достигнутыми  положительными результатами в деятельности профилактики правонарушений, борьба с преступностью и обеспечением безопасности населения, принимаемых мер недостаточно.</w:t>
      </w:r>
    </w:p>
    <w:p w:rsidR="00EE6C33" w:rsidRDefault="00EE6C33" w:rsidP="00EE6C33">
      <w:pPr>
        <w:pStyle w:val="20"/>
        <w:shd w:val="clear" w:color="auto" w:fill="auto"/>
        <w:tabs>
          <w:tab w:val="left" w:pos="9498"/>
        </w:tabs>
        <w:spacing w:before="0" w:after="0" w:line="280" w:lineRule="exact"/>
        <w:ind w:right="-1" w:firstLine="1020"/>
        <w:jc w:val="both"/>
      </w:pPr>
      <w:r>
        <w:t>Реализация мероприятий подпрограммы 4 может сопровождаться возникновением ряда негативных факторов: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17" w:lineRule="exact"/>
        <w:ind w:right="-1" w:firstLine="380"/>
        <w:jc w:val="both"/>
      </w:pPr>
      <w:r>
        <w:t>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:rsidR="00EE6C33" w:rsidRDefault="00EE6C33" w:rsidP="00EE6C33">
      <w:pPr>
        <w:pStyle w:val="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330" w:line="317" w:lineRule="exact"/>
        <w:ind w:right="240" w:firstLine="380"/>
        <w:jc w:val="both"/>
      </w:pPr>
      <w:r>
        <w:lastRenderedPageBreak/>
        <w:t>недостаточная пропаганда мер борьбы с правонарушениями, борьбы с преступностью и обеспечением безопасности населения.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  <w:r w:rsidRPr="00E3079F">
        <w:rPr>
          <w:bCs w:val="0"/>
          <w:u w:val="single"/>
        </w:rPr>
        <w:t xml:space="preserve">Раздел </w:t>
      </w:r>
      <w:r w:rsidRPr="00E3079F">
        <w:rPr>
          <w:rStyle w:val="51"/>
          <w:i w:val="0"/>
        </w:rPr>
        <w:t>2</w:t>
      </w:r>
      <w:r w:rsidRPr="00E3079F">
        <w:rPr>
          <w:rStyle w:val="512pt"/>
          <w:bCs/>
        </w:rPr>
        <w:t>.</w:t>
      </w:r>
      <w:r w:rsidRPr="00E3079F">
        <w:rPr>
          <w:bCs w:val="0"/>
          <w:u w:val="single"/>
        </w:rPr>
        <w:t xml:space="preserve"> Цель (цели), задачи, сроки и этапы реализации подпрограммы</w:t>
      </w:r>
      <w:r>
        <w:rPr>
          <w:u w:val="single"/>
        </w:rPr>
        <w:t xml:space="preserve"> </w:t>
      </w:r>
      <w:r w:rsidRPr="00E3079F">
        <w:rPr>
          <w:u w:val="single"/>
        </w:rPr>
        <w:t>4.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>Основная цель подпрограммы 4 - создание условий для безопасного проживания жителей Русскохаланского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>Достижение цели связано с решением следующих задач: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>- обеспечение общественного порядка на территории сельского поселения.</w:t>
      </w:r>
    </w:p>
    <w:p w:rsidR="00EE6C33" w:rsidRDefault="00EE6C33" w:rsidP="00EE6C33">
      <w:pPr>
        <w:pStyle w:val="20"/>
        <w:shd w:val="clear" w:color="auto" w:fill="auto"/>
        <w:spacing w:before="0" w:after="333" w:line="322" w:lineRule="exact"/>
        <w:ind w:firstLine="920"/>
        <w:jc w:val="both"/>
      </w:pPr>
      <w:r>
        <w:t>Срок реализации подпрограммы 4: 2015-2024 годы, этапы реализации подпрограммы 4 не выделяются.</w:t>
      </w:r>
    </w:p>
    <w:p w:rsidR="00EE6C33" w:rsidRPr="00E3079F" w:rsidRDefault="00EE6C33" w:rsidP="00EE6C33">
      <w:pPr>
        <w:pStyle w:val="50"/>
        <w:shd w:val="clear" w:color="auto" w:fill="auto"/>
        <w:spacing w:before="0" w:after="0" w:line="280" w:lineRule="exact"/>
        <w:ind w:right="140"/>
        <w:jc w:val="center"/>
        <w:rPr>
          <w:u w:val="single"/>
        </w:rPr>
      </w:pPr>
      <w:r w:rsidRPr="00E3079F">
        <w:rPr>
          <w:bCs w:val="0"/>
          <w:u w:val="single"/>
        </w:rPr>
        <w:t>Раздел 3. Обоснование выделения системы основных мероприятий</w:t>
      </w:r>
    </w:p>
    <w:p w:rsidR="00EE6C33" w:rsidRPr="00E3079F" w:rsidRDefault="00EE6C33" w:rsidP="00EE6C33">
      <w:pPr>
        <w:pStyle w:val="50"/>
        <w:shd w:val="clear" w:color="auto" w:fill="auto"/>
        <w:spacing w:before="0" w:after="304" w:line="280" w:lineRule="exact"/>
        <w:jc w:val="center"/>
        <w:rPr>
          <w:u w:val="single"/>
        </w:rPr>
      </w:pPr>
      <w:r w:rsidRPr="00E3079F">
        <w:rPr>
          <w:bCs w:val="0"/>
          <w:u w:val="single"/>
        </w:rPr>
        <w:t>и краткое описание основных мероприятий подпрограммы 4.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Достижение цели и решение задач подпрограммы 4 намечается за счет реализации основного мероприятия, которое направлено на реализацию конкретного направления:</w:t>
      </w:r>
    </w:p>
    <w:p w:rsidR="00EE6C33" w:rsidRPr="00E3079F" w:rsidRDefault="00EE6C33" w:rsidP="00EE6C33">
      <w:pPr>
        <w:pStyle w:val="50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  <w:rPr>
          <w:b w:val="0"/>
        </w:rPr>
      </w:pPr>
      <w:r>
        <w:t xml:space="preserve">- </w:t>
      </w:r>
      <w:r w:rsidRPr="00E3079F">
        <w:rPr>
          <w:b w:val="0"/>
        </w:rPr>
        <w:t>осуществление полномочий правоохранительных органов.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22" w:lineRule="exact"/>
        <w:ind w:right="-1" w:firstLine="920"/>
        <w:jc w:val="both"/>
      </w:pPr>
      <w:r>
        <w:t>В рамках осуществления этого мероприятия предусматривается содержание участковой машины.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333" w:line="322" w:lineRule="exact"/>
        <w:ind w:right="-1" w:firstLine="920"/>
        <w:jc w:val="both"/>
      </w:pPr>
      <w:r>
        <w:t>Перечень основных мероприятий подпрограммы 4, представлен в приложении № 1 к Программе.</w:t>
      </w:r>
    </w:p>
    <w:p w:rsidR="00EE6C33" w:rsidRPr="00E3079F" w:rsidRDefault="00EE6C33" w:rsidP="00EE6C33">
      <w:pPr>
        <w:pStyle w:val="50"/>
        <w:shd w:val="clear" w:color="auto" w:fill="auto"/>
        <w:spacing w:before="0" w:after="309" w:line="280" w:lineRule="exact"/>
        <w:ind w:right="-1" w:firstLine="920"/>
        <w:jc w:val="center"/>
        <w:rPr>
          <w:u w:val="single"/>
        </w:rPr>
      </w:pPr>
      <w:r w:rsidRPr="00E3079F">
        <w:rPr>
          <w:bCs w:val="0"/>
          <w:u w:val="single"/>
        </w:rPr>
        <w:t>Раздел 4. Ресурсное обеспечение подпрограммы 4.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 w:firstLine="920"/>
        <w:jc w:val="both"/>
      </w:pPr>
      <w:r>
        <w:t xml:space="preserve">Предполагаемые объемы финансирования подпрограммы 4 </w:t>
      </w:r>
      <w:proofErr w:type="gramStart"/>
      <w:r>
        <w:t>за</w:t>
      </w:r>
      <w:proofErr w:type="gramEnd"/>
      <w:r>
        <w:t xml:space="preserve"> 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/>
        <w:jc w:val="both"/>
      </w:pPr>
      <w:r>
        <w:t>2015-2024 годы составит 283,5 тыс. рублей. Объемы финансирования в разрезе источников финансирования по годам реализации представлены в таблице.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/>
        <w:jc w:val="both"/>
      </w:pPr>
    </w:p>
    <w:p w:rsidR="00EE6C33" w:rsidRDefault="00EE6C33" w:rsidP="00EE6C33">
      <w:pPr>
        <w:pStyle w:val="a6"/>
        <w:shd w:val="clear" w:color="auto" w:fill="auto"/>
        <w:spacing w:after="0" w:line="280" w:lineRule="exact"/>
        <w:jc w:val="center"/>
      </w:pPr>
      <w:r>
        <w:t>Предполагаемые объемы финансирования подпрограммы 4</w:t>
      </w:r>
    </w:p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4"/>
        <w:tblW w:w="9685" w:type="dxa"/>
        <w:tblLook w:val="04A0"/>
      </w:tblPr>
      <w:tblGrid>
        <w:gridCol w:w="1715"/>
        <w:gridCol w:w="730"/>
        <w:gridCol w:w="716"/>
        <w:gridCol w:w="629"/>
        <w:gridCol w:w="656"/>
        <w:gridCol w:w="635"/>
        <w:gridCol w:w="629"/>
        <w:gridCol w:w="795"/>
        <w:gridCol w:w="795"/>
        <w:gridCol w:w="795"/>
        <w:gridCol w:w="795"/>
        <w:gridCol w:w="795"/>
      </w:tblGrid>
      <w:tr w:rsidR="00EE6C33" w:rsidRPr="00ED531F" w:rsidTr="00281057">
        <w:tc>
          <w:tcPr>
            <w:tcW w:w="1715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730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7240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281057">
        <w:tc>
          <w:tcPr>
            <w:tcW w:w="1715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16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629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56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95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95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795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95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95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281057" w:rsidTr="00281057">
        <w:tc>
          <w:tcPr>
            <w:tcW w:w="1715" w:type="dxa"/>
            <w:vAlign w:val="bottom"/>
          </w:tcPr>
          <w:p w:rsidR="00281057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123</w:t>
            </w:r>
            <w:r w:rsidRPr="00E3079F">
              <w:rPr>
                <w:rStyle w:val="212pt"/>
                <w:sz w:val="20"/>
                <w:szCs w:val="20"/>
              </w:rPr>
              <w:t>,5</w:t>
            </w:r>
          </w:p>
        </w:tc>
        <w:tc>
          <w:tcPr>
            <w:tcW w:w="716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"/>
                <w:sz w:val="20"/>
                <w:szCs w:val="20"/>
              </w:rPr>
              <w:t>35</w:t>
            </w:r>
          </w:p>
        </w:tc>
        <w:tc>
          <w:tcPr>
            <w:tcW w:w="629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"/>
                <w:sz w:val="20"/>
                <w:szCs w:val="20"/>
              </w:rPr>
              <w:t>24,5</w:t>
            </w:r>
          </w:p>
        </w:tc>
        <w:tc>
          <w:tcPr>
            <w:tcW w:w="656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"/>
                <w:sz w:val="20"/>
                <w:szCs w:val="20"/>
              </w:rPr>
              <w:t>24</w:t>
            </w:r>
          </w:p>
        </w:tc>
        <w:tc>
          <w:tcPr>
            <w:tcW w:w="635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"/>
                <w:sz w:val="20"/>
                <w:szCs w:val="20"/>
              </w:rPr>
              <w:t>32</w:t>
            </w:r>
          </w:p>
        </w:tc>
        <w:tc>
          <w:tcPr>
            <w:tcW w:w="629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95" w:type="dxa"/>
            <w:vAlign w:val="center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5C2919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5C2919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5C2919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5C2919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</w:tr>
      <w:tr w:rsidR="00EE6C33" w:rsidRPr="00CB23A1" w:rsidTr="00281057">
        <w:tc>
          <w:tcPr>
            <w:tcW w:w="1715" w:type="dxa"/>
            <w:vAlign w:val="bottom"/>
          </w:tcPr>
          <w:p w:rsidR="00EE6C33" w:rsidRPr="00D91888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в том числе:</w:t>
            </w:r>
          </w:p>
        </w:tc>
        <w:tc>
          <w:tcPr>
            <w:tcW w:w="730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EE6C33" w:rsidRPr="00E3079F" w:rsidRDefault="00EE6C33" w:rsidP="00EE6C33">
            <w:pPr>
              <w:rPr>
                <w:sz w:val="20"/>
                <w:szCs w:val="20"/>
              </w:rPr>
            </w:pPr>
          </w:p>
        </w:tc>
      </w:tr>
      <w:tr w:rsidR="00281057" w:rsidTr="00F76EA5">
        <w:tc>
          <w:tcPr>
            <w:tcW w:w="1715" w:type="dxa"/>
          </w:tcPr>
          <w:p w:rsidR="00281057" w:rsidRPr="00D91888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D91888">
              <w:rPr>
                <w:rStyle w:val="212pt"/>
                <w:sz w:val="20"/>
                <w:szCs w:val="20"/>
              </w:rPr>
              <w:t>Местный бюджет</w:t>
            </w:r>
          </w:p>
        </w:tc>
        <w:tc>
          <w:tcPr>
            <w:tcW w:w="730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123</w:t>
            </w:r>
            <w:r w:rsidRPr="00E3079F">
              <w:rPr>
                <w:rStyle w:val="212pt1"/>
                <w:sz w:val="20"/>
                <w:szCs w:val="20"/>
              </w:rPr>
              <w:t>,5</w:t>
            </w:r>
          </w:p>
        </w:tc>
        <w:tc>
          <w:tcPr>
            <w:tcW w:w="716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1"/>
                <w:sz w:val="20"/>
                <w:szCs w:val="20"/>
              </w:rPr>
              <w:t>35</w:t>
            </w:r>
          </w:p>
        </w:tc>
        <w:tc>
          <w:tcPr>
            <w:tcW w:w="629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1"/>
                <w:sz w:val="20"/>
                <w:szCs w:val="20"/>
              </w:rPr>
              <w:t>24,5</w:t>
            </w:r>
          </w:p>
        </w:tc>
        <w:tc>
          <w:tcPr>
            <w:tcW w:w="656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ind w:left="240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1"/>
                <w:sz w:val="20"/>
                <w:szCs w:val="20"/>
              </w:rPr>
              <w:t>24</w:t>
            </w:r>
          </w:p>
        </w:tc>
        <w:tc>
          <w:tcPr>
            <w:tcW w:w="635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E3079F">
              <w:rPr>
                <w:rStyle w:val="212pt1"/>
                <w:sz w:val="20"/>
                <w:szCs w:val="20"/>
              </w:rPr>
              <w:t>32</w:t>
            </w:r>
          </w:p>
        </w:tc>
        <w:tc>
          <w:tcPr>
            <w:tcW w:w="629" w:type="dxa"/>
            <w:vAlign w:val="bottom"/>
          </w:tcPr>
          <w:p w:rsidR="00281057" w:rsidRPr="00E3079F" w:rsidRDefault="00281057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1"/>
                <w:sz w:val="20"/>
                <w:szCs w:val="20"/>
              </w:rPr>
              <w:t>8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2633FB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2633FB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2633FB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2633FB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281057" w:rsidRDefault="00281057" w:rsidP="00281057">
            <w:pPr>
              <w:jc w:val="center"/>
            </w:pPr>
            <w:r w:rsidRPr="002633FB">
              <w:rPr>
                <w:rStyle w:val="212pt"/>
                <w:rFonts w:eastAsiaTheme="minorHAnsi"/>
                <w:sz w:val="20"/>
                <w:szCs w:val="20"/>
              </w:rPr>
              <w:t>0</w:t>
            </w:r>
          </w:p>
        </w:tc>
      </w:tr>
    </w:tbl>
    <w:p w:rsidR="00EE6C33" w:rsidRDefault="00EE6C33" w:rsidP="00EE6C33">
      <w:pPr>
        <w:pStyle w:val="a6"/>
        <w:shd w:val="clear" w:color="auto" w:fill="auto"/>
        <w:spacing w:after="0" w:line="280" w:lineRule="exact"/>
        <w:jc w:val="right"/>
      </w:pP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1100"/>
        <w:jc w:val="both"/>
      </w:pPr>
      <w: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</w:t>
      </w:r>
      <w: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EE6C33" w:rsidRDefault="00EE6C33" w:rsidP="00EE6C33">
      <w:pPr>
        <w:pStyle w:val="20"/>
        <w:shd w:val="clear" w:color="auto" w:fill="auto"/>
        <w:spacing w:before="0" w:after="296" w:line="317" w:lineRule="exact"/>
        <w:ind w:right="-1" w:firstLine="1100"/>
        <w:jc w:val="both"/>
      </w:pPr>
      <w: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EE6C33" w:rsidRPr="00E3079F" w:rsidRDefault="00EE6C33" w:rsidP="00EE6C33">
      <w:pPr>
        <w:pStyle w:val="50"/>
        <w:shd w:val="clear" w:color="auto" w:fill="auto"/>
        <w:spacing w:before="0" w:after="304" w:line="322" w:lineRule="exact"/>
        <w:ind w:right="-1" w:firstLine="1100"/>
        <w:jc w:val="center"/>
        <w:rPr>
          <w:u w:val="single"/>
        </w:rPr>
      </w:pPr>
      <w:r w:rsidRPr="00E3079F">
        <w:rPr>
          <w:bCs w:val="0"/>
          <w:u w:val="single"/>
        </w:rPr>
        <w:t>Раздел 5. Прогноз показателей конечного результата</w:t>
      </w:r>
      <w:r w:rsidRPr="00E3079F">
        <w:rPr>
          <w:bCs w:val="0"/>
          <w:u w:val="single"/>
        </w:rPr>
        <w:br/>
        <w:t>реализации подпрограммы 4.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1100"/>
        <w:jc w:val="both"/>
      </w:pPr>
      <w:r>
        <w:t>Достижение к 2024 году целевых показателей, предусмотренных подпрограммой 4, позволяет обеспечить снижение уровня преступности на территории сельского поселения, повышение доверия населения к полиции.</w:t>
      </w:r>
    </w:p>
    <w:p w:rsidR="00EE6C33" w:rsidRDefault="00EE6C33" w:rsidP="00EE6C33">
      <w:pPr>
        <w:pStyle w:val="20"/>
        <w:shd w:val="clear" w:color="auto" w:fill="auto"/>
        <w:spacing w:before="0" w:after="0" w:line="317" w:lineRule="exact"/>
        <w:ind w:right="-1" w:firstLine="1100"/>
        <w:jc w:val="both"/>
      </w:pPr>
      <w:r>
        <w:t>Показатели конечного результата реализации подпрограммы 4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4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-1"/>
        <w:jc w:val="center"/>
      </w:pPr>
    </w:p>
    <w:tbl>
      <w:tblPr>
        <w:tblStyle w:val="a4"/>
        <w:tblW w:w="9797" w:type="dxa"/>
        <w:tblLayout w:type="fixed"/>
        <w:tblLook w:val="04A0"/>
      </w:tblPr>
      <w:tblGrid>
        <w:gridCol w:w="445"/>
        <w:gridCol w:w="1555"/>
        <w:gridCol w:w="798"/>
        <w:gridCol w:w="712"/>
        <w:gridCol w:w="728"/>
        <w:gridCol w:w="688"/>
        <w:gridCol w:w="728"/>
        <w:gridCol w:w="833"/>
        <w:gridCol w:w="676"/>
        <w:gridCol w:w="676"/>
        <w:gridCol w:w="676"/>
        <w:gridCol w:w="665"/>
        <w:gridCol w:w="617"/>
      </w:tblGrid>
      <w:tr w:rsidR="00EE6C33" w:rsidRPr="00AD75D4" w:rsidTr="00EE6C33">
        <w:trPr>
          <w:trHeight w:val="461"/>
        </w:trPr>
        <w:tc>
          <w:tcPr>
            <w:tcW w:w="44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798" w:type="dxa"/>
          </w:tcPr>
          <w:p w:rsidR="00EE6C33" w:rsidRPr="00AD75D4" w:rsidRDefault="00EE6C33" w:rsidP="00EE6C33">
            <w:pPr>
              <w:pStyle w:val="20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833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66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</w:tr>
      <w:tr w:rsidR="00EE6C33" w:rsidRPr="00D91888" w:rsidTr="00EE6C33">
        <w:tc>
          <w:tcPr>
            <w:tcW w:w="445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Уровень</w:t>
            </w:r>
          </w:p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преступности</w:t>
            </w:r>
          </w:p>
        </w:tc>
        <w:tc>
          <w:tcPr>
            <w:tcW w:w="798" w:type="dxa"/>
            <w:vAlign w:val="bottom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7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на 100 тыс. населения.</w:t>
            </w:r>
          </w:p>
        </w:tc>
        <w:tc>
          <w:tcPr>
            <w:tcW w:w="712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777,20</w:t>
            </w:r>
          </w:p>
        </w:tc>
        <w:tc>
          <w:tcPr>
            <w:tcW w:w="728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89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615,38</w:t>
            </w:r>
          </w:p>
        </w:tc>
        <w:tc>
          <w:tcPr>
            <w:tcW w:w="688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110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461,53</w:t>
            </w:r>
          </w:p>
        </w:tc>
        <w:tc>
          <w:tcPr>
            <w:tcW w:w="728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9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358,97</w:t>
            </w:r>
          </w:p>
        </w:tc>
        <w:tc>
          <w:tcPr>
            <w:tcW w:w="833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13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307,69</w:t>
            </w:r>
          </w:p>
        </w:tc>
        <w:tc>
          <w:tcPr>
            <w:tcW w:w="676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141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1"/>
                <w:sz w:val="20"/>
                <w:szCs w:val="20"/>
              </w:rPr>
              <w:t>256,41</w:t>
            </w:r>
          </w:p>
        </w:tc>
        <w:tc>
          <w:tcPr>
            <w:tcW w:w="676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color w:val="000000"/>
                <w:sz w:val="20"/>
                <w:szCs w:val="20"/>
                <w:lang w:eastAsia="ru-RU" w:bidi="ru-RU"/>
              </w:rPr>
              <w:t>204,3</w:t>
            </w:r>
          </w:p>
        </w:tc>
        <w:tc>
          <w:tcPr>
            <w:tcW w:w="676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color w:val="000000"/>
                <w:sz w:val="20"/>
                <w:szCs w:val="20"/>
                <w:lang w:eastAsia="ru-RU" w:bidi="ru-RU"/>
              </w:rPr>
              <w:t>184,2</w:t>
            </w:r>
          </w:p>
        </w:tc>
        <w:tc>
          <w:tcPr>
            <w:tcW w:w="665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10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color w:val="000000"/>
                <w:sz w:val="20"/>
                <w:szCs w:val="20"/>
                <w:lang w:eastAsia="ru-RU" w:bidi="ru-RU"/>
              </w:rPr>
              <w:t>147,3</w:t>
            </w:r>
          </w:p>
        </w:tc>
        <w:tc>
          <w:tcPr>
            <w:tcW w:w="617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exact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color w:val="000000"/>
                <w:sz w:val="20"/>
                <w:szCs w:val="20"/>
                <w:lang w:eastAsia="ru-RU" w:bidi="ru-RU"/>
              </w:rPr>
              <w:t>102,4</w:t>
            </w:r>
          </w:p>
        </w:tc>
      </w:tr>
    </w:tbl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EE6C33" w:rsidRPr="00E3079F" w:rsidRDefault="00EE6C33" w:rsidP="00EE6C33">
      <w:pPr>
        <w:pStyle w:val="50"/>
        <w:shd w:val="clear" w:color="auto" w:fill="auto"/>
        <w:spacing w:before="0" w:after="0" w:line="280" w:lineRule="exact"/>
        <w:ind w:left="380"/>
        <w:jc w:val="center"/>
        <w:rPr>
          <w:u w:val="single"/>
        </w:rPr>
      </w:pP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firstLine="1300"/>
        <w:jc w:val="both"/>
      </w:pPr>
    </w:p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>
      <w:pPr>
        <w:pStyle w:val="50"/>
        <w:shd w:val="clear" w:color="auto" w:fill="auto"/>
        <w:spacing w:before="0" w:after="0" w:line="322" w:lineRule="exact"/>
        <w:ind w:right="220"/>
        <w:jc w:val="center"/>
      </w:pPr>
      <w:r>
        <w:lastRenderedPageBreak/>
        <w:t>Подпрограмма 5 «Реализация мероприятий обеспечения населения</w:t>
      </w:r>
    </w:p>
    <w:p w:rsidR="00EE6C33" w:rsidRDefault="00EE6C33" w:rsidP="00EE6C33">
      <w:pPr>
        <w:pStyle w:val="50"/>
        <w:shd w:val="clear" w:color="auto" w:fill="auto"/>
        <w:spacing w:before="0" w:after="333" w:line="322" w:lineRule="exact"/>
        <w:ind w:right="220"/>
        <w:jc w:val="center"/>
      </w:pPr>
      <w:r>
        <w:t>Русскохаланского сельского поселения чистой питьевой водой».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  <w:r>
        <w:t>Паспорт подпрограммы 5.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</w:pPr>
    </w:p>
    <w:tbl>
      <w:tblPr>
        <w:tblStyle w:val="a4"/>
        <w:tblW w:w="9676" w:type="dxa"/>
        <w:tblLook w:val="04A0"/>
      </w:tblPr>
      <w:tblGrid>
        <w:gridCol w:w="817"/>
        <w:gridCol w:w="3544"/>
        <w:gridCol w:w="5315"/>
      </w:tblGrid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ind w:left="200"/>
              <w:rPr>
                <w:color w:val="000000"/>
                <w:lang w:eastAsia="ru-RU" w:bidi="ru-RU"/>
              </w:rPr>
            </w:pPr>
            <w:r>
              <w:t>№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ind w:left="200"/>
              <w:rPr>
                <w:color w:val="000000"/>
                <w:lang w:eastAsia="ru-RU" w:bidi="ru-RU"/>
              </w:rPr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Наименование Подпрограммы 5</w:t>
            </w:r>
          </w:p>
        </w:tc>
        <w:tc>
          <w:tcPr>
            <w:tcW w:w="5315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 xml:space="preserve">«Обеспечение населения Русскохаланского сельского поселения чистой питьевой водой» (далее </w:t>
            </w:r>
            <w:proofErr w:type="gramStart"/>
            <w:r>
              <w:t>-п</w:t>
            </w:r>
            <w:proofErr w:type="gramEnd"/>
            <w:r>
              <w:t>одпрограмма 5)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EE2D1D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EE2D1D">
              <w:rPr>
                <w:b/>
              </w:rPr>
              <w:t>1.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Соисполнитель Программы, ответственный за подпрограмму 5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  <w:vAlign w:val="center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2.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31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Участники подпрограммы 5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color w:val="000000"/>
                <w:lang w:eastAsia="ru-RU" w:bidi="ru-RU"/>
              </w:rPr>
            </w:pPr>
            <w:r>
              <w:t>Администрация Русскохаланского сельского поселения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b/>
                <w:color w:val="000000"/>
                <w:lang w:eastAsia="ru-RU" w:bidi="ru-RU"/>
              </w:rPr>
            </w:pPr>
            <w:r w:rsidRPr="0033661A">
              <w:rPr>
                <w:b/>
              </w:rPr>
              <w:t>3.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Цель (цели) подпрограммы 5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color w:val="000000"/>
                <w:lang w:eastAsia="ru-RU" w:bidi="ru-RU"/>
              </w:rPr>
            </w:pPr>
            <w:r>
              <w:t>Реализация мероприятий обеспечения жителей Русскохаланского сельского поселения чистой питьевой водой.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Задачи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подпрограммы 5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Обеспечение населения чистой питьевой водой.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5.</w:t>
            </w:r>
          </w:p>
        </w:tc>
        <w:tc>
          <w:tcPr>
            <w:tcW w:w="3544" w:type="dxa"/>
            <w:vAlign w:val="bottom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6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Сроки реализации подпрограммы 5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280" w:lineRule="exact"/>
              <w:jc w:val="both"/>
              <w:rPr>
                <w:color w:val="000000"/>
                <w:lang w:eastAsia="ru-RU" w:bidi="ru-RU"/>
              </w:rPr>
            </w:pPr>
            <w:r>
              <w:t>2015-2024 годы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t>Этапы реализации не выделяются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200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6.</w:t>
            </w:r>
          </w:p>
        </w:tc>
        <w:tc>
          <w:tcPr>
            <w:tcW w:w="3544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Общий объем бюджетных ассигнований подпрограммы 5, в том числе за счет средств местного бюджета (с расшифровкой плановых объемов бюджетных ассигнований по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одам ее " реализации), а также</w:t>
            </w:r>
          </w:p>
          <w:p w:rsidR="00EE6C33" w:rsidRPr="00EE2D1D" w:rsidRDefault="00EE6C33" w:rsidP="00EE6C33">
            <w:pPr>
              <w:pStyle w:val="20"/>
              <w:shd w:val="clear" w:color="auto" w:fill="auto"/>
              <w:spacing w:before="0" w:after="0" w:line="322" w:lineRule="exact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t>прогнозный объем средств, привлекаемых из других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E2D1D">
              <w:rPr>
                <w:b/>
                <w:color w:val="000000"/>
                <w:lang w:eastAsia="ru-RU" w:bidi="ru-RU"/>
              </w:rPr>
              <w:t>источников</w:t>
            </w:r>
          </w:p>
        </w:tc>
        <w:tc>
          <w:tcPr>
            <w:tcW w:w="5315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Общий объем финансирования подпрограммы 5 в 2015-2024 годах за счет всех источников финансирования составит 8190 тыс. рублей. Объем финансирования подпрограммы 4 в 2015-2024 годах за счет средств местного бюджета составит 2451,0 тыс. рублей, в том числе по годам: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2015год -   тыс. рублей;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2016год -   тыс. рублей;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2017год -    тыс. рублей;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2018год – 2451,0 тыс. рублей;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tabs>
                <w:tab w:val="left" w:pos="629"/>
              </w:tabs>
              <w:spacing w:before="0" w:after="0" w:line="322" w:lineRule="exact"/>
              <w:jc w:val="both"/>
              <w:rPr>
                <w:color w:val="000000"/>
                <w:lang w:eastAsia="ru-RU" w:bidi="ru-RU"/>
              </w:rPr>
            </w:pPr>
            <w:r>
              <w:t>2019год -  тыс. рублей;</w:t>
            </w:r>
          </w:p>
          <w:p w:rsidR="00EE6C33" w:rsidRDefault="00EE6C33" w:rsidP="00EE6C33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>2020год -  тыс. рублей;</w:t>
            </w:r>
          </w:p>
          <w:p w:rsidR="00EE6C33" w:rsidRDefault="00EE6C33" w:rsidP="00EE6C33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>2021год – тыс. рублей;</w:t>
            </w:r>
          </w:p>
          <w:p w:rsidR="00EE6C33" w:rsidRDefault="00EE6C33" w:rsidP="00EE6C33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>2022год -   тыс. рублей;</w:t>
            </w:r>
          </w:p>
          <w:p w:rsidR="00EE6C33" w:rsidRDefault="00EE6C33" w:rsidP="00EE6C33">
            <w:pPr>
              <w:pStyle w:val="20"/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>2023год -  тыс. рублей;</w:t>
            </w:r>
          </w:p>
          <w:p w:rsidR="00EE6C33" w:rsidRDefault="00EE6C33" w:rsidP="00EE6C3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634"/>
              </w:tabs>
              <w:spacing w:before="0" w:after="0" w:line="322" w:lineRule="exact"/>
              <w:jc w:val="both"/>
            </w:pPr>
            <w:r>
              <w:t>год -  тыс. рублей.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EE6C33" w:rsidRPr="0022353C" w:rsidTr="00EE6C33">
        <w:tc>
          <w:tcPr>
            <w:tcW w:w="817" w:type="dxa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rStyle w:val="21"/>
              </w:rPr>
              <w:lastRenderedPageBreak/>
              <w:t>7.</w:t>
            </w:r>
          </w:p>
        </w:tc>
        <w:tc>
          <w:tcPr>
            <w:tcW w:w="3544" w:type="dxa"/>
          </w:tcPr>
          <w:p w:rsidR="00EE6C33" w:rsidRPr="00EE2D1D" w:rsidRDefault="00EE6C33" w:rsidP="00EE6C33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color w:val="000000"/>
                <w:lang w:eastAsia="ru-RU" w:bidi="ru-RU"/>
              </w:rPr>
            </w:pPr>
            <w:r w:rsidRPr="00EE2D1D">
              <w:rPr>
                <w:rStyle w:val="21"/>
              </w:rPr>
              <w:t>Показатели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E2D1D">
              <w:rPr>
                <w:rStyle w:val="21"/>
              </w:rPr>
              <w:t>конечных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E2D1D">
              <w:rPr>
                <w:rStyle w:val="21"/>
              </w:rPr>
              <w:t>результатов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EE2D1D">
              <w:rPr>
                <w:rStyle w:val="21"/>
              </w:rPr>
              <w:t>подпрограммы 5</w:t>
            </w:r>
          </w:p>
        </w:tc>
        <w:tc>
          <w:tcPr>
            <w:tcW w:w="5315" w:type="dxa"/>
          </w:tcPr>
          <w:p w:rsidR="00EE6C33" w:rsidRPr="00EE2D1D" w:rsidRDefault="00EE6C33" w:rsidP="00EE6C33">
            <w:pPr>
              <w:pStyle w:val="20"/>
              <w:shd w:val="clear" w:color="auto" w:fill="auto"/>
              <w:spacing w:before="0" w:after="0" w:line="280" w:lineRule="exact"/>
              <w:ind w:left="400"/>
              <w:jc w:val="both"/>
              <w:rPr>
                <w:color w:val="000000"/>
                <w:lang w:eastAsia="ru-RU" w:bidi="ru-RU"/>
              </w:rPr>
            </w:pPr>
            <w:r w:rsidRPr="00EE2D1D">
              <w:t>К 2024 году планируется:</w:t>
            </w:r>
          </w:p>
          <w:p w:rsidR="00EE6C33" w:rsidRPr="00EE2D1D" w:rsidRDefault="00EE6C33" w:rsidP="00EE6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1D">
              <w:rPr>
                <w:rFonts w:ascii="Times New Roman" w:hAnsi="Times New Roman" w:cs="Times New Roman"/>
                <w:sz w:val="28"/>
                <w:szCs w:val="28"/>
              </w:rPr>
              <w:t xml:space="preserve">-обеспечить население Русскохаланского сельского поселения чистой питьевой водой </w:t>
            </w:r>
          </w:p>
        </w:tc>
      </w:tr>
    </w:tbl>
    <w:p w:rsidR="00EE6C33" w:rsidRDefault="00EE6C33" w:rsidP="00EE6C33"/>
    <w:p w:rsidR="00EE6C33" w:rsidRPr="00EE2D1D" w:rsidRDefault="00EE6C33" w:rsidP="00EE6C33">
      <w:pPr>
        <w:pStyle w:val="50"/>
        <w:shd w:val="clear" w:color="auto" w:fill="auto"/>
        <w:tabs>
          <w:tab w:val="left" w:pos="9214"/>
        </w:tabs>
        <w:spacing w:before="0" w:after="0" w:line="280" w:lineRule="exact"/>
        <w:ind w:right="-1"/>
        <w:jc w:val="right"/>
        <w:rPr>
          <w:u w:val="single"/>
        </w:rPr>
      </w:pPr>
      <w:r w:rsidRPr="00EE2D1D">
        <w:rPr>
          <w:bCs w:val="0"/>
          <w:u w:val="single"/>
        </w:rPr>
        <w:t>Раздел 1.</w:t>
      </w:r>
      <w:r>
        <w:rPr>
          <w:bCs w:val="0"/>
          <w:u w:val="single"/>
        </w:rPr>
        <w:t xml:space="preserve"> </w:t>
      </w:r>
      <w:r w:rsidRPr="00EE2D1D">
        <w:rPr>
          <w:bCs w:val="0"/>
          <w:u w:val="single"/>
        </w:rPr>
        <w:t xml:space="preserve"> Характеристика сферы реализации подпрограммы 5, описание</w:t>
      </w:r>
    </w:p>
    <w:p w:rsidR="00EE6C33" w:rsidRPr="00EE2D1D" w:rsidRDefault="00EE6C33" w:rsidP="00EE6C33">
      <w:pPr>
        <w:pStyle w:val="50"/>
        <w:shd w:val="clear" w:color="auto" w:fill="auto"/>
        <w:tabs>
          <w:tab w:val="left" w:pos="9214"/>
        </w:tabs>
        <w:spacing w:before="0" w:after="284" w:line="280" w:lineRule="exact"/>
        <w:ind w:left="320" w:right="-1" w:firstLine="860"/>
        <w:jc w:val="both"/>
        <w:rPr>
          <w:u w:val="single"/>
        </w:rPr>
      </w:pPr>
      <w:r w:rsidRPr="00EE2D1D">
        <w:rPr>
          <w:bCs w:val="0"/>
          <w:u w:val="single"/>
        </w:rPr>
        <w:t>основных проблем в указанной сфере и прогноз ее развития</w:t>
      </w:r>
    </w:p>
    <w:p w:rsidR="00EE6C33" w:rsidRDefault="00EE6C33" w:rsidP="00EE6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D1D">
        <w:rPr>
          <w:rFonts w:ascii="Times New Roman" w:hAnsi="Times New Roman" w:cs="Times New Roman"/>
          <w:sz w:val="28"/>
          <w:szCs w:val="28"/>
        </w:rPr>
        <w:t>Одной из первоначальных задач является 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сельского поселения чистой питьевой водой.</w:t>
      </w:r>
    </w:p>
    <w:p w:rsidR="00EE6C33" w:rsidRDefault="00EE6C33" w:rsidP="00EE6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jc w:val="center"/>
        <w:rPr>
          <w:bCs w:val="0"/>
          <w:u w:val="single"/>
        </w:rPr>
      </w:pPr>
      <w:r w:rsidRPr="00EE2D1D">
        <w:rPr>
          <w:bCs w:val="0"/>
          <w:u w:val="single"/>
        </w:rPr>
        <w:t xml:space="preserve">Раздел </w:t>
      </w:r>
      <w:r w:rsidRPr="00EE2D1D">
        <w:rPr>
          <w:rStyle w:val="51"/>
          <w:b/>
          <w:i w:val="0"/>
        </w:rPr>
        <w:t>2</w:t>
      </w:r>
      <w:r w:rsidRPr="00EE2D1D">
        <w:rPr>
          <w:rStyle w:val="512pt"/>
          <w:bCs/>
        </w:rPr>
        <w:t>.</w:t>
      </w:r>
      <w:r w:rsidRPr="00EE2D1D">
        <w:rPr>
          <w:bCs w:val="0"/>
          <w:u w:val="single"/>
        </w:rPr>
        <w:t xml:space="preserve"> Цель (цели), задачи, сроки и этапы реализации </w:t>
      </w:r>
    </w:p>
    <w:p w:rsidR="00EE6C33" w:rsidRPr="00EE2D1D" w:rsidRDefault="00EE6C33" w:rsidP="00EE6C33">
      <w:pPr>
        <w:pStyle w:val="50"/>
        <w:shd w:val="clear" w:color="auto" w:fill="auto"/>
        <w:spacing w:before="0" w:after="0" w:line="280" w:lineRule="exact"/>
        <w:jc w:val="center"/>
        <w:rPr>
          <w:u w:val="single"/>
        </w:rPr>
      </w:pPr>
      <w:r w:rsidRPr="00EE2D1D">
        <w:rPr>
          <w:bCs w:val="0"/>
          <w:u w:val="single"/>
        </w:rPr>
        <w:t>подпрограммы</w:t>
      </w:r>
      <w:r>
        <w:rPr>
          <w:bCs w:val="0"/>
          <w:u w:val="single"/>
        </w:rPr>
        <w:t xml:space="preserve"> 5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jc w:val="both"/>
      </w:pPr>
      <w:r>
        <w:t>Основная цель подпрограммы 5 - обеспечение населения Русскохаланского сельского поселения чистой питьевой водой.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380" w:firstLine="540"/>
        <w:jc w:val="both"/>
      </w:pPr>
      <w:r>
        <w:t>Достижение цели связано с решением следующих задач:</w:t>
      </w:r>
    </w:p>
    <w:p w:rsidR="00EE6C33" w:rsidRPr="00017C61" w:rsidRDefault="00EE6C33" w:rsidP="00EE6C33">
      <w:pPr>
        <w:pStyle w:val="50"/>
        <w:shd w:val="clear" w:color="auto" w:fill="auto"/>
        <w:spacing w:before="0" w:after="0" w:line="322" w:lineRule="exact"/>
        <w:ind w:right="-1"/>
        <w:jc w:val="both"/>
        <w:rPr>
          <w:b w:val="0"/>
        </w:rPr>
      </w:pPr>
      <w:r>
        <w:t xml:space="preserve">-  </w:t>
      </w:r>
      <w:r w:rsidRPr="00017C61">
        <w:rPr>
          <w:b w:val="0"/>
        </w:rPr>
        <w:t xml:space="preserve">реализация мероприятий обеспечения </w:t>
      </w:r>
      <w:r>
        <w:rPr>
          <w:b w:val="0"/>
        </w:rPr>
        <w:t xml:space="preserve"> н</w:t>
      </w:r>
      <w:r w:rsidRPr="00017C61">
        <w:rPr>
          <w:b w:val="0"/>
        </w:rPr>
        <w:t>аселения</w:t>
      </w:r>
      <w:r>
        <w:rPr>
          <w:b w:val="0"/>
        </w:rPr>
        <w:t xml:space="preserve"> </w:t>
      </w:r>
      <w:r w:rsidRPr="00017C61">
        <w:rPr>
          <w:b w:val="0"/>
        </w:rPr>
        <w:t>Русскохаланского сельского поселения чистой питьевой водой</w:t>
      </w:r>
      <w:r>
        <w:t>.</w:t>
      </w:r>
    </w:p>
    <w:p w:rsidR="00EE6C33" w:rsidRDefault="00EE6C33" w:rsidP="00EE6C33">
      <w:pPr>
        <w:pStyle w:val="20"/>
        <w:shd w:val="clear" w:color="auto" w:fill="auto"/>
        <w:spacing w:before="0" w:after="333" w:line="322" w:lineRule="exact"/>
        <w:ind w:left="380" w:firstLine="540"/>
        <w:jc w:val="both"/>
      </w:pPr>
      <w:r>
        <w:t>Срок реализации подпрограммы 5: 2015-2024 годы, этапы реализации подпрограммы 5 не выделяются.</w:t>
      </w:r>
    </w:p>
    <w:p w:rsidR="00EE6C33" w:rsidRPr="00B93086" w:rsidRDefault="00EE6C33" w:rsidP="00EE6C33">
      <w:pPr>
        <w:pStyle w:val="50"/>
        <w:shd w:val="clear" w:color="auto" w:fill="auto"/>
        <w:spacing w:before="0" w:after="0" w:line="280" w:lineRule="exact"/>
        <w:ind w:right="-1"/>
        <w:jc w:val="center"/>
        <w:rPr>
          <w:u w:val="single"/>
        </w:rPr>
      </w:pPr>
      <w:r w:rsidRPr="00B93086">
        <w:rPr>
          <w:bCs w:val="0"/>
          <w:u w:val="single"/>
        </w:rPr>
        <w:t>Раздел 3. Обоснование выделения системы основных мероприятий</w:t>
      </w:r>
    </w:p>
    <w:p w:rsidR="00EE6C33" w:rsidRPr="00B93086" w:rsidRDefault="00EE6C33" w:rsidP="00EE6C33">
      <w:pPr>
        <w:pStyle w:val="50"/>
        <w:shd w:val="clear" w:color="auto" w:fill="auto"/>
        <w:spacing w:before="0" w:after="304" w:line="280" w:lineRule="exact"/>
        <w:ind w:left="380" w:right="-1" w:firstLine="700"/>
        <w:jc w:val="center"/>
        <w:rPr>
          <w:u w:val="single"/>
        </w:rPr>
      </w:pPr>
      <w:r w:rsidRPr="00B93086">
        <w:rPr>
          <w:bCs w:val="0"/>
          <w:u w:val="single"/>
        </w:rPr>
        <w:t>и краткое описание осно</w:t>
      </w:r>
      <w:r>
        <w:rPr>
          <w:bCs w:val="0"/>
          <w:u w:val="single"/>
        </w:rPr>
        <w:t>вных мероприятий подпрограммы 5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right="240" w:firstLine="1080"/>
        <w:jc w:val="both"/>
      </w:pPr>
      <w:r>
        <w:t>Достижение цели и решение задач подпрограммы 5 намечается за счет реализации основного мероприятия, которое направлено на реализацию конкретного направления:</w:t>
      </w:r>
    </w:p>
    <w:p w:rsidR="00EE6C33" w:rsidRPr="00881D6B" w:rsidRDefault="00EE6C33" w:rsidP="00EE6C33">
      <w:pPr>
        <w:pStyle w:val="50"/>
        <w:shd w:val="clear" w:color="auto" w:fill="auto"/>
        <w:spacing w:before="0" w:after="0" w:line="322" w:lineRule="exact"/>
        <w:ind w:right="220" w:firstLine="1080"/>
        <w:jc w:val="both"/>
      </w:pPr>
      <w:r>
        <w:t xml:space="preserve">     -  </w:t>
      </w:r>
      <w:r w:rsidRPr="00B93086">
        <w:rPr>
          <w:b w:val="0"/>
        </w:rPr>
        <w:t>обеспечение населения Русскохаланского сельского поселения чистой питьевой водой.</w:t>
      </w:r>
    </w:p>
    <w:p w:rsidR="00EE6C33" w:rsidRDefault="00EE6C33" w:rsidP="00EE6C33">
      <w:pPr>
        <w:pStyle w:val="20"/>
        <w:shd w:val="clear" w:color="auto" w:fill="auto"/>
        <w:spacing w:before="0" w:after="333" w:line="322" w:lineRule="exact"/>
        <w:ind w:right="240" w:firstLine="1080"/>
        <w:jc w:val="both"/>
      </w:pPr>
      <w:r>
        <w:t>Перечень основных мероприятий подпрограммы 5, представлен в приложении № 1 к Программе.</w:t>
      </w:r>
    </w:p>
    <w:p w:rsidR="00EE6C33" w:rsidRPr="00B93086" w:rsidRDefault="00EE6C33" w:rsidP="00EE6C33">
      <w:pPr>
        <w:pStyle w:val="50"/>
        <w:shd w:val="clear" w:color="auto" w:fill="auto"/>
        <w:spacing w:before="0" w:after="309" w:line="280" w:lineRule="exact"/>
        <w:ind w:right="140"/>
        <w:jc w:val="center"/>
        <w:rPr>
          <w:u w:val="single"/>
        </w:rPr>
      </w:pPr>
      <w:r w:rsidRPr="00B93086">
        <w:rPr>
          <w:bCs w:val="0"/>
          <w:u w:val="single"/>
        </w:rPr>
        <w:t>Раздел 4. Ресур</w:t>
      </w:r>
      <w:r>
        <w:rPr>
          <w:bCs w:val="0"/>
          <w:u w:val="single"/>
        </w:rPr>
        <w:t>сное обеспечение подпрограммы 5</w:t>
      </w:r>
    </w:p>
    <w:p w:rsidR="00EE6C33" w:rsidRDefault="00EE6C33" w:rsidP="00EE6C33">
      <w:pPr>
        <w:pStyle w:val="20"/>
        <w:shd w:val="clear" w:color="auto" w:fill="auto"/>
        <w:spacing w:before="0" w:after="0" w:line="322" w:lineRule="exact"/>
        <w:ind w:left="380" w:right="240" w:firstLine="700"/>
        <w:jc w:val="both"/>
      </w:pPr>
      <w:r>
        <w:t>Предполагаемые объемы финансирования подпрограммы  за 2015-</w:t>
      </w:r>
      <w:r>
        <w:softHyphen/>
        <w:t>2024 годы составит 8190 тыс. рублей. Объемы финансирования в разрезе источников финансирования по годам реализации представлены в таблице.</w:t>
      </w:r>
    </w:p>
    <w:p w:rsidR="00EE6C33" w:rsidRDefault="00EE6C33" w:rsidP="00EE6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057" w:rsidRDefault="00281057" w:rsidP="00EE6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057" w:rsidRPr="00EE2D1D" w:rsidRDefault="00281057" w:rsidP="00EE6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C33" w:rsidRPr="00881D6B" w:rsidRDefault="00EE6C33" w:rsidP="00281057">
      <w:pPr>
        <w:pStyle w:val="a6"/>
        <w:shd w:val="clear" w:color="auto" w:fill="auto"/>
        <w:spacing w:after="0" w:line="280" w:lineRule="exact"/>
        <w:jc w:val="center"/>
      </w:pPr>
      <w:r>
        <w:lastRenderedPageBreak/>
        <w:t>Предполагаемые объемы финансирования подпрограммы 5</w:t>
      </w:r>
    </w:p>
    <w:p w:rsidR="00EE6C33" w:rsidRDefault="00EE6C33" w:rsidP="00EE6C33"/>
    <w:p w:rsidR="00EE6C33" w:rsidRDefault="00EE6C33" w:rsidP="00EE6C33"/>
    <w:p w:rsidR="00EE6C33" w:rsidRPr="000F206A" w:rsidRDefault="00EE6C33" w:rsidP="00EE6C33">
      <w:pPr>
        <w:pStyle w:val="50"/>
        <w:shd w:val="clear" w:color="auto" w:fill="auto"/>
        <w:spacing w:before="0" w:after="0" w:line="280" w:lineRule="exact"/>
        <w:ind w:left="180" w:firstLine="720"/>
        <w:jc w:val="right"/>
        <w:rPr>
          <w:b w:val="0"/>
          <w:sz w:val="20"/>
          <w:szCs w:val="20"/>
        </w:rPr>
      </w:pPr>
      <w:r w:rsidRPr="000F206A">
        <w:rPr>
          <w:b w:val="0"/>
          <w:sz w:val="20"/>
          <w:szCs w:val="20"/>
        </w:rPr>
        <w:t>тыс</w:t>
      </w:r>
      <w:proofErr w:type="gramStart"/>
      <w:r w:rsidRPr="000F206A">
        <w:rPr>
          <w:b w:val="0"/>
          <w:sz w:val="20"/>
          <w:szCs w:val="20"/>
        </w:rPr>
        <w:t>.р</w:t>
      </w:r>
      <w:proofErr w:type="gramEnd"/>
      <w:r w:rsidRPr="000F206A">
        <w:rPr>
          <w:b w:val="0"/>
          <w:sz w:val="20"/>
          <w:szCs w:val="20"/>
        </w:rPr>
        <w:t>ублей</w:t>
      </w:r>
    </w:p>
    <w:tbl>
      <w:tblPr>
        <w:tblStyle w:val="a4"/>
        <w:tblW w:w="9685" w:type="dxa"/>
        <w:tblLook w:val="04A0"/>
      </w:tblPr>
      <w:tblGrid>
        <w:gridCol w:w="1722"/>
        <w:gridCol w:w="804"/>
        <w:gridCol w:w="703"/>
        <w:gridCol w:w="703"/>
        <w:gridCol w:w="681"/>
        <w:gridCol w:w="738"/>
        <w:gridCol w:w="694"/>
        <w:gridCol w:w="728"/>
        <w:gridCol w:w="728"/>
        <w:gridCol w:w="728"/>
        <w:gridCol w:w="728"/>
        <w:gridCol w:w="728"/>
      </w:tblGrid>
      <w:tr w:rsidR="00EE6C33" w:rsidRPr="00ED531F" w:rsidTr="00EE6C33">
        <w:tc>
          <w:tcPr>
            <w:tcW w:w="1726" w:type="dxa"/>
            <w:vMerge w:val="restart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Источники</w:t>
            </w:r>
          </w:p>
          <w:p w:rsidR="00EE6C33" w:rsidRPr="00ED531F" w:rsidRDefault="00EE6C33" w:rsidP="00EE6C33">
            <w:pPr>
              <w:pStyle w:val="20"/>
              <w:shd w:val="clear" w:color="auto" w:fill="auto"/>
              <w:spacing w:before="60" w:after="0" w:line="240" w:lineRule="exact"/>
              <w:ind w:right="-47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2pt"/>
                <w:sz w:val="20"/>
                <w:szCs w:val="20"/>
              </w:rPr>
              <w:t>финансировани</w:t>
            </w:r>
            <w:r w:rsidRPr="00ED531F">
              <w:rPr>
                <w:rStyle w:val="212pt"/>
                <w:sz w:val="20"/>
                <w:szCs w:val="20"/>
              </w:rPr>
              <w:t>я</w:t>
            </w:r>
          </w:p>
        </w:tc>
        <w:tc>
          <w:tcPr>
            <w:tcW w:w="872" w:type="dxa"/>
            <w:vMerge w:val="restart"/>
            <w:vAlign w:val="bottom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Всего за 2015-2024 годы</w:t>
            </w:r>
          </w:p>
        </w:tc>
        <w:tc>
          <w:tcPr>
            <w:tcW w:w="7087" w:type="dxa"/>
            <w:gridSpan w:val="10"/>
            <w:vAlign w:val="center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20"/>
                <w:szCs w:val="20"/>
              </w:rPr>
            </w:pPr>
            <w:r w:rsidRPr="00ED531F">
              <w:rPr>
                <w:rStyle w:val="212pt"/>
                <w:sz w:val="20"/>
                <w:szCs w:val="20"/>
              </w:rPr>
              <w:t>в том числе по годам реализации:</w:t>
            </w:r>
          </w:p>
        </w:tc>
      </w:tr>
      <w:tr w:rsidR="00EE6C33" w:rsidRPr="00ED531F" w:rsidTr="00EE6C33">
        <w:tc>
          <w:tcPr>
            <w:tcW w:w="1726" w:type="dxa"/>
            <w:vMerge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0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bottom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72" w:type="dxa"/>
          </w:tcPr>
          <w:p w:rsidR="00EE6C33" w:rsidRPr="00ED531F" w:rsidRDefault="00EE6C33" w:rsidP="00EE6C33">
            <w:pPr>
              <w:pStyle w:val="a6"/>
              <w:shd w:val="clear" w:color="auto" w:fill="auto"/>
              <w:spacing w:after="37" w:line="280" w:lineRule="exact"/>
              <w:jc w:val="right"/>
              <w:rPr>
                <w:b w:val="0"/>
                <w:sz w:val="20"/>
                <w:szCs w:val="20"/>
              </w:rPr>
            </w:pPr>
            <w:r w:rsidRPr="00ED531F">
              <w:rPr>
                <w:rStyle w:val="212pt"/>
                <w:b/>
                <w:sz w:val="20"/>
                <w:szCs w:val="20"/>
              </w:rPr>
              <w:t>2015</w:t>
            </w:r>
          </w:p>
        </w:tc>
        <w:tc>
          <w:tcPr>
            <w:tcW w:w="772" w:type="dxa"/>
          </w:tcPr>
          <w:p w:rsidR="00EE6C33" w:rsidRPr="00ED531F" w:rsidRDefault="00EE6C33" w:rsidP="00EE6C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33" w:type="dxa"/>
          </w:tcPr>
          <w:p w:rsidR="00EE6C33" w:rsidRPr="00ED531F" w:rsidRDefault="00EE6C33" w:rsidP="00EE6C33">
            <w:pPr>
              <w:rPr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201</w:t>
            </w:r>
            <w:r>
              <w:rPr>
                <w:rStyle w:val="212pt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5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31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E6C33" w:rsidRPr="00ED531F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ED531F">
              <w:rPr>
                <w:rStyle w:val="212pt"/>
                <w:sz w:val="20"/>
                <w:szCs w:val="20"/>
              </w:rPr>
              <w:t>20</w:t>
            </w:r>
            <w:r>
              <w:rPr>
                <w:rStyle w:val="212pt"/>
                <w:sz w:val="20"/>
                <w:szCs w:val="20"/>
              </w:rPr>
              <w:t>24</w:t>
            </w:r>
          </w:p>
        </w:tc>
      </w:tr>
      <w:tr w:rsidR="00EE6C33" w:rsidTr="00EE6C33">
        <w:tc>
          <w:tcPr>
            <w:tcW w:w="17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"/>
                <w:sz w:val="20"/>
                <w:szCs w:val="20"/>
              </w:rPr>
              <w:t>Всего</w:t>
            </w:r>
          </w:p>
        </w:tc>
        <w:tc>
          <w:tcPr>
            <w:tcW w:w="733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"/>
                <w:sz w:val="20"/>
                <w:szCs w:val="20"/>
              </w:rPr>
              <w:t>8190</w:t>
            </w:r>
          </w:p>
        </w:tc>
        <w:tc>
          <w:tcPr>
            <w:tcW w:w="631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1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27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4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7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"/>
                <w:sz w:val="20"/>
                <w:szCs w:val="20"/>
              </w:rPr>
              <w:t>8190</w:t>
            </w:r>
          </w:p>
        </w:tc>
        <w:tc>
          <w:tcPr>
            <w:tcW w:w="630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vAlign w:val="center"/>
          </w:tcPr>
          <w:p w:rsidR="00EE6C33" w:rsidRPr="00B93086" w:rsidRDefault="00EE6C33" w:rsidP="00EE6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E6C33" w:rsidRPr="00B93086" w:rsidRDefault="00EE6C33" w:rsidP="00EE6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E6C33" w:rsidRPr="00B93086" w:rsidRDefault="00EE6C33" w:rsidP="00EE6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E6C33" w:rsidRPr="00B93086" w:rsidRDefault="00EE6C33" w:rsidP="00EE6C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6C33" w:rsidRPr="00CB23A1" w:rsidTr="00EE6C33">
        <w:tc>
          <w:tcPr>
            <w:tcW w:w="17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в том числе:</w:t>
            </w:r>
          </w:p>
        </w:tc>
        <w:tc>
          <w:tcPr>
            <w:tcW w:w="733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EE6C33" w:rsidRPr="00B93086" w:rsidRDefault="00EE6C33" w:rsidP="00EE6C33">
            <w:pPr>
              <w:rPr>
                <w:sz w:val="20"/>
                <w:szCs w:val="20"/>
              </w:rPr>
            </w:pPr>
          </w:p>
        </w:tc>
      </w:tr>
      <w:tr w:rsidR="00EE6C33" w:rsidTr="00EE6C33">
        <w:tc>
          <w:tcPr>
            <w:tcW w:w="17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1"/>
                <w:sz w:val="20"/>
                <w:szCs w:val="20"/>
              </w:rPr>
            </w:pPr>
            <w:r w:rsidRPr="00B93086">
              <w:rPr>
                <w:rStyle w:val="212pt1"/>
                <w:sz w:val="20"/>
                <w:szCs w:val="20"/>
              </w:rPr>
              <w:t>Областной бюджет</w:t>
            </w:r>
          </w:p>
        </w:tc>
        <w:tc>
          <w:tcPr>
            <w:tcW w:w="733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2pt1"/>
                <w:sz w:val="20"/>
                <w:szCs w:val="20"/>
              </w:rPr>
            </w:pPr>
            <w:r w:rsidRPr="00B93086">
              <w:rPr>
                <w:rStyle w:val="212pt1"/>
                <w:sz w:val="20"/>
                <w:szCs w:val="20"/>
              </w:rPr>
              <w:t>5739</w:t>
            </w:r>
          </w:p>
        </w:tc>
        <w:tc>
          <w:tcPr>
            <w:tcW w:w="631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rPr>
                <w:rStyle w:val="212pt1"/>
                <w:sz w:val="20"/>
                <w:szCs w:val="20"/>
              </w:rPr>
            </w:pPr>
          </w:p>
        </w:tc>
        <w:tc>
          <w:tcPr>
            <w:tcW w:w="631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rStyle w:val="212pt1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40"/>
              <w:rPr>
                <w:rStyle w:val="212pt1"/>
                <w:sz w:val="20"/>
                <w:szCs w:val="20"/>
              </w:rPr>
            </w:pPr>
          </w:p>
        </w:tc>
        <w:tc>
          <w:tcPr>
            <w:tcW w:w="637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rStyle w:val="212pt1"/>
                <w:sz w:val="20"/>
                <w:szCs w:val="20"/>
              </w:rPr>
            </w:pPr>
            <w:r w:rsidRPr="00B93086">
              <w:rPr>
                <w:rStyle w:val="212pt1"/>
                <w:sz w:val="20"/>
                <w:szCs w:val="20"/>
              </w:rPr>
              <w:t>5739</w:t>
            </w:r>
          </w:p>
        </w:tc>
        <w:tc>
          <w:tcPr>
            <w:tcW w:w="630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rStyle w:val="212pt1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rStyle w:val="212pt1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rStyle w:val="212pt1"/>
                <w:rFonts w:eastAsia="Arial Unicode MS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rStyle w:val="212pt1"/>
                <w:rFonts w:eastAsia="Arial Unicode MS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rStyle w:val="212pt1"/>
                <w:rFonts w:eastAsia="Arial Unicode MS"/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rStyle w:val="212pt1"/>
                <w:rFonts w:eastAsia="Arial Unicode MS"/>
                <w:sz w:val="20"/>
                <w:szCs w:val="20"/>
              </w:rPr>
            </w:pPr>
          </w:p>
        </w:tc>
      </w:tr>
      <w:tr w:rsidR="00EE6C33" w:rsidTr="00EE6C33">
        <w:tc>
          <w:tcPr>
            <w:tcW w:w="17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Местный бюджет</w:t>
            </w:r>
          </w:p>
        </w:tc>
        <w:tc>
          <w:tcPr>
            <w:tcW w:w="733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2451</w:t>
            </w:r>
          </w:p>
        </w:tc>
        <w:tc>
          <w:tcPr>
            <w:tcW w:w="631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30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1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27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ind w:left="24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37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color w:val="000000"/>
                <w:sz w:val="20"/>
                <w:szCs w:val="20"/>
                <w:lang w:eastAsia="ru-RU" w:bidi="ru-RU"/>
              </w:rPr>
              <w:t>2451</w:t>
            </w:r>
          </w:p>
        </w:tc>
        <w:tc>
          <w:tcPr>
            <w:tcW w:w="630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bottom"/>
          </w:tcPr>
          <w:p w:rsidR="00EE6C33" w:rsidRPr="00B93086" w:rsidRDefault="00EE6C33" w:rsidP="00EE6C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6C33" w:rsidRDefault="00EE6C33" w:rsidP="00EE6C33"/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17" w:lineRule="exact"/>
        <w:ind w:right="-1" w:firstLine="1100"/>
        <w:jc w:val="both"/>
      </w:pPr>
      <w:r>
        <w:t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Программы за счет средств местного бюджета по годам представлены соответственно в приложениях № 3 и № 4 к Программе.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296" w:line="317" w:lineRule="exact"/>
        <w:ind w:right="-1" w:firstLine="1100"/>
        <w:jc w:val="both"/>
      </w:pPr>
      <w:r>
        <w:t>Объем финансового обеспечения подпрограммы 5 подлежит ежегодному уточнению при формировании бюджета на очередной финансовый год и плановый период.</w:t>
      </w:r>
    </w:p>
    <w:p w:rsidR="00EE6C33" w:rsidRPr="00B93086" w:rsidRDefault="00EE6C33" w:rsidP="00EE6C33">
      <w:pPr>
        <w:pStyle w:val="50"/>
        <w:shd w:val="clear" w:color="auto" w:fill="auto"/>
        <w:tabs>
          <w:tab w:val="left" w:pos="9355"/>
        </w:tabs>
        <w:spacing w:before="0" w:after="304" w:line="322" w:lineRule="exact"/>
        <w:ind w:right="-1" w:firstLine="1100"/>
        <w:jc w:val="center"/>
        <w:rPr>
          <w:u w:val="single"/>
        </w:rPr>
      </w:pPr>
      <w:r w:rsidRPr="00B93086">
        <w:rPr>
          <w:bCs w:val="0"/>
          <w:u w:val="single"/>
        </w:rPr>
        <w:t>Раздел 5. Прогноз показателей конечного результата</w:t>
      </w:r>
      <w:r w:rsidRPr="00B93086">
        <w:rPr>
          <w:bCs w:val="0"/>
          <w:u w:val="single"/>
        </w:rPr>
        <w:br/>
        <w:t>реализации подпрограммы 5.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17" w:lineRule="exact"/>
        <w:ind w:right="-1" w:firstLine="1100"/>
        <w:jc w:val="both"/>
      </w:pPr>
      <w:r>
        <w:t>Достижение к 2024 году целевых показателей, предусмотренных подпрограммой 5, позволяет обеспечить жителей территории сельского поселения чистой питьевой водой.</w:t>
      </w:r>
    </w:p>
    <w:p w:rsidR="00EE6C33" w:rsidRDefault="00EE6C33" w:rsidP="00EE6C33">
      <w:pPr>
        <w:pStyle w:val="20"/>
        <w:shd w:val="clear" w:color="auto" w:fill="auto"/>
        <w:tabs>
          <w:tab w:val="left" w:pos="9355"/>
        </w:tabs>
        <w:spacing w:before="0" w:after="0" w:line="317" w:lineRule="exact"/>
        <w:ind w:right="-1" w:firstLine="1100"/>
        <w:jc w:val="both"/>
      </w:pPr>
      <w:r>
        <w:t>Показатели конечного результата реализации подпрограммы 5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:rsidR="00EE6C33" w:rsidRDefault="00EE6C33" w:rsidP="00EE6C33">
      <w:pPr>
        <w:pStyle w:val="50"/>
        <w:shd w:val="clear" w:color="auto" w:fill="auto"/>
        <w:spacing w:before="0" w:after="0" w:line="280" w:lineRule="exact"/>
        <w:ind w:left="400" w:firstLine="540"/>
        <w:jc w:val="both"/>
      </w:pPr>
      <w:r>
        <w:t>Показатели конечного результата реализации подпрограммы 5</w:t>
      </w:r>
    </w:p>
    <w:p w:rsidR="00EE6C33" w:rsidRPr="00881D6B" w:rsidRDefault="00EE6C33" w:rsidP="00EE6C33">
      <w:pPr>
        <w:pStyle w:val="50"/>
        <w:shd w:val="clear" w:color="auto" w:fill="auto"/>
        <w:spacing w:before="0" w:after="0" w:line="280" w:lineRule="exact"/>
        <w:ind w:left="400" w:firstLine="540"/>
        <w:jc w:val="both"/>
      </w:pPr>
    </w:p>
    <w:tbl>
      <w:tblPr>
        <w:tblStyle w:val="a4"/>
        <w:tblW w:w="9797" w:type="dxa"/>
        <w:tblLayout w:type="fixed"/>
        <w:tblLook w:val="04A0"/>
      </w:tblPr>
      <w:tblGrid>
        <w:gridCol w:w="445"/>
        <w:gridCol w:w="1555"/>
        <w:gridCol w:w="798"/>
        <w:gridCol w:w="712"/>
        <w:gridCol w:w="728"/>
        <w:gridCol w:w="688"/>
        <w:gridCol w:w="728"/>
        <w:gridCol w:w="833"/>
        <w:gridCol w:w="676"/>
        <w:gridCol w:w="676"/>
        <w:gridCol w:w="676"/>
        <w:gridCol w:w="665"/>
        <w:gridCol w:w="617"/>
      </w:tblGrid>
      <w:tr w:rsidR="00EE6C33" w:rsidRPr="00AD75D4" w:rsidTr="00EE6C33">
        <w:trPr>
          <w:trHeight w:val="461"/>
        </w:trPr>
        <w:tc>
          <w:tcPr>
            <w:tcW w:w="44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№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right="-58"/>
              <w:rPr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>
              <w:rPr>
                <w:rStyle w:val="212pt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212pt"/>
                <w:sz w:val="20"/>
                <w:szCs w:val="20"/>
              </w:rPr>
              <w:t>/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Наименование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показателя</w:t>
            </w:r>
          </w:p>
        </w:tc>
        <w:tc>
          <w:tcPr>
            <w:tcW w:w="798" w:type="dxa"/>
          </w:tcPr>
          <w:p w:rsidR="00EE6C33" w:rsidRPr="00AD75D4" w:rsidRDefault="00EE6C33" w:rsidP="00EE6C33">
            <w:pPr>
              <w:pStyle w:val="20"/>
              <w:shd w:val="clear" w:color="auto" w:fill="auto"/>
              <w:tabs>
                <w:tab w:val="left" w:pos="694"/>
              </w:tabs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Ед</w:t>
            </w:r>
            <w:r>
              <w:rPr>
                <w:rStyle w:val="212pt"/>
                <w:sz w:val="20"/>
                <w:szCs w:val="20"/>
              </w:rPr>
              <w:t>.</w:t>
            </w:r>
            <w:r w:rsidRPr="00AD75D4">
              <w:rPr>
                <w:rStyle w:val="212pt"/>
                <w:sz w:val="20"/>
                <w:szCs w:val="20"/>
              </w:rPr>
              <w:t xml:space="preserve"> </w:t>
            </w:r>
            <w:proofErr w:type="spellStart"/>
            <w:r w:rsidRPr="00AD75D4">
              <w:rPr>
                <w:rStyle w:val="212pt"/>
                <w:sz w:val="20"/>
                <w:szCs w:val="20"/>
              </w:rPr>
              <w:t>измер</w:t>
            </w:r>
            <w:proofErr w:type="spellEnd"/>
            <w:r>
              <w:rPr>
                <w:rStyle w:val="212pt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2015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2016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12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8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2017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left="-31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728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2018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833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2019</w:t>
            </w:r>
          </w:p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ind w:hanging="29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2020</w:t>
            </w:r>
            <w:r>
              <w:rPr>
                <w:rStyle w:val="212pt"/>
                <w:sz w:val="20"/>
                <w:szCs w:val="20"/>
              </w:rPr>
              <w:t xml:space="preserve"> 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rStyle w:val="212pt"/>
                <w:sz w:val="20"/>
                <w:szCs w:val="20"/>
              </w:rPr>
              <w:t>2021</w:t>
            </w:r>
            <w:r>
              <w:rPr>
                <w:rStyle w:val="212pt"/>
                <w:sz w:val="20"/>
                <w:szCs w:val="20"/>
              </w:rPr>
              <w:t xml:space="preserve"> </w:t>
            </w:r>
            <w:r w:rsidRPr="00AD75D4">
              <w:rPr>
                <w:rStyle w:val="212pt"/>
                <w:sz w:val="20"/>
                <w:szCs w:val="20"/>
              </w:rPr>
              <w:t>год</w:t>
            </w:r>
          </w:p>
        </w:tc>
        <w:tc>
          <w:tcPr>
            <w:tcW w:w="676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665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617" w:type="dxa"/>
          </w:tcPr>
          <w:p w:rsidR="00EE6C33" w:rsidRPr="00AD75D4" w:rsidRDefault="00EE6C33" w:rsidP="00EE6C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AD75D4">
              <w:rPr>
                <w:b/>
                <w:color w:val="000000"/>
                <w:sz w:val="20"/>
                <w:szCs w:val="20"/>
                <w:lang w:eastAsia="ru-RU" w:bidi="ru-RU"/>
              </w:rPr>
              <w:t>2024 год</w:t>
            </w:r>
          </w:p>
        </w:tc>
      </w:tr>
      <w:tr w:rsidR="00EE6C33" w:rsidRPr="0033661A" w:rsidTr="00EE6C33">
        <w:tc>
          <w:tcPr>
            <w:tcW w:w="445" w:type="dxa"/>
            <w:vAlign w:val="center"/>
          </w:tcPr>
          <w:p w:rsidR="00EE6C33" w:rsidRPr="0033661A" w:rsidRDefault="00EE6C33" w:rsidP="00EE6C33">
            <w:pPr>
              <w:pStyle w:val="20"/>
              <w:shd w:val="clear" w:color="auto" w:fill="auto"/>
              <w:spacing w:before="0" w:after="0" w:line="240" w:lineRule="auto"/>
              <w:rPr>
                <w:b/>
                <w:color w:val="000000"/>
                <w:sz w:val="20"/>
                <w:szCs w:val="20"/>
                <w:lang w:eastAsia="ru-RU" w:bidi="ru-RU"/>
              </w:rPr>
            </w:pPr>
            <w:r w:rsidRPr="0033661A">
              <w:rPr>
                <w:rStyle w:val="212pt"/>
                <w:b w:val="0"/>
                <w:sz w:val="20"/>
                <w:szCs w:val="20"/>
              </w:rPr>
              <w:t>1.</w:t>
            </w:r>
          </w:p>
        </w:tc>
        <w:tc>
          <w:tcPr>
            <w:tcW w:w="1555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12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Обеспечение чистой питьевой водой</w:t>
            </w:r>
          </w:p>
        </w:tc>
        <w:tc>
          <w:tcPr>
            <w:tcW w:w="798" w:type="dxa"/>
            <w:vAlign w:val="bottom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78" w:lineRule="exact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%.</w:t>
            </w:r>
          </w:p>
        </w:tc>
        <w:tc>
          <w:tcPr>
            <w:tcW w:w="712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28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8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28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B93086">
              <w:rPr>
                <w:rStyle w:val="212pt1"/>
                <w:sz w:val="20"/>
                <w:szCs w:val="20"/>
              </w:rPr>
              <w:t>100,0</w:t>
            </w:r>
          </w:p>
        </w:tc>
        <w:tc>
          <w:tcPr>
            <w:tcW w:w="833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6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6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76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65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17" w:type="dxa"/>
            <w:vAlign w:val="center"/>
          </w:tcPr>
          <w:p w:rsidR="00EE6C33" w:rsidRPr="00B93086" w:rsidRDefault="00EE6C33" w:rsidP="00EE6C33">
            <w:pPr>
              <w:pStyle w:val="20"/>
              <w:shd w:val="clear" w:color="auto" w:fill="auto"/>
              <w:spacing w:before="0" w:after="0" w:line="240" w:lineRule="exac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EE6C33" w:rsidRDefault="00EE6C33" w:rsidP="00EE6C33"/>
    <w:p w:rsidR="00EE6C33" w:rsidRDefault="00EE6C33" w:rsidP="00EE6C33">
      <w:pPr>
        <w:pStyle w:val="20"/>
        <w:shd w:val="clear" w:color="auto" w:fill="auto"/>
        <w:tabs>
          <w:tab w:val="left" w:pos="9160"/>
        </w:tabs>
        <w:spacing w:before="0" w:after="0" w:line="317" w:lineRule="exact"/>
        <w:ind w:right="-1" w:firstLine="940"/>
        <w:jc w:val="both"/>
      </w:pPr>
      <w: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EE6C33" w:rsidRDefault="00EE6C33" w:rsidP="00EE6C33"/>
    <w:p w:rsidR="00EE6C33" w:rsidRDefault="00EE6C33" w:rsidP="00EE6C33">
      <w:pPr>
        <w:sectPr w:rsidR="00EE6C33" w:rsidSect="00EE6C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33" w:rsidRDefault="00EE6C33" w:rsidP="00EE6C33">
      <w:pPr>
        <w:pStyle w:val="90"/>
        <w:framePr w:w="15821" w:h="1107" w:hRule="exact" w:wrap="none" w:vAnchor="page" w:hAnchor="page" w:x="637" w:y="461"/>
        <w:shd w:val="clear" w:color="auto" w:fill="auto"/>
        <w:tabs>
          <w:tab w:val="left" w:pos="6073"/>
          <w:tab w:val="left" w:pos="9850"/>
          <w:tab w:val="left" w:pos="14415"/>
        </w:tabs>
        <w:ind w:left="530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Приложение 1</w:t>
      </w:r>
    </w:p>
    <w:p w:rsidR="00EE6C33" w:rsidRDefault="00EE6C33" w:rsidP="00EE6C33">
      <w:pPr>
        <w:pStyle w:val="90"/>
        <w:framePr w:w="15821" w:h="1107" w:hRule="exact" w:wrap="none" w:vAnchor="page" w:hAnchor="page" w:x="637" w:y="461"/>
        <w:shd w:val="clear" w:color="auto" w:fill="auto"/>
        <w:ind w:left="10860" w:right="300"/>
        <w:jc w:val="right"/>
      </w:pPr>
      <w:r>
        <w:t xml:space="preserve">к муниципальной программе «Устойчивое развитие сельских территорий Русскохаланского сельского поселения </w:t>
      </w:r>
      <w:r w:rsidR="006B4083">
        <w:t>Чернянского</w:t>
      </w:r>
      <w:r>
        <w:t xml:space="preserve"> района Белгородской области на 2015-2024 годы»</w:t>
      </w:r>
    </w:p>
    <w:p w:rsidR="00EE6C33" w:rsidRDefault="00EE6C33" w:rsidP="00EE6C33">
      <w:pPr>
        <w:pStyle w:val="101"/>
        <w:framePr w:w="15821" w:h="878" w:hRule="exact" w:wrap="none" w:vAnchor="page" w:hAnchor="page" w:x="637" w:y="1774"/>
        <w:shd w:val="clear" w:color="auto" w:fill="auto"/>
        <w:spacing w:before="0" w:after="0"/>
        <w:ind w:right="200"/>
      </w:pPr>
      <w:r>
        <w:t>Система основных мероприятий и показателей муниципальной программы</w:t>
      </w:r>
      <w:r>
        <w:br/>
        <w:t>«Устойчивое развитие сельских территорий Русскохаланского сельского поселения</w:t>
      </w:r>
      <w:r>
        <w:br/>
        <w:t>Чернянского района Белгородской области на 2015-2024 годы»</w:t>
      </w:r>
    </w:p>
    <w:tbl>
      <w:tblPr>
        <w:tblOverlap w:val="never"/>
        <w:tblW w:w="18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1544"/>
        <w:gridCol w:w="1843"/>
        <w:gridCol w:w="567"/>
        <w:gridCol w:w="709"/>
        <w:gridCol w:w="1134"/>
        <w:gridCol w:w="1701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  <w:gridCol w:w="642"/>
        <w:gridCol w:w="66"/>
        <w:gridCol w:w="642"/>
        <w:gridCol w:w="642"/>
        <w:gridCol w:w="642"/>
        <w:gridCol w:w="642"/>
      </w:tblGrid>
      <w:tr w:rsidR="00EE6C33" w:rsidTr="004439D3">
        <w:trPr>
          <w:trHeight w:hRule="exact" w:val="1018"/>
        </w:trPr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№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>/</w:t>
            </w:r>
            <w:proofErr w:type="spellStart"/>
            <w:r>
              <w:rPr>
                <w:rStyle w:val="295pt"/>
                <w:rFonts w:eastAsia="Calibri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2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-25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подпрограмм,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основных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Ответственный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исполнитель,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соисполнитель,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участник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60" w:firstLine="1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Сроки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Общий объем финан</w:t>
            </w:r>
            <w:r>
              <w:rPr>
                <w:rStyle w:val="295pt"/>
                <w:rFonts w:eastAsia="Calibri"/>
              </w:rPr>
              <w:softHyphen/>
              <w:t>сирования мероп</w:t>
            </w:r>
            <w:r>
              <w:rPr>
                <w:rStyle w:val="295pt"/>
                <w:rFonts w:eastAsia="Calibri"/>
              </w:rPr>
              <w:softHyphen/>
              <w:t>риятий за срок реализации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показателя,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единица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2013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(базов</w:t>
            </w:r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right="240"/>
              <w:jc w:val="righ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ый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2014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40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</w:t>
            </w:r>
            <w:proofErr w:type="spellStart"/>
            <w:r>
              <w:rPr>
                <w:rStyle w:val="295pt"/>
                <w:rFonts w:eastAsia="Calibri"/>
              </w:rPr>
              <w:t>оцен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ка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rStyle w:val="295pt"/>
                <w:rFonts w:eastAsia="Calibr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rStyle w:val="295pt"/>
                <w:rFonts w:eastAsia="Calibr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rStyle w:val="295pt"/>
                <w:rFonts w:eastAsia="Calibr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rStyle w:val="295pt"/>
                <w:rFonts w:eastAsia="Calibr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rStyle w:val="295pt"/>
                <w:rFonts w:eastAsia="Calibri"/>
              </w:rPr>
            </w:pPr>
          </w:p>
        </w:tc>
      </w:tr>
      <w:tr w:rsidR="00EE6C33" w:rsidTr="004439D3">
        <w:trPr>
          <w:trHeight w:hRule="exact" w:val="1555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нача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завер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шение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89"/>
                <w:tab w:val="left" w:pos="841"/>
              </w:tabs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2016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8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2017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9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2018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69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2019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2023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2024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80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80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80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80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80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EE6C33" w:rsidTr="004439D3">
        <w:trPr>
          <w:trHeight w:hRule="exact"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EE6C33" w:rsidTr="004439D3">
        <w:trPr>
          <w:trHeight w:hRule="exact" w:val="9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Муниципальная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программа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«Устойчивое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развитие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сельских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территорий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Русскохаланског</w:t>
            </w:r>
            <w:proofErr w:type="spellEnd"/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 сельского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Чернянского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района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Белгородской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области на 2015-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left="160" w:firstLine="1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 Русскохаланского, сельского поселения, МКУК «Русскохаланский ЦСДК»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61BD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26521</w:t>
            </w:r>
            <w:r w:rsidR="00EE6C33">
              <w:rPr>
                <w:rStyle w:val="295pt"/>
                <w:rFonts w:eastAsia="Calibri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Доля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отдыхающих в местах отдыха,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827D64">
              <w:rPr>
                <w:rStyle w:val="295pt"/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827D64">
              <w:rPr>
                <w:b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827D64">
              <w:rPr>
                <w:b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827D64">
              <w:rPr>
                <w:b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827D64">
              <w:rPr>
                <w:b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827D64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EE6C33" w:rsidTr="004439D3">
        <w:trPr>
          <w:trHeight w:hRule="exact" w:val="2157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ind w:right="-1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Облесение </w:t>
            </w:r>
            <w:proofErr w:type="spellStart"/>
            <w:r>
              <w:rPr>
                <w:rStyle w:val="295pt"/>
                <w:rFonts w:eastAsia="Calibri"/>
              </w:rPr>
              <w:t>эрозионно</w:t>
            </w:r>
            <w:r>
              <w:rPr>
                <w:rStyle w:val="295pt"/>
                <w:rFonts w:eastAsia="Calibri"/>
              </w:rPr>
              <w:softHyphen/>
              <w:t>опасных</w:t>
            </w:r>
            <w:proofErr w:type="spellEnd"/>
            <w:r>
              <w:rPr>
                <w:rStyle w:val="295pt"/>
                <w:rFonts w:eastAsia="Calibri"/>
              </w:rPr>
              <w:t xml:space="preserve"> участков, деградированных и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малопродуктивных угодий и </w:t>
            </w:r>
            <w:proofErr w:type="spellStart"/>
            <w:r>
              <w:rPr>
                <w:rStyle w:val="295pt"/>
                <w:rFonts w:eastAsia="Calibri"/>
              </w:rPr>
              <w:t>водоохранных</w:t>
            </w:r>
            <w:proofErr w:type="spellEnd"/>
            <w:r>
              <w:rPr>
                <w:rStyle w:val="295pt"/>
                <w:rFonts w:eastAsia="Calibri"/>
              </w:rPr>
              <w:t xml:space="preserve"> зон водных объектов, </w:t>
            </w:r>
            <w:proofErr w:type="gramStart"/>
            <w:r>
              <w:rPr>
                <w:rStyle w:val="295pt"/>
                <w:rFonts w:eastAsia="Calibri"/>
              </w:rPr>
              <w:t>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138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</w:tr>
      <w:tr w:rsidR="00EE6C33" w:rsidTr="004439D3">
        <w:trPr>
          <w:trHeight w:hRule="exact" w:val="92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Уровень преступности (на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876,28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left="16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615,38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left="16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461,53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left="16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358,97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307,69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256,4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</w:tr>
      <w:tr w:rsidR="00EE6C33" w:rsidTr="004439D3">
        <w:trPr>
          <w:trHeight w:hRule="exact" w:val="7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4439D3">
            <w:pPr>
              <w:framePr w:w="15821" w:h="7978" w:wrap="none" w:vAnchor="page" w:hAnchor="page" w:x="647" w:y="315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Количество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посетителей</w:t>
            </w:r>
          </w:p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культурно-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4439D3">
            <w:pPr>
              <w:pStyle w:val="20"/>
              <w:framePr w:w="15821" w:h="7978" w:wrap="none" w:vAnchor="page" w:hAnchor="page" w:x="647" w:y="3154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1524"/>
        <w:gridCol w:w="1843"/>
        <w:gridCol w:w="567"/>
        <w:gridCol w:w="709"/>
        <w:gridCol w:w="1134"/>
        <w:gridCol w:w="1701"/>
        <w:gridCol w:w="709"/>
        <w:gridCol w:w="708"/>
        <w:gridCol w:w="567"/>
        <w:gridCol w:w="709"/>
        <w:gridCol w:w="709"/>
        <w:gridCol w:w="15"/>
        <w:gridCol w:w="694"/>
        <w:gridCol w:w="567"/>
        <w:gridCol w:w="590"/>
        <w:gridCol w:w="590"/>
        <w:gridCol w:w="590"/>
        <w:gridCol w:w="590"/>
        <w:gridCol w:w="590"/>
      </w:tblGrid>
      <w:tr w:rsidR="00EE6C33" w:rsidTr="004439D3">
        <w:trPr>
          <w:trHeight w:hRule="exact" w:val="1056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lastRenderedPageBreak/>
              <w:t>№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>/</w:t>
            </w:r>
            <w:proofErr w:type="spellStart"/>
            <w:r>
              <w:rPr>
                <w:rStyle w:val="295pt"/>
                <w:rFonts w:eastAsia="Calibri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ind w:left="2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ind w:left="2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подпрограмм,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основных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ind w:left="3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240" w:lineRule="exact"/>
              <w:jc w:val="center"/>
              <w:rPr>
                <w:i/>
                <w:color w:val="000000"/>
                <w:sz w:val="20"/>
                <w:szCs w:val="20"/>
                <w:lang w:bidi="ru-RU"/>
              </w:rPr>
            </w:pPr>
            <w:r w:rsidRPr="00924AB6">
              <w:rPr>
                <w:rStyle w:val="2LucidaSansUnicode12pt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сроки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Общий объем финан</w:t>
            </w:r>
            <w:r>
              <w:rPr>
                <w:rStyle w:val="295pt"/>
                <w:rFonts w:eastAsia="Calibri"/>
              </w:rPr>
              <w:softHyphen/>
              <w:t>сирования мероп</w:t>
            </w:r>
            <w:r>
              <w:rPr>
                <w:rStyle w:val="295pt"/>
                <w:rFonts w:eastAsia="Calibri"/>
              </w:rPr>
              <w:softHyphen/>
              <w:t>риятий за срок реали</w:t>
            </w:r>
            <w:proofErr w:type="gramStart"/>
            <w:r>
              <w:rPr>
                <w:rStyle w:val="295pt"/>
                <w:rFonts w:eastAsia="Calibri"/>
              </w:rPr>
              <w:t>и-</w:t>
            </w:r>
            <w:proofErr w:type="gramEnd"/>
            <w:r>
              <w:rPr>
                <w:rStyle w:val="295pt"/>
                <w:rFonts w:eastAsia="Calibri"/>
              </w:rPr>
              <w:t xml:space="preserve"> </w:t>
            </w:r>
            <w:proofErr w:type="spellStart"/>
            <w:r>
              <w:rPr>
                <w:rStyle w:val="295pt"/>
                <w:rFonts w:eastAsia="Calibri"/>
              </w:rPr>
              <w:t>зации</w:t>
            </w:r>
            <w:proofErr w:type="spellEnd"/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показателя,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единица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2013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(базов</w:t>
            </w:r>
            <w:r>
              <w:rPr>
                <w:rStyle w:val="295pt"/>
                <w:rFonts w:eastAsia="Calibri"/>
              </w:rPr>
              <w:softHyphen/>
              <w:t>ый)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color w:val="000000"/>
                <w:lang w:bidi="ru-RU"/>
              </w:rPr>
            </w:pPr>
            <w:r w:rsidRPr="00725560">
              <w:rPr>
                <w:rStyle w:val="295pt"/>
                <w:rFonts w:eastAsia="Calibri"/>
              </w:rPr>
              <w:t>2014</w:t>
            </w:r>
          </w:p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color w:val="000000"/>
                <w:lang w:bidi="ru-RU"/>
              </w:rPr>
            </w:pPr>
            <w:r w:rsidRPr="00725560">
              <w:rPr>
                <w:rStyle w:val="295pt"/>
                <w:rFonts w:eastAsia="Calibri"/>
              </w:rPr>
              <w:t>год</w:t>
            </w:r>
          </w:p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color w:val="000000"/>
                <w:lang w:bidi="ru-RU"/>
              </w:rPr>
            </w:pPr>
            <w:proofErr w:type="gramStart"/>
            <w:r w:rsidRPr="00725560">
              <w:rPr>
                <w:rStyle w:val="295pt"/>
                <w:rFonts w:eastAsia="Calibri"/>
              </w:rPr>
              <w:t>(</w:t>
            </w:r>
            <w:proofErr w:type="spellStart"/>
            <w:r w:rsidRPr="00725560">
              <w:rPr>
                <w:rStyle w:val="295pt"/>
                <w:rFonts w:eastAsia="Calibri"/>
              </w:rPr>
              <w:t>оцен</w:t>
            </w:r>
            <w:proofErr w:type="spellEnd"/>
            <w:r w:rsidRPr="00725560"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color w:val="000000"/>
                <w:lang w:bidi="ru-RU"/>
              </w:rPr>
            </w:pPr>
            <w:proofErr w:type="spellStart"/>
            <w:r w:rsidRPr="00725560">
              <w:rPr>
                <w:rStyle w:val="295pt"/>
                <w:rFonts w:eastAsia="Calibri"/>
              </w:rPr>
              <w:t>ка</w:t>
            </w:r>
            <w:proofErr w:type="spellEnd"/>
            <w:r w:rsidRPr="00725560">
              <w:rPr>
                <w:rStyle w:val="295pt"/>
                <w:rFonts w:eastAsia="Calibri"/>
              </w:rPr>
              <w:t>)</w:t>
            </w:r>
          </w:p>
        </w:tc>
        <w:tc>
          <w:tcPr>
            <w:tcW w:w="62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 w:rsidRPr="00725560">
              <w:rPr>
                <w:rStyle w:val="295pt"/>
                <w:rFonts w:eastAsia="Calibri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EE6C33" w:rsidTr="004439D3">
        <w:trPr>
          <w:trHeight w:hRule="exact" w:val="1526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нача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ind w:hanging="10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завер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шение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framePr w:w="15859" w:h="9773" w:wrap="none" w:vAnchor="page" w:hAnchor="page" w:x="617" w:y="356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89"/>
                <w:tab w:val="left" w:pos="841"/>
              </w:tabs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2016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8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2017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9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2018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9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2019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2020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2021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2022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2023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2024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</w:tr>
      <w:tr w:rsidR="00EE6C33" w:rsidTr="004439D3">
        <w:trPr>
          <w:trHeight w:hRule="exact" w:val="2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rStyle w:val="295pt"/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1D28A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19</w:t>
            </w:r>
          </w:p>
        </w:tc>
      </w:tr>
      <w:tr w:rsidR="00EE6C33" w:rsidTr="00EE6C33">
        <w:trPr>
          <w:trHeight w:hRule="exact" w:val="7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досуговых</w:t>
            </w:r>
            <w:proofErr w:type="spellEnd"/>
            <w:r>
              <w:rPr>
                <w:rStyle w:val="295pt"/>
                <w:rFonts w:eastAsia="Calibri"/>
              </w:rPr>
              <w:t xml:space="preserve"> мероприятий, 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</w:tr>
      <w:tr w:rsidR="00EE6C33" w:rsidTr="00EE6C33">
        <w:trPr>
          <w:trHeight w:hRule="exact" w:val="68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Подпрограмма 1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«Благоустройств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Русскохаланског</w:t>
            </w:r>
            <w:proofErr w:type="spellEnd"/>
            <w:r>
              <w:rPr>
                <w:rStyle w:val="295pt"/>
                <w:rFonts w:eastAsia="Calibri"/>
              </w:rPr>
              <w:t xml:space="preserve"> </w:t>
            </w:r>
            <w:proofErr w:type="gramStart"/>
            <w:r>
              <w:rPr>
                <w:rStyle w:val="295pt"/>
                <w:rFonts w:eastAsia="Calibri"/>
              </w:rPr>
              <w:t>о</w:t>
            </w:r>
            <w:proofErr w:type="gramEnd"/>
            <w:r>
              <w:rPr>
                <w:rStyle w:val="295pt"/>
                <w:rFonts w:eastAsia="Calibri"/>
              </w:rPr>
              <w:t xml:space="preserve"> </w:t>
            </w:r>
            <w:proofErr w:type="gramStart"/>
            <w:r>
              <w:rPr>
                <w:rStyle w:val="295pt"/>
                <w:rFonts w:eastAsia="Calibri"/>
              </w:rPr>
              <w:t>сельского</w:t>
            </w:r>
            <w:proofErr w:type="gramEnd"/>
            <w:r>
              <w:rPr>
                <w:rStyle w:val="295pt"/>
                <w:rFonts w:eastAsia="Calibri"/>
              </w:rPr>
              <w:t xml:space="preserve"> поселения на 2015-2024 годы».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Русскохаланского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61BD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Доля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отдыхающих в местах отдыха,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left="28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35</w:t>
            </w:r>
          </w:p>
        </w:tc>
      </w:tr>
      <w:tr w:rsidR="00EE6C33" w:rsidTr="00EE6C33">
        <w:trPr>
          <w:trHeight w:hRule="exact" w:val="995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Доля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посещаемости на детской площадке,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1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50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40" w:lineRule="exact"/>
              <w:ind w:left="26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65</w:t>
            </w:r>
          </w:p>
        </w:tc>
      </w:tr>
      <w:tr w:rsidR="00EE6C33" w:rsidTr="00EE6C33">
        <w:trPr>
          <w:trHeight w:hRule="exact" w:val="4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2.1.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  <w:tc>
          <w:tcPr>
            <w:tcW w:w="10632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  <w:r>
              <w:rPr>
                <w:rStyle w:val="295pt"/>
                <w:rFonts w:eastAsia="Calibri"/>
              </w:rPr>
              <w:t>Задача 1.1. Обеспечение привлекательности сельской местности для комфортного проживания населения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  <w:rPr>
                <w:sz w:val="10"/>
                <w:szCs w:val="10"/>
              </w:rPr>
            </w:pPr>
          </w:p>
        </w:tc>
      </w:tr>
      <w:tr w:rsidR="00EE6C33" w:rsidTr="00EE6C33">
        <w:trPr>
          <w:trHeight w:hRule="exact" w:val="113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2.1.1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Основное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мероприятие 1.1.1.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«Благоустройство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территории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 Русскохаланского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60" w:line="19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61BD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Благоустройство парка,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left="3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E6C33" w:rsidTr="00EE6C33">
        <w:trPr>
          <w:trHeight w:hRule="exact" w:val="1118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30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Благоустройство пляжных мест,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left="3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E6C33" w:rsidTr="00EE6C33">
        <w:trPr>
          <w:trHeight w:hRule="exact" w:val="466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Благоустройство родника,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left="3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E6C33" w:rsidTr="00EE6C33">
        <w:trPr>
          <w:trHeight w:hRule="exact" w:val="96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9" w:h="9773" w:wrap="none" w:vAnchor="page" w:hAnchor="page" w:x="617" w:y="35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226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Благоустройство детской площадки,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ind w:left="32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E30FFA" w:rsidRDefault="00EE6C33" w:rsidP="00EE6C33">
            <w:pPr>
              <w:pStyle w:val="20"/>
              <w:framePr w:w="15859" w:h="9773" w:wrap="none" w:vAnchor="page" w:hAnchor="page" w:x="617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30FFA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1520"/>
        <w:gridCol w:w="1843"/>
        <w:gridCol w:w="567"/>
        <w:gridCol w:w="709"/>
        <w:gridCol w:w="1134"/>
        <w:gridCol w:w="1701"/>
        <w:gridCol w:w="709"/>
        <w:gridCol w:w="708"/>
        <w:gridCol w:w="567"/>
        <w:gridCol w:w="709"/>
        <w:gridCol w:w="51"/>
        <w:gridCol w:w="658"/>
        <w:gridCol w:w="709"/>
        <w:gridCol w:w="567"/>
        <w:gridCol w:w="591"/>
        <w:gridCol w:w="592"/>
        <w:gridCol w:w="592"/>
        <w:gridCol w:w="592"/>
        <w:gridCol w:w="592"/>
      </w:tblGrid>
      <w:tr w:rsidR="00EE6C33" w:rsidTr="004439D3">
        <w:trPr>
          <w:trHeight w:hRule="exact" w:val="10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lastRenderedPageBreak/>
              <w:t>№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>/</w:t>
            </w:r>
            <w:proofErr w:type="spellStart"/>
            <w:r>
              <w:rPr>
                <w:rStyle w:val="295pt"/>
                <w:rFonts w:eastAsia="Calibri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подпрограмм,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основных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Ответственный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исполнитель,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соисполнитель,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участник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ind w:left="5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240" w:lineRule="exact"/>
              <w:jc w:val="center"/>
              <w:rPr>
                <w:i/>
                <w:color w:val="000000"/>
                <w:sz w:val="20"/>
                <w:szCs w:val="20"/>
                <w:lang w:bidi="ru-RU"/>
              </w:rPr>
            </w:pPr>
            <w:r w:rsidRPr="00924AB6">
              <w:rPr>
                <w:rStyle w:val="2LucidaSansUnicode12pt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сроки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Общий объем финан</w:t>
            </w:r>
            <w:r>
              <w:rPr>
                <w:rStyle w:val="295pt"/>
                <w:rFonts w:eastAsia="Calibri"/>
              </w:rPr>
              <w:softHyphen/>
              <w:t>сирования мероп</w:t>
            </w:r>
            <w:r>
              <w:rPr>
                <w:rStyle w:val="295pt"/>
                <w:rFonts w:eastAsia="Calibri"/>
              </w:rPr>
              <w:softHyphen/>
              <w:t>риятий за срок реали</w:t>
            </w:r>
            <w:proofErr w:type="gramStart"/>
            <w:r>
              <w:rPr>
                <w:rStyle w:val="295pt"/>
                <w:rFonts w:eastAsia="Calibri"/>
              </w:rPr>
              <w:t>и-</w:t>
            </w:r>
            <w:proofErr w:type="gramEnd"/>
            <w:r>
              <w:rPr>
                <w:rStyle w:val="295pt"/>
                <w:rFonts w:eastAsia="Calibri"/>
              </w:rPr>
              <w:t xml:space="preserve"> </w:t>
            </w:r>
            <w:proofErr w:type="spellStart"/>
            <w:r>
              <w:rPr>
                <w:rStyle w:val="295pt"/>
                <w:rFonts w:eastAsia="Calibri"/>
              </w:rPr>
              <w:t>зации</w:t>
            </w:r>
            <w:proofErr w:type="spellEnd"/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показателя,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единица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2013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(базов</w:t>
            </w:r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ый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2014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</w:t>
            </w:r>
            <w:proofErr w:type="spellStart"/>
            <w:r>
              <w:rPr>
                <w:rStyle w:val="295pt"/>
                <w:rFonts w:eastAsia="Calibri"/>
              </w:rPr>
              <w:t>оцен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ка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</w:p>
        </w:tc>
        <w:tc>
          <w:tcPr>
            <w:tcW w:w="6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EE6C33" w:rsidTr="004439D3">
        <w:trPr>
          <w:trHeight w:hRule="exact" w:val="1526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  <w:rPr>
                <w:sz w:val="10"/>
                <w:szCs w:val="10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нача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завер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шение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69" w:h="10795" w:wrap="none" w:vAnchor="page" w:hAnchor="page" w:x="613" w:y="35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89"/>
                <w:tab w:val="left" w:pos="841"/>
              </w:tabs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2016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8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2017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9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2018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69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2019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2020 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2021 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2022 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2023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2024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</w:tr>
      <w:tr w:rsidR="00EE6C33" w:rsidTr="004439D3">
        <w:trPr>
          <w:trHeight w:hRule="exact" w:val="2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left="3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DD7236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DD7236">
              <w:rPr>
                <w:b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DD7236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DD7236">
              <w:rPr>
                <w:b/>
                <w:color w:val="000000"/>
                <w:sz w:val="20"/>
                <w:szCs w:val="20"/>
                <w:lang w:bidi="ru-RU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DD7236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DD7236">
              <w:rPr>
                <w:b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DD7236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DD7236">
              <w:rPr>
                <w:b/>
                <w:color w:val="000000"/>
                <w:sz w:val="20"/>
                <w:szCs w:val="20"/>
                <w:lang w:bidi="ru-RU"/>
              </w:rPr>
              <w:t>19</w:t>
            </w:r>
          </w:p>
        </w:tc>
      </w:tr>
      <w:tr w:rsidR="00EE6C33" w:rsidTr="004439D3">
        <w:trPr>
          <w:trHeight w:hRule="exact" w:val="27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Подпрограмма 2 «Поддержка почвенного плодородия в рамках концепции областного проекта «Зеленая столица» на 2015- 2024 годы».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Русскохаланского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30" w:lineRule="exact"/>
              <w:ind w:left="500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6B408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Облесение </w:t>
            </w:r>
            <w:proofErr w:type="spellStart"/>
            <w:r>
              <w:rPr>
                <w:rStyle w:val="295pt"/>
                <w:rFonts w:eastAsia="Calibri"/>
              </w:rPr>
              <w:t>эрозион</w:t>
            </w:r>
            <w:r w:rsidR="00EE6C33">
              <w:rPr>
                <w:rStyle w:val="295pt"/>
                <w:rFonts w:eastAsia="Calibri"/>
              </w:rPr>
              <w:t>но</w:t>
            </w:r>
            <w:r w:rsidR="00EE6C33">
              <w:rPr>
                <w:rStyle w:val="295pt"/>
                <w:rFonts w:eastAsia="Calibri"/>
              </w:rPr>
              <w:softHyphen/>
              <w:t>опасных</w:t>
            </w:r>
            <w:proofErr w:type="spellEnd"/>
            <w:r w:rsidR="00EE6C33">
              <w:rPr>
                <w:rStyle w:val="295pt"/>
                <w:rFonts w:eastAsia="Calibri"/>
              </w:rPr>
              <w:t xml:space="preserve"> участков, деградированных и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малопродуктивных угодий и </w:t>
            </w:r>
            <w:proofErr w:type="spellStart"/>
            <w:r>
              <w:rPr>
                <w:rStyle w:val="295pt"/>
                <w:rFonts w:eastAsia="Calibri"/>
              </w:rPr>
              <w:t>водоохранных</w:t>
            </w:r>
            <w:proofErr w:type="spellEnd"/>
            <w:r>
              <w:rPr>
                <w:rStyle w:val="295pt"/>
                <w:rFonts w:eastAsia="Calibri"/>
              </w:rPr>
              <w:t xml:space="preserve"> зон водных объектов, </w:t>
            </w:r>
            <w:proofErr w:type="gramStart"/>
            <w:r>
              <w:rPr>
                <w:rStyle w:val="295pt"/>
                <w:rFonts w:eastAsia="Calibri"/>
              </w:rPr>
              <w:t>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1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129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138</w:t>
            </w:r>
          </w:p>
        </w:tc>
      </w:tr>
      <w:tr w:rsidR="00EE6C33" w:rsidTr="004439D3">
        <w:trPr>
          <w:trHeight w:hRule="exact" w:val="6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3.1.</w:t>
            </w:r>
          </w:p>
        </w:tc>
        <w:tc>
          <w:tcPr>
            <w:tcW w:w="1511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5" w:lineRule="exact"/>
              <w:ind w:left="93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Задача 2.1. Сплошное облесение меловых склонов и эрозионно-опасных участков, </w:t>
            </w:r>
            <w:proofErr w:type="spellStart"/>
            <w:r>
              <w:rPr>
                <w:rStyle w:val="295pt"/>
                <w:rFonts w:eastAsia="Calibri"/>
              </w:rPr>
              <w:t>деградивных</w:t>
            </w:r>
            <w:proofErr w:type="spellEnd"/>
            <w:r>
              <w:rPr>
                <w:rStyle w:val="295pt"/>
                <w:rFonts w:eastAsia="Calibri"/>
              </w:rPr>
              <w:t xml:space="preserve"> и  малопродуктивных угодий и </w:t>
            </w:r>
            <w:proofErr w:type="spellStart"/>
            <w:r>
              <w:rPr>
                <w:rStyle w:val="295pt"/>
                <w:rFonts w:eastAsia="Calibri"/>
              </w:rPr>
              <w:t>водоохранных</w:t>
            </w:r>
            <w:proofErr w:type="spellEnd"/>
            <w:r>
              <w:rPr>
                <w:rStyle w:val="295pt"/>
                <w:rFonts w:eastAsia="Calibri"/>
              </w:rPr>
              <w:t xml:space="preserve"> зон водных объектов.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  <w:p w:rsidR="00EE6C33" w:rsidRDefault="00EE6C33" w:rsidP="00EE6C33">
            <w:pPr>
              <w:framePr w:w="15869" w:h="10795" w:wrap="none" w:vAnchor="page" w:hAnchor="page" w:x="613" w:y="356"/>
              <w:rPr>
                <w:sz w:val="10"/>
                <w:szCs w:val="10"/>
              </w:rPr>
            </w:pPr>
          </w:p>
        </w:tc>
      </w:tr>
      <w:tr w:rsidR="00EE6C33" w:rsidTr="004439D3">
        <w:trPr>
          <w:trHeight w:hRule="exact" w:val="27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3.1.1.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Основное мероприятие 2.1.1. 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 Русскохаланского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Облесение </w:t>
            </w:r>
            <w:proofErr w:type="spellStart"/>
            <w:r>
              <w:rPr>
                <w:rStyle w:val="295pt"/>
                <w:rFonts w:eastAsia="Calibri"/>
              </w:rPr>
              <w:t>эрозионно</w:t>
            </w:r>
            <w:r>
              <w:rPr>
                <w:rStyle w:val="295pt"/>
                <w:rFonts w:eastAsia="Calibri"/>
              </w:rPr>
              <w:softHyphen/>
              <w:t>опасных</w:t>
            </w:r>
            <w:proofErr w:type="spellEnd"/>
            <w:r>
              <w:rPr>
                <w:rStyle w:val="295pt"/>
                <w:rFonts w:eastAsia="Calibri"/>
              </w:rPr>
              <w:t xml:space="preserve"> участков, </w:t>
            </w:r>
            <w:proofErr w:type="spellStart"/>
            <w:proofErr w:type="gramStart"/>
            <w:r>
              <w:rPr>
                <w:rStyle w:val="295pt"/>
                <w:rFonts w:eastAsia="Calibri"/>
              </w:rPr>
              <w:t>деградированн</w:t>
            </w:r>
            <w:proofErr w:type="spellEnd"/>
            <w:r>
              <w:rPr>
                <w:rStyle w:val="295pt"/>
                <w:rFonts w:eastAsia="Calibri"/>
              </w:rPr>
              <w:t xml:space="preserve"> </w:t>
            </w:r>
            <w:proofErr w:type="spellStart"/>
            <w:r>
              <w:rPr>
                <w:rStyle w:val="295pt"/>
                <w:rFonts w:eastAsia="Calibri"/>
              </w:rPr>
              <w:t>ых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 xml:space="preserve"> и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малопродуктив</w:t>
            </w:r>
            <w:proofErr w:type="spellEnd"/>
            <w:r>
              <w:rPr>
                <w:rStyle w:val="295pt"/>
                <w:rFonts w:eastAsia="Calibri"/>
              </w:rPr>
              <w:t xml:space="preserve"> </w:t>
            </w:r>
            <w:proofErr w:type="spellStart"/>
            <w:r>
              <w:rPr>
                <w:rStyle w:val="295pt"/>
                <w:rFonts w:eastAsia="Calibri"/>
              </w:rPr>
              <w:t>ных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 xml:space="preserve"> угодий и </w:t>
            </w:r>
            <w:proofErr w:type="spellStart"/>
            <w:r>
              <w:rPr>
                <w:rStyle w:val="295pt"/>
                <w:rFonts w:eastAsia="Calibri"/>
              </w:rPr>
              <w:t>водоохранных</w:t>
            </w:r>
            <w:proofErr w:type="spellEnd"/>
            <w:r>
              <w:rPr>
                <w:rStyle w:val="295pt"/>
                <w:rFonts w:eastAsia="Calibri"/>
              </w:rPr>
              <w:t xml:space="preserve"> зон водных 3 объектов,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1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129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ind w:left="240"/>
              <w:jc w:val="center"/>
              <w:rPr>
                <w:rStyle w:val="212pt1"/>
                <w:b/>
                <w:sz w:val="20"/>
                <w:szCs w:val="20"/>
              </w:rPr>
            </w:pPr>
            <w:r w:rsidRPr="00154F2B">
              <w:rPr>
                <w:rStyle w:val="212pt1"/>
                <w:b/>
                <w:sz w:val="20"/>
                <w:szCs w:val="20"/>
              </w:rPr>
              <w:t>138</w:t>
            </w:r>
          </w:p>
        </w:tc>
      </w:tr>
      <w:tr w:rsidR="00EE6C33" w:rsidTr="004439D3">
        <w:trPr>
          <w:trHeight w:hRule="exact" w:val="1680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Подпрограмма 3 «Развитие сферы </w:t>
            </w:r>
            <w:proofErr w:type="spellStart"/>
            <w:r>
              <w:rPr>
                <w:rStyle w:val="295pt"/>
                <w:rFonts w:eastAsia="Calibri"/>
              </w:rPr>
              <w:t>культурно</w:t>
            </w:r>
            <w:r>
              <w:rPr>
                <w:rStyle w:val="295pt"/>
                <w:rFonts w:eastAsia="Calibri"/>
              </w:rPr>
              <w:softHyphen/>
              <w:t>досуговой</w:t>
            </w:r>
            <w:proofErr w:type="spellEnd"/>
            <w:r>
              <w:rPr>
                <w:rStyle w:val="295pt"/>
                <w:rFonts w:eastAsia="Calibri"/>
              </w:rPr>
              <w:t xml:space="preserve"> деятельности </w:t>
            </w:r>
            <w:proofErr w:type="spellStart"/>
            <w:r>
              <w:rPr>
                <w:rStyle w:val="295pt"/>
                <w:rFonts w:eastAsia="Calibri"/>
              </w:rPr>
              <w:t>Русскохаланског</w:t>
            </w:r>
            <w:proofErr w:type="spellEnd"/>
            <w:r>
              <w:rPr>
                <w:rStyle w:val="295pt"/>
                <w:rFonts w:eastAsia="Calibri"/>
              </w:rPr>
              <w:t xml:space="preserve"> о </w:t>
            </w:r>
            <w:proofErr w:type="gramStart"/>
            <w:r>
              <w:rPr>
                <w:rStyle w:val="295pt"/>
                <w:rFonts w:eastAsia="Calibri"/>
              </w:rPr>
              <w:t>сельского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Русскохаланского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поселения, МКУК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«Русскохаланский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центральный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сельский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61BD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7054,7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Количество посетителей </w:t>
            </w:r>
            <w:proofErr w:type="spellStart"/>
            <w:r>
              <w:rPr>
                <w:rStyle w:val="295pt"/>
                <w:rFonts w:eastAsia="Calibri"/>
              </w:rPr>
              <w:t>культурно</w:t>
            </w:r>
            <w:r>
              <w:rPr>
                <w:rStyle w:val="295pt"/>
                <w:rFonts w:eastAsia="Calibri"/>
              </w:rPr>
              <w:softHyphen/>
              <w:t>досуговых</w:t>
            </w:r>
            <w:proofErr w:type="spellEnd"/>
            <w:r>
              <w:rPr>
                <w:rStyle w:val="295pt"/>
                <w:rFonts w:eastAsia="Calibri"/>
              </w:rPr>
              <w:t xml:space="preserve"> мероприятий, 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1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left="2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190" w:lineRule="exact"/>
              <w:ind w:right="14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27,3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69" w:h="10795" w:wrap="none" w:vAnchor="page" w:hAnchor="page" w:x="613" w:y="356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27,7</w:t>
            </w: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1529"/>
        <w:gridCol w:w="1843"/>
        <w:gridCol w:w="567"/>
        <w:gridCol w:w="709"/>
        <w:gridCol w:w="1134"/>
        <w:gridCol w:w="1701"/>
        <w:gridCol w:w="709"/>
        <w:gridCol w:w="708"/>
        <w:gridCol w:w="567"/>
        <w:gridCol w:w="851"/>
        <w:gridCol w:w="567"/>
        <w:gridCol w:w="709"/>
        <w:gridCol w:w="567"/>
        <w:gridCol w:w="588"/>
        <w:gridCol w:w="588"/>
        <w:gridCol w:w="589"/>
        <w:gridCol w:w="588"/>
        <w:gridCol w:w="589"/>
      </w:tblGrid>
      <w:tr w:rsidR="00EE6C33" w:rsidTr="004439D3">
        <w:trPr>
          <w:trHeight w:hRule="exact" w:val="1042"/>
        </w:trPr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lastRenderedPageBreak/>
              <w:t>№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п</w:t>
            </w:r>
            <w:proofErr w:type="spellEnd"/>
            <w:proofErr w:type="gramEnd"/>
            <w:r>
              <w:rPr>
                <w:rStyle w:val="295pt"/>
                <w:rFonts w:eastAsia="Calibri"/>
              </w:rPr>
              <w:t>/</w:t>
            </w:r>
            <w:proofErr w:type="spellStart"/>
            <w:r>
              <w:rPr>
                <w:rStyle w:val="295pt"/>
                <w:rFonts w:eastAsia="Calibri"/>
              </w:rPr>
              <w:t>п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подпрограмм,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основных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Ответственный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исполнитель,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соисполнитель,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участник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72556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240" w:lineRule="exact"/>
              <w:jc w:val="center"/>
              <w:rPr>
                <w:i/>
                <w:color w:val="000000"/>
                <w:sz w:val="20"/>
                <w:szCs w:val="20"/>
                <w:lang w:bidi="ru-RU"/>
              </w:rPr>
            </w:pPr>
            <w:r w:rsidRPr="00924AB6">
              <w:rPr>
                <w:rStyle w:val="2LucidaSansUnicode12pt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сроки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Общий объем финан</w:t>
            </w:r>
            <w:r>
              <w:rPr>
                <w:rStyle w:val="295pt"/>
                <w:rFonts w:eastAsia="Calibri"/>
              </w:rPr>
              <w:softHyphen/>
              <w:t>сирования мероп</w:t>
            </w:r>
            <w:r>
              <w:rPr>
                <w:rStyle w:val="295pt"/>
                <w:rFonts w:eastAsia="Calibri"/>
              </w:rPr>
              <w:softHyphen/>
              <w:t>риятий за срок реали</w:t>
            </w:r>
            <w:proofErr w:type="gramStart"/>
            <w:r>
              <w:rPr>
                <w:rStyle w:val="295pt"/>
                <w:rFonts w:eastAsia="Calibri"/>
              </w:rPr>
              <w:t>и-</w:t>
            </w:r>
            <w:proofErr w:type="gramEnd"/>
            <w:r>
              <w:rPr>
                <w:rStyle w:val="295pt"/>
                <w:rFonts w:eastAsia="Calibri"/>
              </w:rPr>
              <w:t xml:space="preserve"> </w:t>
            </w:r>
            <w:proofErr w:type="spellStart"/>
            <w:r>
              <w:rPr>
                <w:rStyle w:val="295pt"/>
                <w:rFonts w:eastAsia="Calibri"/>
              </w:rPr>
              <w:t>зации</w:t>
            </w:r>
            <w:proofErr w:type="spellEnd"/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показателя,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единица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2013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(базов</w:t>
            </w:r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  <w:rFonts w:eastAsia="Calibri"/>
              </w:rPr>
              <w:t>ый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2014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>(</w:t>
            </w:r>
            <w:proofErr w:type="spellStart"/>
            <w:r>
              <w:rPr>
                <w:rStyle w:val="295pt"/>
                <w:rFonts w:eastAsia="Calibri"/>
              </w:rPr>
              <w:t>оцен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  <w:proofErr w:type="gramEnd"/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ка</w:t>
            </w:r>
            <w:proofErr w:type="spellEnd"/>
            <w:r>
              <w:rPr>
                <w:rStyle w:val="295pt"/>
                <w:rFonts w:eastAsia="Calibri"/>
              </w:rPr>
              <w:t>)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EE6C33" w:rsidTr="004439D3">
        <w:trPr>
          <w:trHeight w:hRule="exact" w:val="1531"/>
        </w:trPr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нача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ло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left="-1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завер</w:t>
            </w:r>
            <w:proofErr w:type="spellEnd"/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ind w:left="-1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шение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89"/>
                <w:tab w:val="left" w:pos="841"/>
              </w:tabs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2016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8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2017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8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99"/>
              </w:tabs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2018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699"/>
              </w:tabs>
              <w:spacing w:before="60" w:after="0" w:line="19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2019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2020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tabs>
                <w:tab w:val="left" w:pos="547"/>
              </w:tabs>
              <w:spacing w:before="0" w:after="0" w:line="230" w:lineRule="exact"/>
              <w:ind w:righ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2021 год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2022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2023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D28AA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ind w:left="-10" w:firstLine="1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D28AA">
              <w:rPr>
                <w:b/>
                <w:color w:val="000000"/>
                <w:sz w:val="20"/>
                <w:szCs w:val="20"/>
                <w:lang w:bidi="ru-RU"/>
              </w:rPr>
              <w:t>2024 г</w:t>
            </w:r>
            <w:r>
              <w:rPr>
                <w:b/>
                <w:color w:val="000000"/>
                <w:sz w:val="20"/>
                <w:szCs w:val="20"/>
                <w:lang w:bidi="ru-RU"/>
              </w:rPr>
              <w:t>од</w:t>
            </w:r>
          </w:p>
        </w:tc>
      </w:tr>
      <w:tr w:rsidR="00EE6C33" w:rsidTr="004439D3">
        <w:trPr>
          <w:trHeight w:hRule="exact" w:val="28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6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2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19</w:t>
            </w:r>
          </w:p>
        </w:tc>
      </w:tr>
      <w:tr w:rsidR="00EE6C33" w:rsidTr="00EE6C33">
        <w:trPr>
          <w:trHeight w:hRule="exact" w:val="4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5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 на 2015-2024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</w:tr>
      <w:tr w:rsidR="00EE6C33" w:rsidTr="00EE6C33">
        <w:trPr>
          <w:trHeight w:hRule="exact" w:val="21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4.1.</w:t>
            </w:r>
          </w:p>
        </w:tc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52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3.1.Обеспечение доступа населения к услугам досуга.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</w:tr>
      <w:tr w:rsidR="00EE6C33" w:rsidTr="00EE6C33">
        <w:trPr>
          <w:trHeight w:hRule="exact" w:val="18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4.1.1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Основное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мероприятие 3.1.1.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«Обеспечение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деятельности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учреждений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 Русскохаланского сельского поселения,    МКУК «Русскохаланский центральный сельский Дом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61BD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28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7054,7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Количество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культурно</w:t>
            </w:r>
            <w:r>
              <w:rPr>
                <w:rStyle w:val="295pt"/>
                <w:rFonts w:eastAsia="Calibri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spellStart"/>
            <w:r>
              <w:rPr>
                <w:rStyle w:val="295pt"/>
                <w:rFonts w:eastAsia="Calibri"/>
              </w:rPr>
              <w:t>досуговых</w:t>
            </w:r>
            <w:proofErr w:type="spellEnd"/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мероприятий,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28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4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330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335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340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345</w:t>
            </w:r>
          </w:p>
        </w:tc>
      </w:tr>
      <w:tr w:rsidR="00EE6C33" w:rsidTr="00EE6C33">
        <w:trPr>
          <w:trHeight w:hRule="exact" w:val="208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  <w:rFonts w:eastAsia="Calibri"/>
              </w:rPr>
              <w:t xml:space="preserve">Подпрограмма 4 «Обеспечение безопасности жизнедеятельное </w:t>
            </w:r>
            <w:proofErr w:type="spellStart"/>
            <w:r>
              <w:rPr>
                <w:rStyle w:val="295pt"/>
                <w:rFonts w:eastAsia="Calibri"/>
              </w:rPr>
              <w:t>ти</w:t>
            </w:r>
            <w:proofErr w:type="spellEnd"/>
            <w:r>
              <w:rPr>
                <w:rStyle w:val="295pt"/>
                <w:rFonts w:eastAsia="Calibri"/>
              </w:rPr>
              <w:t xml:space="preserve"> населения </w:t>
            </w:r>
            <w:proofErr w:type="spellStart"/>
            <w:r>
              <w:rPr>
                <w:rStyle w:val="295pt"/>
                <w:rFonts w:eastAsia="Calibri"/>
              </w:rPr>
              <w:t>Русскохаланског</w:t>
            </w:r>
            <w:proofErr w:type="spellEnd"/>
            <w:r>
              <w:rPr>
                <w:rStyle w:val="295pt"/>
                <w:rFonts w:eastAsia="Calibri"/>
              </w:rPr>
              <w:t xml:space="preserve"> о сельского поселения на 2015-2024годы».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Русскохаланского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C72C70" w:rsidRDefault="00E61BD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rStyle w:val="295pt"/>
                <w:rFonts w:eastAsia="Calibri"/>
              </w:rPr>
              <w:t>123</w:t>
            </w:r>
            <w:r w:rsidR="00EE6C33">
              <w:rPr>
                <w:rStyle w:val="295pt"/>
                <w:rFonts w:eastAsia="Calibri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Уровень преступности (на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876,28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615,38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461,53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358,97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307,69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256,4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204,3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184,2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147,3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54F2B">
              <w:rPr>
                <w:b/>
                <w:color w:val="000000"/>
                <w:sz w:val="20"/>
                <w:szCs w:val="20"/>
                <w:lang w:bidi="ru-RU"/>
              </w:rPr>
              <w:t>102,4</w:t>
            </w:r>
          </w:p>
        </w:tc>
      </w:tr>
      <w:tr w:rsidR="00EE6C33" w:rsidTr="00EE6C33">
        <w:trPr>
          <w:trHeight w:hRule="exact" w:val="29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5.1.</w:t>
            </w:r>
          </w:p>
        </w:tc>
        <w:tc>
          <w:tcPr>
            <w:tcW w:w="1159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jc w:val="center"/>
              <w:rPr>
                <w:sz w:val="10"/>
                <w:szCs w:val="10"/>
              </w:rPr>
            </w:pPr>
            <w:r>
              <w:rPr>
                <w:rStyle w:val="295pt"/>
                <w:rFonts w:eastAsia="Calibri"/>
              </w:rPr>
              <w:t>4.1. Обеспечение общественного порядка на территории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</w:tr>
      <w:tr w:rsidR="00EE6C33" w:rsidTr="00EE6C33">
        <w:trPr>
          <w:trHeight w:hRule="exact" w:val="164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5.1.1.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Основное мероприятие 4.1.1. «Осуществление полномочий правоохранительных органов»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850" w:h="9888" w:wrap="none" w:vAnchor="page" w:hAnchor="page" w:x="691" w:y="1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61BD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123</w:t>
            </w:r>
            <w:r w:rsidR="00EE6C33">
              <w:rPr>
                <w:rStyle w:val="295pt"/>
                <w:rFonts w:eastAsia="Calibri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Количество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совершенных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преступлений,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19</w:t>
            </w: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rStyle w:val="295pt"/>
                <w:rFonts w:eastAsia="Calibri"/>
              </w:rPr>
            </w:pP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  <w:r w:rsidRPr="00C72C70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</w:tr>
      <w:tr w:rsidR="00EE6C33" w:rsidTr="00EE6C33">
        <w:trPr>
          <w:trHeight w:hRule="exact" w:val="200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right="220"/>
              <w:jc w:val="right"/>
              <w:rPr>
                <w:rStyle w:val="295pt"/>
                <w:rFonts w:eastAsia="Calibri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rStyle w:val="295pt"/>
                <w:rFonts w:eastAsia="Calibri"/>
              </w:rPr>
            </w:pPr>
            <w:proofErr w:type="gramStart"/>
            <w:r>
              <w:rPr>
                <w:rStyle w:val="295pt"/>
                <w:rFonts w:eastAsia="Calibri"/>
              </w:rPr>
              <w:t xml:space="preserve">Подпрограмма 5 «Обеспечение  населения </w:t>
            </w:r>
            <w:proofErr w:type="spellStart"/>
            <w:r>
              <w:rPr>
                <w:rStyle w:val="295pt"/>
                <w:rFonts w:eastAsia="Calibri"/>
              </w:rPr>
              <w:t>Русскохаланског</w:t>
            </w:r>
            <w:proofErr w:type="spellEnd"/>
            <w:r>
              <w:rPr>
                <w:rStyle w:val="295pt"/>
                <w:rFonts w:eastAsia="Calibri"/>
              </w:rPr>
              <w:t xml:space="preserve"> о сельского поселения чистой питьевой  водой».</w:t>
            </w:r>
            <w:proofErr w:type="gramEnd"/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Администрация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Русскохаланского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сельского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jc w:val="center"/>
              <w:rPr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rStyle w:val="295pt"/>
                <w:rFonts w:eastAsia="Calibri"/>
              </w:rPr>
              <w:t>8190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 xml:space="preserve">Количество </w:t>
            </w:r>
            <w:proofErr w:type="gramStart"/>
            <w:r>
              <w:rPr>
                <w:rStyle w:val="295pt"/>
                <w:rFonts w:eastAsia="Calibri"/>
              </w:rPr>
              <w:t>обеспеченных</w:t>
            </w:r>
            <w:proofErr w:type="gramEnd"/>
            <w:r>
              <w:rPr>
                <w:rStyle w:val="295pt"/>
                <w:rFonts w:eastAsia="Calibri"/>
              </w:rPr>
              <w:t xml:space="preserve"> водой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  <w:p w:rsidR="00EE6C33" w:rsidRPr="00154F2B" w:rsidRDefault="00EE6C33" w:rsidP="00EE6C33">
            <w:pPr>
              <w:pStyle w:val="20"/>
              <w:framePr w:w="15850" w:h="9888" w:wrap="none" w:vAnchor="page" w:hAnchor="page" w:x="691" w:y="19"/>
              <w:shd w:val="clear" w:color="auto" w:fill="auto"/>
              <w:spacing w:before="0" w:after="0" w:line="24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EE6C33" w:rsidRDefault="00EE6C33" w:rsidP="00EE6C33">
      <w:r>
        <w:br w:type="page"/>
      </w:r>
    </w:p>
    <w:tbl>
      <w:tblPr>
        <w:tblW w:w="15876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418"/>
        <w:gridCol w:w="1843"/>
        <w:gridCol w:w="567"/>
        <w:gridCol w:w="708"/>
        <w:gridCol w:w="1134"/>
        <w:gridCol w:w="1701"/>
        <w:gridCol w:w="709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567"/>
        <w:gridCol w:w="567"/>
      </w:tblGrid>
      <w:tr w:rsidR="00EE6C33" w:rsidTr="006B4083">
        <w:trPr>
          <w:trHeight w:hRule="exact" w:val="4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lastRenderedPageBreak/>
              <w:t>6.1.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left="414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6.1. Обеспечение населения чистой питьевой водой.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rPr>
                <w:sz w:val="10"/>
                <w:szCs w:val="10"/>
              </w:rPr>
            </w:pPr>
          </w:p>
        </w:tc>
      </w:tr>
      <w:tr w:rsidR="00EE6C33" w:rsidRPr="00C72C70" w:rsidTr="006B4083">
        <w:trPr>
          <w:trHeight w:hRule="exact" w:val="2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6.1.1.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Основное мероприятие 5.1.1. «Реализация мероприятий обеспечения населения чистой питьевой водой»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2015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60" w:line="190" w:lineRule="exact"/>
              <w:ind w:left="200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2024</w:t>
            </w:r>
          </w:p>
          <w:p w:rsidR="00EE6C33" w:rsidRPr="0022353C" w:rsidRDefault="00EE6C33" w:rsidP="00EE6C33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8190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  <w:rFonts w:eastAsia="Calibri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C72C70" w:rsidRDefault="00EE6C33" w:rsidP="00EE6C33">
            <w:pPr>
              <w:pStyle w:val="20"/>
              <w:shd w:val="clear" w:color="auto" w:fill="auto"/>
              <w:spacing w:before="0" w:after="0" w:line="190" w:lineRule="exact"/>
              <w:rPr>
                <w:b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>
      <w:pPr>
        <w:sectPr w:rsidR="00EE6C33" w:rsidSect="00EE6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6C33" w:rsidRDefault="00EE6C33" w:rsidP="00EE6C33">
      <w:pPr>
        <w:pStyle w:val="90"/>
        <w:framePr w:w="10834" w:h="1094" w:hRule="exact" w:wrap="none" w:vAnchor="page" w:hAnchor="page" w:x="438" w:y="279"/>
        <w:shd w:val="clear" w:color="auto" w:fill="auto"/>
        <w:jc w:val="right"/>
      </w:pPr>
      <w:r>
        <w:lastRenderedPageBreak/>
        <w:t>Приложение №2</w:t>
      </w:r>
    </w:p>
    <w:p w:rsidR="00EE6C33" w:rsidRDefault="00EE6C33" w:rsidP="00EE6C33">
      <w:pPr>
        <w:pStyle w:val="90"/>
        <w:framePr w:w="10834" w:h="1094" w:hRule="exact" w:wrap="none" w:vAnchor="page" w:hAnchor="page" w:x="438" w:y="279"/>
        <w:shd w:val="clear" w:color="auto" w:fill="auto"/>
        <w:ind w:left="6120"/>
        <w:jc w:val="right"/>
      </w:pPr>
      <w:r>
        <w:t>к муниципальной программе «Устойчивое развитие сельских территорий Русскохаланского сельского поселения Чернянского района Белгородской области на 2015-2024годы»</w:t>
      </w:r>
    </w:p>
    <w:p w:rsidR="00EE6C33" w:rsidRDefault="00EE6C33" w:rsidP="00EE6C33">
      <w:pPr>
        <w:pStyle w:val="101"/>
        <w:framePr w:w="10834" w:h="605" w:hRule="exact" w:wrap="none" w:vAnchor="page" w:hAnchor="page" w:x="438" w:y="1760"/>
        <w:shd w:val="clear" w:color="auto" w:fill="auto"/>
        <w:spacing w:before="0" w:after="0"/>
        <w:ind w:left="20"/>
      </w:pPr>
      <w:r>
        <w:t>Основные меры правового регулирования в сфере реализации</w:t>
      </w:r>
      <w:r>
        <w:br/>
        <w:t>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2117"/>
        <w:gridCol w:w="3130"/>
        <w:gridCol w:w="2558"/>
        <w:gridCol w:w="2285"/>
      </w:tblGrid>
      <w:tr w:rsidR="00EE6C33" w:rsidTr="004439D3">
        <w:trPr>
          <w:trHeight w:hRule="exact" w:val="7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  <w:lang w:val="en-US" w:bidi="en-US"/>
              </w:rPr>
              <w:t>N</w:t>
            </w:r>
          </w:p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60" w:after="0" w:line="190" w:lineRule="exact"/>
              <w:ind w:left="280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0"/>
              </w:rPr>
              <w:t>п</w:t>
            </w:r>
            <w:proofErr w:type="spellEnd"/>
            <w:proofErr w:type="gramEnd"/>
            <w:r>
              <w:rPr>
                <w:rStyle w:val="295pt0"/>
              </w:rPr>
              <w:t>/</w:t>
            </w:r>
            <w:proofErr w:type="spellStart"/>
            <w:r>
              <w:rPr>
                <w:rStyle w:val="295pt0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Вид нормативного правового акта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Наименование нормативного правового акта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Ответственный исполнитель и соисполнители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Ожидаемые сроки принятия</w:t>
            </w:r>
          </w:p>
        </w:tc>
      </w:tr>
      <w:tr w:rsidR="00EE6C33" w:rsidTr="004439D3">
        <w:trPr>
          <w:trHeight w:hRule="exact" w:val="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5</w:t>
            </w:r>
          </w:p>
        </w:tc>
      </w:tr>
      <w:tr w:rsidR="00EE6C33" w:rsidTr="00EE6C33">
        <w:trPr>
          <w:trHeight w:hRule="exact"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0810" w:h="4234" w:wrap="none" w:vAnchor="page" w:hAnchor="page" w:x="438" w:y="2541"/>
              <w:rPr>
                <w:sz w:val="10"/>
                <w:szCs w:val="10"/>
              </w:rPr>
            </w:pPr>
          </w:p>
        </w:tc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21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0"/>
              </w:rPr>
              <w:t>Муниципальная программа «Устойчивое развитие сельских территорий Русскохаланского сельского Чернянского района Белгородской области на 2015-2024 годы»</w:t>
            </w:r>
          </w:p>
        </w:tc>
      </w:tr>
      <w:tr w:rsidR="00EE6C33" w:rsidTr="00EE6C33">
        <w:trPr>
          <w:trHeight w:hRule="exact" w:val="2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Постановление администрации Русскохаланского сельского поселения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26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0"/>
              </w:rPr>
              <w:t>Внесение изменений в постановление администрации Русскохаланского сельского поселения «Об утверждении муниципальной программы «Устойчивое развитие сельских территорий Русскохаланского сельского Чернянского района Белгородской области на 2015</w:t>
            </w:r>
            <w:r>
              <w:rPr>
                <w:rStyle w:val="295pt0"/>
              </w:rPr>
              <w:softHyphen/>
              <w:t>-2024 годы»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Администрация Русскохаланского сельского поселения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0810" w:h="4234" w:wrap="none" w:vAnchor="page" w:hAnchor="page" w:x="438" w:y="2541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2015-2024 (по мере необходимости)</w:t>
            </w:r>
          </w:p>
        </w:tc>
      </w:tr>
    </w:tbl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</w:pPr>
    </w:p>
    <w:p w:rsidR="00EE6C33" w:rsidRDefault="00EE6C33" w:rsidP="00EE6C33">
      <w:pPr>
        <w:jc w:val="right"/>
        <w:sectPr w:rsidR="00EE6C33" w:rsidSect="00EE6C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33" w:rsidRDefault="00EE6C33" w:rsidP="00EE6C33">
      <w:pPr>
        <w:pStyle w:val="90"/>
        <w:framePr w:w="15816" w:h="1079" w:hRule="exact" w:wrap="none" w:vAnchor="page" w:hAnchor="page" w:x="784" w:y="841"/>
        <w:shd w:val="clear" w:color="auto" w:fill="auto"/>
        <w:spacing w:line="202" w:lineRule="exact"/>
        <w:jc w:val="right"/>
      </w:pPr>
      <w:r>
        <w:lastRenderedPageBreak/>
        <w:t>Приложение № 3</w:t>
      </w:r>
    </w:p>
    <w:p w:rsidR="00EE6C33" w:rsidRDefault="00EE6C33" w:rsidP="00EE6C33">
      <w:pPr>
        <w:pStyle w:val="90"/>
        <w:framePr w:w="15816" w:h="1079" w:hRule="exact" w:wrap="none" w:vAnchor="page" w:hAnchor="page" w:x="784" w:y="841"/>
        <w:shd w:val="clear" w:color="auto" w:fill="auto"/>
        <w:spacing w:line="202" w:lineRule="exact"/>
        <w:ind w:left="11120"/>
        <w:jc w:val="right"/>
      </w:pPr>
      <w:r>
        <w:t>к муниципальной программе «Устойчивое развитие сельских территорий Русскохаланского сельского поселения Чернянского района Белгородской области на 2015-2024 годы»</w:t>
      </w:r>
    </w:p>
    <w:p w:rsidR="00EE6C33" w:rsidRDefault="00EE6C33" w:rsidP="00EE6C33">
      <w:pPr>
        <w:pStyle w:val="101"/>
        <w:framePr w:w="15816" w:h="626" w:hRule="exact" w:wrap="none" w:vAnchor="page" w:hAnchor="page" w:x="784" w:y="2051"/>
        <w:shd w:val="clear" w:color="auto" w:fill="auto"/>
        <w:spacing w:before="0" w:after="0" w:line="278" w:lineRule="exact"/>
        <w:ind w:right="340"/>
      </w:pPr>
      <w:r>
        <w:t>Ресурсное обеспечение и прогнозная (справочная) оценка расходов на реализацию основных</w:t>
      </w:r>
      <w:r>
        <w:br/>
        <w:t>мероприятий муниципальной программы из различных источников финансирования</w:t>
      </w:r>
    </w:p>
    <w:tbl>
      <w:tblPr>
        <w:tblOverlap w:val="never"/>
        <w:tblW w:w="15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410"/>
        <w:gridCol w:w="2410"/>
        <w:gridCol w:w="992"/>
        <w:gridCol w:w="992"/>
        <w:gridCol w:w="993"/>
        <w:gridCol w:w="992"/>
        <w:gridCol w:w="850"/>
        <w:gridCol w:w="784"/>
        <w:gridCol w:w="784"/>
        <w:gridCol w:w="784"/>
        <w:gridCol w:w="784"/>
        <w:gridCol w:w="784"/>
      </w:tblGrid>
      <w:tr w:rsidR="00EE6C33" w:rsidTr="006B4083">
        <w:trPr>
          <w:trHeight w:hRule="exact" w:val="437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Объем</w:t>
            </w:r>
          </w:p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финансирования,</w:t>
            </w:r>
          </w:p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источники</w:t>
            </w:r>
          </w:p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</w:t>
            </w:r>
          </w:p>
        </w:tc>
        <w:tc>
          <w:tcPr>
            <w:tcW w:w="87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Оценка расходов (тыс. рублей)</w:t>
            </w:r>
          </w:p>
        </w:tc>
      </w:tr>
      <w:tr w:rsidR="00EE6C33" w:rsidTr="006B4083">
        <w:trPr>
          <w:trHeight w:hRule="exact" w:val="557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left="22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2019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2022год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2024 год</w:t>
            </w:r>
          </w:p>
        </w:tc>
      </w:tr>
      <w:tr w:rsidR="00EE6C33" w:rsidTr="006B4083">
        <w:trPr>
          <w:trHeight w:hRule="exact" w:val="3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13</w:t>
            </w:r>
          </w:p>
        </w:tc>
      </w:tr>
      <w:tr w:rsidR="00786055" w:rsidTr="006B4083">
        <w:trPr>
          <w:trHeight w:hRule="exact" w:val="46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6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Муниципальная</w:t>
            </w:r>
          </w:p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102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«Устойчивое развитие сельских территорий Русскохаланского сельского поселения Чернянского района Белгородской области на 2015-2024 годы»</w:t>
            </w:r>
          </w:p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1020" w:after="0" w:line="80" w:lineRule="exact"/>
              <w:ind w:left="440"/>
              <w:rPr>
                <w:color w:val="000000"/>
                <w:lang w:bidi="ru-RU"/>
              </w:rPr>
            </w:pPr>
            <w:r>
              <w:rPr>
                <w:rStyle w:val="2CordiaUPC4pt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12665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244345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244345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244345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244345">
              <w:rPr>
                <w:rStyle w:val="295pt"/>
                <w:rFonts w:eastAsiaTheme="minorEastAsia"/>
              </w:rPr>
              <w:t>944</w:t>
            </w:r>
          </w:p>
        </w:tc>
      </w:tr>
      <w:tr w:rsidR="00786055" w:rsidTr="006B4083">
        <w:trPr>
          <w:trHeight w:hRule="exact" w:val="47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5E48C1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5E48C1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5E48C1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5E48C1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5E48C1">
              <w:rPr>
                <w:rStyle w:val="295pt"/>
                <w:rFonts w:eastAsiaTheme="minorEastAsia"/>
              </w:rPr>
              <w:t>944</w:t>
            </w:r>
          </w:p>
        </w:tc>
      </w:tr>
      <w:tr w:rsidR="00EE6C33" w:rsidTr="006B4083">
        <w:trPr>
          <w:trHeight w:hRule="exact" w:val="31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1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56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Внебюджетные</w:t>
            </w:r>
          </w:p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4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786055" w:rsidTr="006B4083">
        <w:trPr>
          <w:trHeight w:hRule="exact" w:val="40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«Благоустройство Русскохаланского сельского поселения на 2015-2024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C24A77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C24A77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C24A77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C24A77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C24A77">
              <w:rPr>
                <w:rStyle w:val="295pt"/>
                <w:rFonts w:eastAsiaTheme="minorEastAsia"/>
              </w:rPr>
              <w:t>944</w:t>
            </w:r>
          </w:p>
        </w:tc>
      </w:tr>
      <w:tr w:rsidR="00786055" w:rsidTr="006B4083">
        <w:trPr>
          <w:trHeight w:hRule="exact" w:val="43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</w:tr>
      <w:tr w:rsidR="00EE6C33" w:rsidTr="006B4083">
        <w:trPr>
          <w:trHeight w:hRule="exact" w:val="42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3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7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 xml:space="preserve">Внебюджетные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9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786055" w:rsidTr="006B4083">
        <w:trPr>
          <w:trHeight w:hRule="exact" w:val="42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35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216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«Благоустройство территории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  <w:jc w:val="center"/>
            </w:pPr>
            <w:r w:rsidRPr="009C4612">
              <w:rPr>
                <w:rStyle w:val="295pt"/>
                <w:rFonts w:eastAsiaTheme="minorEastAsia"/>
              </w:rPr>
              <w:t>944</w:t>
            </w:r>
          </w:p>
        </w:tc>
      </w:tr>
      <w:tr w:rsidR="00786055" w:rsidTr="006B4083">
        <w:trPr>
          <w:trHeight w:hRule="exact" w:val="39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1097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786055">
              <w:rPr>
                <w:rStyle w:val="295pt"/>
                <w:b w:val="0"/>
              </w:rPr>
              <w:t>1615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framePr w:w="15269" w:h="8347" w:wrap="none" w:vAnchor="page" w:hAnchor="page" w:x="784" w:y="2801"/>
              <w:jc w:val="center"/>
              <w:rPr>
                <w:b/>
              </w:rPr>
            </w:pPr>
            <w:r w:rsidRPr="00786055">
              <w:rPr>
                <w:rStyle w:val="295pt"/>
                <w:rFonts w:eastAsiaTheme="minorEastAsia"/>
                <w:b w:val="0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framePr w:w="15269" w:h="8347" w:wrap="none" w:vAnchor="page" w:hAnchor="page" w:x="784" w:y="2801"/>
              <w:jc w:val="center"/>
              <w:rPr>
                <w:b/>
              </w:rPr>
            </w:pPr>
            <w:r w:rsidRPr="00786055">
              <w:rPr>
                <w:rStyle w:val="295pt"/>
                <w:rFonts w:eastAsiaTheme="minorEastAsia"/>
                <w:b w:val="0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framePr w:w="15269" w:h="8347" w:wrap="none" w:vAnchor="page" w:hAnchor="page" w:x="784" w:y="2801"/>
              <w:jc w:val="center"/>
              <w:rPr>
                <w:b/>
              </w:rPr>
            </w:pPr>
            <w:r w:rsidRPr="00786055">
              <w:rPr>
                <w:rStyle w:val="295pt"/>
                <w:rFonts w:eastAsiaTheme="minorEastAsia"/>
                <w:b w:val="0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framePr w:w="15269" w:h="8347" w:wrap="none" w:vAnchor="page" w:hAnchor="page" w:x="784" w:y="2801"/>
              <w:jc w:val="center"/>
              <w:rPr>
                <w:b/>
              </w:rPr>
            </w:pPr>
            <w:r w:rsidRPr="00786055">
              <w:rPr>
                <w:rStyle w:val="295pt"/>
                <w:rFonts w:eastAsiaTheme="minorEastAsia"/>
                <w:b w:val="0"/>
              </w:rPr>
              <w:t>944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786055" w:rsidRDefault="00786055" w:rsidP="00786055">
            <w:pPr>
              <w:framePr w:w="15269" w:h="8347" w:wrap="none" w:vAnchor="page" w:hAnchor="page" w:x="784" w:y="2801"/>
              <w:jc w:val="center"/>
              <w:rPr>
                <w:b/>
              </w:rPr>
            </w:pPr>
            <w:r w:rsidRPr="00786055">
              <w:rPr>
                <w:rStyle w:val="295pt"/>
                <w:rFonts w:eastAsiaTheme="minorEastAsia"/>
                <w:b w:val="0"/>
              </w:rPr>
              <w:t>944</w:t>
            </w:r>
          </w:p>
        </w:tc>
      </w:tr>
      <w:tr w:rsidR="00EE6C33" w:rsidTr="006B4083">
        <w:trPr>
          <w:trHeight w:hRule="exact" w:val="40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6B4083">
        <w:trPr>
          <w:trHeight w:hRule="exact" w:val="499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9" w:h="8347" w:wrap="none" w:vAnchor="page" w:hAnchor="page" w:x="784" w:y="280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9" w:h="8347" w:wrap="none" w:vAnchor="page" w:hAnchor="page" w:x="784" w:y="2801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410"/>
        <w:gridCol w:w="2410"/>
        <w:gridCol w:w="992"/>
        <w:gridCol w:w="992"/>
        <w:gridCol w:w="993"/>
        <w:gridCol w:w="992"/>
        <w:gridCol w:w="850"/>
        <w:gridCol w:w="793"/>
        <w:gridCol w:w="794"/>
        <w:gridCol w:w="794"/>
        <w:gridCol w:w="794"/>
        <w:gridCol w:w="794"/>
      </w:tblGrid>
      <w:tr w:rsidR="00EE6C33" w:rsidTr="006B4083">
        <w:trPr>
          <w:trHeight w:hRule="exact" w:val="427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lastRenderedPageBreak/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Объем</w:t>
            </w:r>
          </w:p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финансирования,</w:t>
            </w:r>
          </w:p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источники</w:t>
            </w:r>
          </w:p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Оценка расходов (тыс. рублей)</w:t>
            </w:r>
          </w:p>
        </w:tc>
      </w:tr>
      <w:tr w:rsidR="00EE6C33" w:rsidTr="006B4083">
        <w:trPr>
          <w:trHeight w:hRule="exact" w:val="547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ind w:left="16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ind w:left="22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ind w:left="22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ind w:left="140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2019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2021год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F804A0">
              <w:rPr>
                <w:b/>
                <w:color w:val="000000"/>
                <w:sz w:val="20"/>
                <w:szCs w:val="20"/>
                <w:lang w:bidi="ru-RU"/>
              </w:rPr>
              <w:t>2024 год</w:t>
            </w:r>
          </w:p>
        </w:tc>
      </w:tr>
      <w:tr w:rsidR="00EE6C33" w:rsidTr="006B4083">
        <w:trPr>
          <w:trHeight w:hRule="exact" w:val="29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717E5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2717E5">
              <w:rPr>
                <w:b/>
                <w:color w:val="000000"/>
                <w:sz w:val="20"/>
                <w:szCs w:val="20"/>
                <w:lang w:bidi="ru-RU"/>
              </w:rPr>
              <w:t>13</w:t>
            </w:r>
          </w:p>
        </w:tc>
      </w:tr>
      <w:tr w:rsidR="00EE6C33" w:rsidTr="00EE6C33">
        <w:trPr>
          <w:trHeight w:hRule="exact" w:val="55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rPr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6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Внебюджетные</w:t>
            </w:r>
          </w:p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48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41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30" w:lineRule="exact"/>
              <w:ind w:firstLine="200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</w:rPr>
              <w:t>«Поддержка почвенного плодородия в рамках концепции областного проекта «Зеленая столица» на 2015-2024 годы».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0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0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0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7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Внебюджетные</w:t>
            </w:r>
          </w:p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.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38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1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3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Основное мероприятие 2.1.1.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0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39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40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470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6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Внебюджетные</w:t>
            </w:r>
          </w:p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389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F804A0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F804A0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</w:tr>
      <w:tr w:rsidR="00EE6C33" w:rsidTr="00EE6C33">
        <w:trPr>
          <w:trHeight w:hRule="exact" w:val="42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 xml:space="preserve">Развитие сферы </w:t>
            </w:r>
            <w:proofErr w:type="spellStart"/>
            <w:r>
              <w:rPr>
                <w:rStyle w:val="295pt"/>
              </w:rPr>
              <w:t>культурно-досуговой</w:t>
            </w:r>
            <w:proofErr w:type="spellEnd"/>
            <w:r>
              <w:rPr>
                <w:rStyle w:val="295pt"/>
              </w:rPr>
              <w:t xml:space="preserve"> деятельности Русскохаланского сельского поселения на 2015-2024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hRule="exact" w:val="408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hRule="exact" w:val="40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0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EE6C33">
        <w:trPr>
          <w:trHeight w:hRule="exact" w:val="46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Внебюджетные</w:t>
            </w:r>
          </w:p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4439D3">
        <w:trPr>
          <w:trHeight w:hRule="exact" w:val="384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</w:tr>
      <w:tr w:rsidR="00EE6C33" w:rsidTr="004439D3">
        <w:trPr>
          <w:trHeight w:hRule="exact" w:val="42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35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226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«Обеспечение деятельности учреждений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17DE2" w:rsidRDefault="00EE6C33" w:rsidP="00EE6C33">
            <w:pPr>
              <w:framePr w:w="15278" w:h="10632" w:wrap="none" w:vAnchor="page" w:hAnchor="page" w:x="789" w:y="688"/>
              <w:jc w:val="center"/>
            </w:pPr>
            <w:r w:rsidRPr="00017DE2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4439D3">
        <w:trPr>
          <w:trHeight w:hRule="exact" w:val="432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1312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1616,7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b w:val="0"/>
              </w:rPr>
              <w:t>2205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b w:val="0"/>
              </w:rPr>
              <w:t>395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786055" w:rsidP="00EE6C33">
            <w:pPr>
              <w:pStyle w:val="20"/>
              <w:framePr w:w="15278" w:h="10632" w:wrap="none" w:vAnchor="page" w:hAnchor="page" w:x="789" w:y="688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jc w:val="center"/>
            </w:pPr>
            <w:r w:rsidRPr="00CD5D78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jc w:val="center"/>
            </w:pPr>
            <w:r w:rsidRPr="00CD5D78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jc w:val="center"/>
            </w:pPr>
            <w:r w:rsidRPr="00CD5D78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78" w:h="10632" w:wrap="none" w:vAnchor="page" w:hAnchor="page" w:x="789" w:y="688"/>
              <w:jc w:val="center"/>
            </w:pPr>
            <w:r w:rsidRPr="00CD5D78">
              <w:rPr>
                <w:rStyle w:val="295pt"/>
                <w:rFonts w:eastAsia="Arial Unicode MS"/>
                <w:b w:val="0"/>
              </w:rPr>
              <w:t>0</w:t>
            </w: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410"/>
        <w:gridCol w:w="2410"/>
        <w:gridCol w:w="992"/>
        <w:gridCol w:w="992"/>
        <w:gridCol w:w="993"/>
        <w:gridCol w:w="992"/>
        <w:gridCol w:w="850"/>
        <w:gridCol w:w="783"/>
        <w:gridCol w:w="783"/>
        <w:gridCol w:w="783"/>
        <w:gridCol w:w="783"/>
        <w:gridCol w:w="783"/>
      </w:tblGrid>
      <w:tr w:rsidR="00EE6C33" w:rsidTr="00EE6C33">
        <w:trPr>
          <w:trHeight w:hRule="exact" w:val="41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lastRenderedPageBreak/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Объем</w:t>
            </w:r>
          </w:p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финансирования,</w:t>
            </w:r>
          </w:p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источники</w:t>
            </w:r>
          </w:p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финансирования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Оценка расходов (тыс. рублей)</w:t>
            </w:r>
          </w:p>
        </w:tc>
      </w:tr>
      <w:tr w:rsidR="00EE6C33" w:rsidTr="00EE6C33">
        <w:trPr>
          <w:trHeight w:hRule="exact" w:val="55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ind w:left="1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ind w:left="20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ind w:left="20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2019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2020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rStyle w:val="295pt"/>
                <w:sz w:val="20"/>
                <w:szCs w:val="20"/>
              </w:rPr>
              <w:t>2021год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2023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2024 год</w:t>
            </w:r>
          </w:p>
        </w:tc>
      </w:tr>
      <w:tr w:rsidR="00EE6C33" w:rsidTr="00EE6C33">
        <w:trPr>
          <w:trHeight w:hRule="exact" w:val="29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5C3E56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5C3E56">
              <w:rPr>
                <w:b/>
                <w:color w:val="000000"/>
                <w:sz w:val="20"/>
                <w:szCs w:val="20"/>
                <w:lang w:bidi="ru-RU"/>
              </w:rPr>
              <w:t>13</w:t>
            </w:r>
          </w:p>
        </w:tc>
      </w:tr>
      <w:tr w:rsidR="00EE6C33" w:rsidTr="00EE6C33">
        <w:trPr>
          <w:trHeight w:hRule="exact" w:val="29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1</w:t>
            </w:r>
            <w:r>
              <w:rPr>
                <w:rStyle w:val="295pt"/>
                <w:b w:val="0"/>
              </w:rPr>
              <w:t>5</w:t>
            </w:r>
            <w:r w:rsidRPr="0054065E">
              <w:rPr>
                <w:rStyle w:val="295pt"/>
                <w:b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hRule="exact" w:val="27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Внебюджетные</w:t>
            </w:r>
          </w:p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hRule="exact" w:val="242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717E5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2717E5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786055" w:rsidTr="00EE6C33">
        <w:trPr>
          <w:trHeight w:hRule="exact" w:val="29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«Обеспечение безопасности жизнедеятельности населения Русскохаланского сельского поселения на 2015-2024 годы».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E07574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E07574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E07574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E07574">
              <w:rPr>
                <w:rStyle w:val="295pt"/>
                <w:rFonts w:eastAsiaTheme="minorEastAsia"/>
              </w:rPr>
              <w:t>0</w:t>
            </w:r>
          </w:p>
        </w:tc>
      </w:tr>
      <w:tr w:rsidR="00786055" w:rsidTr="00EE6C33">
        <w:trPr>
          <w:trHeight w:hRule="exact" w:val="28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96625D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96625D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96625D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96625D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96625D">
              <w:rPr>
                <w:rStyle w:val="295pt"/>
                <w:rFonts w:eastAsiaTheme="minorEastAsia"/>
              </w:rPr>
              <w:t>0</w:t>
            </w:r>
          </w:p>
        </w:tc>
      </w:tr>
      <w:tr w:rsidR="00EE6C33" w:rsidTr="00EE6C33">
        <w:trPr>
          <w:trHeight w:hRule="exact" w:val="40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hRule="exact" w:val="307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hRule="exact" w:val="466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Внебюджетные</w:t>
            </w:r>
          </w:p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hRule="exact" w:val="384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FE43F7">
              <w:rPr>
                <w:rStyle w:val="295pt"/>
                <w:rFonts w:eastAsia="Arial Unicode MS"/>
              </w:rPr>
              <w:t>0</w:t>
            </w:r>
          </w:p>
        </w:tc>
      </w:tr>
      <w:tr w:rsidR="00786055" w:rsidTr="00EE6C33">
        <w:trPr>
          <w:trHeight w:hRule="exact" w:val="35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3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Основное мероприятие 4.1.1.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226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«Осуществление полномочий правоохранительных органов»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22353C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6D7346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6D7346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6D7346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6D7346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6D7346">
              <w:rPr>
                <w:rStyle w:val="295pt"/>
                <w:rFonts w:eastAsiaTheme="minorEastAsia"/>
              </w:rPr>
              <w:t>0</w:t>
            </w:r>
          </w:p>
        </w:tc>
      </w:tr>
      <w:tr w:rsidR="00786055" w:rsidTr="00EE6C33">
        <w:trPr>
          <w:trHeight w:hRule="exact" w:val="307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5" w:rsidRPr="0054065E" w:rsidRDefault="00786055" w:rsidP="00786055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>
              <w:rPr>
                <w:rStyle w:val="295pt"/>
                <w:b w:val="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544DE1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544DE1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544DE1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544DE1">
              <w:rPr>
                <w:rStyle w:val="295pt"/>
                <w:rFonts w:eastAsiaTheme="minorEastAsia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5" w:rsidRDefault="00786055" w:rsidP="00786055">
            <w:pPr>
              <w:framePr w:w="15264" w:h="7920" w:wrap="none" w:vAnchor="page" w:hAnchor="page" w:x="823" w:y="447"/>
              <w:jc w:val="center"/>
            </w:pPr>
            <w:r w:rsidRPr="00544DE1">
              <w:rPr>
                <w:rStyle w:val="295pt"/>
                <w:rFonts w:eastAsiaTheme="minorEastAsia"/>
              </w:rPr>
              <w:t>0</w:t>
            </w:r>
          </w:p>
        </w:tc>
      </w:tr>
      <w:tr w:rsidR="00EE6C33" w:rsidTr="00EE6C33">
        <w:trPr>
          <w:trHeight w:hRule="exact" w:val="28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hRule="exact" w:val="35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hRule="exact" w:val="475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Внебюджетные</w:t>
            </w:r>
          </w:p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5C3E56" w:rsidRDefault="00EE6C33" w:rsidP="00EE6C33">
            <w:pPr>
              <w:framePr w:w="15264" w:h="7920" w:wrap="none" w:vAnchor="page" w:hAnchor="page" w:x="823" w:y="447"/>
              <w:jc w:val="center"/>
              <w:rPr>
                <w:b/>
              </w:rPr>
            </w:pPr>
            <w:r w:rsidRPr="005C3E56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  <w:r>
              <w:rPr>
                <w:rStyle w:val="295pt"/>
                <w:rFonts w:eastAsia="Arial Unicode MS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</w:pPr>
            <w:r>
              <w:rPr>
                <w:rStyle w:val="295pt"/>
                <w:rFonts w:eastAsia="Arial Unicode MS"/>
              </w:rPr>
              <w:t>Обеспечение  населения Русскохаланского сельского поселения чистой питьевой  водой».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 w:rsidRPr="0029225B">
              <w:rPr>
                <w:rStyle w:val="295pt"/>
              </w:rPr>
              <w:t>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 w:rsidRPr="0029225B">
              <w:rPr>
                <w:rStyle w:val="295pt"/>
              </w:rPr>
              <w:t>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 w:rsidRPr="0029225B">
              <w:rPr>
                <w:rStyle w:val="295pt"/>
              </w:rPr>
              <w:t>5739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Внебюджетные</w:t>
            </w:r>
          </w:p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  <w:b w:val="0"/>
              </w:rPr>
            </w:pPr>
            <w:r w:rsidRPr="0029225B">
              <w:rPr>
                <w:rStyle w:val="295pt"/>
                <w:rFonts w:eastAsia="Arial Unicode MS"/>
                <w:b w:val="0"/>
              </w:rPr>
              <w:t>Основное мероприятие 5.1.1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  <w:b w:val="0"/>
              </w:rPr>
            </w:pPr>
            <w:r w:rsidRPr="0029225B">
              <w:rPr>
                <w:rStyle w:val="295pt"/>
                <w:rFonts w:eastAsia="Arial Unicode MS"/>
                <w:b w:val="0"/>
              </w:rPr>
              <w:t>«Реализация мероприятий обеспечения населения чистой питьевой водой»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 w:rsidRPr="0029225B">
              <w:rPr>
                <w:rStyle w:val="295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</w:rPr>
            </w:pPr>
            <w:r w:rsidRPr="0029225B">
              <w:rPr>
                <w:rStyle w:val="295pt"/>
              </w:rPr>
              <w:t>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9225B" w:rsidRDefault="00EE6C33" w:rsidP="00EE6C33">
            <w:pPr>
              <w:framePr w:w="15264" w:h="7920" w:wrap="none" w:vAnchor="page" w:hAnchor="page" w:x="823" w:y="447"/>
              <w:jc w:val="center"/>
            </w:pPr>
            <w:r w:rsidRPr="0029225B">
              <w:rPr>
                <w:rStyle w:val="295pt"/>
                <w:rFonts w:eastAsia="Arial Unicode MS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</w:rPr>
            </w:pPr>
            <w:r>
              <w:rPr>
                <w:rStyle w:val="295pt"/>
                <w:b w:val="0"/>
              </w:rPr>
              <w:t>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jc w:val="center"/>
              <w:rPr>
                <w:rStyle w:val="295pt"/>
                <w:b w:val="0"/>
              </w:rPr>
            </w:pPr>
            <w:r>
              <w:rPr>
                <w:rStyle w:val="295pt"/>
                <w:b w:val="0"/>
              </w:rPr>
              <w:t>5739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2B1B4C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6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Внебюджетные</w:t>
            </w:r>
          </w:p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6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2B1B4C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rPr>
          <w:trHeight w:val="39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rStyle w:val="295pt"/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54065E" w:rsidRDefault="00EE6C33" w:rsidP="00EE6C33">
            <w:pPr>
              <w:pStyle w:val="20"/>
              <w:framePr w:w="15264" w:h="7920" w:wrap="none" w:vAnchor="page" w:hAnchor="page" w:x="823" w:y="447"/>
              <w:shd w:val="clear" w:color="auto" w:fill="auto"/>
              <w:spacing w:before="0" w:after="0" w:line="190" w:lineRule="exact"/>
              <w:rPr>
                <w:b/>
                <w:color w:val="000000"/>
                <w:lang w:bidi="ru-RU"/>
              </w:rPr>
            </w:pPr>
            <w:r w:rsidRPr="0054065E">
              <w:rPr>
                <w:rStyle w:val="295pt"/>
                <w:b w:val="0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834284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2B1B4C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264" w:h="7920" w:wrap="none" w:vAnchor="page" w:hAnchor="page" w:x="823" w:y="447"/>
              <w:jc w:val="center"/>
            </w:pPr>
            <w:r w:rsidRPr="00DF24B7">
              <w:rPr>
                <w:rStyle w:val="295pt"/>
                <w:rFonts w:eastAsia="Arial Unicode MS"/>
                <w:b w:val="0"/>
              </w:rPr>
              <w:t>0</w:t>
            </w:r>
          </w:p>
        </w:tc>
      </w:tr>
      <w:tr w:rsidR="00EE6C33" w:rsidTr="00EE6C3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265" w:type="dxa"/>
            <w:gridSpan w:val="13"/>
          </w:tcPr>
          <w:p w:rsidR="00EE6C33" w:rsidRDefault="00EE6C33" w:rsidP="00EE6C33">
            <w:pPr>
              <w:framePr w:w="15264" w:h="7920" w:wrap="none" w:vAnchor="page" w:hAnchor="page" w:x="823" w:y="447"/>
              <w:rPr>
                <w:sz w:val="2"/>
                <w:szCs w:val="2"/>
              </w:rPr>
            </w:pP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C33" w:rsidRDefault="00EE6C33" w:rsidP="00EE6C33">
      <w:pPr>
        <w:pStyle w:val="a8"/>
        <w:framePr w:wrap="none" w:vAnchor="page" w:hAnchor="page" w:x="5946" w:y="147"/>
        <w:shd w:val="clear" w:color="auto" w:fill="auto"/>
        <w:spacing w:line="620" w:lineRule="exact"/>
      </w:pPr>
    </w:p>
    <w:p w:rsidR="00EE6C33" w:rsidRDefault="00EE6C33" w:rsidP="00EE6C33">
      <w:pPr>
        <w:pStyle w:val="90"/>
        <w:framePr w:w="15686" w:h="1079" w:hRule="exact" w:wrap="none" w:vAnchor="page" w:hAnchor="page" w:x="776" w:y="1045"/>
        <w:shd w:val="clear" w:color="auto" w:fill="auto"/>
        <w:spacing w:line="202" w:lineRule="exact"/>
        <w:ind w:right="500"/>
        <w:jc w:val="right"/>
      </w:pPr>
      <w:r>
        <w:t>Приложение № 4</w:t>
      </w:r>
    </w:p>
    <w:p w:rsidR="00EE6C33" w:rsidRDefault="00EE6C33" w:rsidP="00EE6C33">
      <w:pPr>
        <w:pStyle w:val="90"/>
        <w:framePr w:w="15686" w:h="1079" w:hRule="exact" w:wrap="none" w:vAnchor="page" w:hAnchor="page" w:x="776" w:y="1045"/>
        <w:shd w:val="clear" w:color="auto" w:fill="auto"/>
        <w:spacing w:line="202" w:lineRule="exact"/>
        <w:ind w:left="10520" w:right="500"/>
        <w:jc w:val="right"/>
      </w:pPr>
      <w:r>
        <w:t>к муниципальной программе «Устойчивое развитие сельских территорий Русскохаланского сельского поселения Чернянского района Белгородской области на 2015-2024 годы»</w:t>
      </w:r>
    </w:p>
    <w:p w:rsidR="00EE6C33" w:rsidRDefault="00EE6C33" w:rsidP="00EE6C33">
      <w:pPr>
        <w:pStyle w:val="101"/>
        <w:framePr w:w="15686" w:h="576" w:hRule="exact" w:wrap="none" w:vAnchor="page" w:hAnchor="page" w:x="776" w:y="2290"/>
        <w:shd w:val="clear" w:color="auto" w:fill="auto"/>
        <w:spacing w:before="0" w:after="0" w:line="240" w:lineRule="exact"/>
        <w:ind w:left="80"/>
      </w:pPr>
      <w:r>
        <w:t>Ресурсное обеспечение</w:t>
      </w:r>
    </w:p>
    <w:p w:rsidR="00EE6C33" w:rsidRDefault="00EE6C33" w:rsidP="00EE6C33">
      <w:pPr>
        <w:pStyle w:val="101"/>
        <w:framePr w:w="15686" w:h="576" w:hRule="exact" w:wrap="none" w:vAnchor="page" w:hAnchor="page" w:x="776" w:y="2290"/>
        <w:shd w:val="clear" w:color="auto" w:fill="auto"/>
        <w:spacing w:before="0" w:after="0" w:line="240" w:lineRule="exact"/>
        <w:ind w:left="80"/>
      </w:pPr>
      <w:r>
        <w:t>реализации Программы за счет средств местного бюджета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126"/>
        <w:gridCol w:w="1559"/>
        <w:gridCol w:w="709"/>
        <w:gridCol w:w="709"/>
        <w:gridCol w:w="567"/>
        <w:gridCol w:w="425"/>
        <w:gridCol w:w="992"/>
        <w:gridCol w:w="851"/>
        <w:gridCol w:w="992"/>
        <w:gridCol w:w="851"/>
        <w:gridCol w:w="850"/>
        <w:gridCol w:w="851"/>
        <w:gridCol w:w="708"/>
        <w:gridCol w:w="709"/>
        <w:gridCol w:w="709"/>
        <w:gridCol w:w="652"/>
      </w:tblGrid>
      <w:tr w:rsidR="00EE6C33" w:rsidTr="006B4083">
        <w:trPr>
          <w:trHeight w:hRule="exact" w:val="413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Наименование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муниципальной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программы,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подпрограммы, основные мероприятия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00" w:lineRule="exact"/>
              <w:ind w:left="1220"/>
              <w:rPr>
                <w:color w:val="000000"/>
                <w:lang w:bidi="ru-RU"/>
              </w:rPr>
            </w:pPr>
            <w:r>
              <w:rPr>
                <w:rStyle w:val="2FranklinGothicBook5pt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Ответственный исполнитель, соисполнители и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Код бюджетной классификации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Расходов (тыс. рублей), годы</w:t>
            </w:r>
          </w:p>
        </w:tc>
      </w:tr>
      <w:tr w:rsidR="00EE6C33" w:rsidTr="006B4083">
        <w:trPr>
          <w:trHeight w:hRule="exact" w:val="1848"/>
        </w:trPr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180"/>
              <w:rPr>
                <w:color w:val="000000"/>
                <w:lang w:bidi="ru-RU"/>
              </w:rPr>
            </w:pPr>
            <w:r>
              <w:rPr>
                <w:rStyle w:val="295pt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КЦСР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Очеред</w:t>
            </w:r>
            <w:r>
              <w:rPr>
                <w:rStyle w:val="295pt"/>
              </w:rPr>
              <w:softHyphen/>
              <w:t>ной год (2015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Первый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proofErr w:type="spellStart"/>
            <w:proofErr w:type="gramStart"/>
            <w:r>
              <w:rPr>
                <w:rStyle w:val="295pt"/>
              </w:rPr>
              <w:t>плановог</w:t>
            </w:r>
            <w:proofErr w:type="spellEnd"/>
            <w:r>
              <w:rPr>
                <w:rStyle w:val="295pt"/>
              </w:rPr>
              <w:t xml:space="preserve"> о</w:t>
            </w:r>
            <w:proofErr w:type="gramEnd"/>
            <w:r>
              <w:rPr>
                <w:rStyle w:val="295pt"/>
              </w:rPr>
              <w:t xml:space="preserve"> периода (2016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ind w:lef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Второй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ind w:lef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планово</w:t>
            </w:r>
            <w:r>
              <w:rPr>
                <w:rStyle w:val="295pt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ind w:left="-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периода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</w:rPr>
              <w:t>(2017</w:t>
            </w:r>
            <w:proofErr w:type="gramEnd"/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Третий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планово</w:t>
            </w:r>
            <w:r>
              <w:rPr>
                <w:rStyle w:val="295pt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ind w:hanging="10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</w:rPr>
              <w:t>периода (2018</w:t>
            </w:r>
            <w:proofErr w:type="gramEnd"/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Четвертый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ind w:hanging="1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планово</w:t>
            </w:r>
            <w:r>
              <w:rPr>
                <w:rStyle w:val="295pt"/>
              </w:rPr>
              <w:softHyphen/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ind w:right="-10"/>
              <w:jc w:val="center"/>
              <w:rPr>
                <w:color w:val="000000"/>
                <w:lang w:bidi="ru-RU"/>
              </w:rPr>
            </w:pPr>
            <w:proofErr w:type="gramStart"/>
            <w:r>
              <w:rPr>
                <w:rStyle w:val="295pt"/>
              </w:rPr>
              <w:t>периода (2019</w:t>
            </w:r>
            <w:proofErr w:type="gramEnd"/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</w:rPr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ind w:right="220"/>
              <w:jc w:val="right"/>
              <w:rPr>
                <w:color w:val="000000"/>
                <w:lang w:bidi="ru-RU"/>
              </w:rPr>
            </w:pPr>
            <w:r>
              <w:rPr>
                <w:rStyle w:val="295pt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A03003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A03003">
              <w:rPr>
                <w:b/>
                <w:color w:val="000000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A03003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A03003">
              <w:rPr>
                <w:b/>
                <w:color w:val="000000"/>
                <w:sz w:val="20"/>
                <w:szCs w:val="20"/>
                <w:lang w:bidi="ru-RU"/>
              </w:rPr>
              <w:t>2023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A03003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ind w:right="220"/>
              <w:jc w:val="right"/>
              <w:rPr>
                <w:b/>
                <w:color w:val="000000"/>
                <w:sz w:val="20"/>
                <w:szCs w:val="20"/>
                <w:lang w:bidi="ru-RU"/>
              </w:rPr>
            </w:pPr>
            <w:r w:rsidRPr="00A03003">
              <w:rPr>
                <w:b/>
                <w:color w:val="000000"/>
                <w:sz w:val="20"/>
                <w:szCs w:val="20"/>
                <w:lang w:bidi="ru-RU"/>
              </w:rPr>
              <w:t>2024 год</w:t>
            </w:r>
          </w:p>
        </w:tc>
      </w:tr>
      <w:tr w:rsidR="00EE6C33" w:rsidTr="006B4083">
        <w:trPr>
          <w:trHeight w:hRule="exact" w:val="2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</w:p>
        </w:tc>
      </w:tr>
      <w:tr w:rsidR="000B1AF5" w:rsidTr="00EE6C33">
        <w:trPr>
          <w:trHeight w:hRule="exact" w:val="581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jc w:val="both"/>
              <w:rPr>
                <w:color w:val="000000"/>
                <w:lang w:bidi="ru-RU"/>
              </w:rPr>
            </w:pPr>
            <w:r>
              <w:rPr>
                <w:rStyle w:val="295pt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«Устойчивое развитие сельских территорий Русскохаланского сельского поселения Чернянского района Белгородской области на 2015-2024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2737,7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</w:tr>
      <w:tr w:rsidR="000B1AF5" w:rsidTr="00EE6C33">
        <w:trPr>
          <w:trHeight w:hRule="exact" w:val="1032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2737,7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AE1F5F">
              <w:rPr>
                <w:rStyle w:val="295pt"/>
                <w:rFonts w:eastAsiaTheme="minorEastAsia"/>
              </w:rPr>
              <w:t>944</w:t>
            </w:r>
          </w:p>
        </w:tc>
      </w:tr>
      <w:tr w:rsidR="000B1AF5" w:rsidTr="00EE6C33">
        <w:trPr>
          <w:trHeight w:hRule="exact" w:val="70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</w:t>
            </w:r>
          </w:p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«Благоустройство Русскохаланского сельского поселения на 2015-2024 годы».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5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</w:tr>
      <w:tr w:rsidR="000B1AF5" w:rsidTr="00EE6C33">
        <w:trPr>
          <w:trHeight w:hRule="exact" w:val="97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</w:tr>
      <w:tr w:rsidR="000B1AF5" w:rsidTr="00EE6C33">
        <w:trPr>
          <w:trHeight w:hRule="exact" w:val="108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Основное</w:t>
            </w:r>
          </w:p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«Благоустройство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3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left="24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22353C" w:rsidRDefault="000B1AF5" w:rsidP="000B1AF5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686" w:h="7339" w:wrap="none" w:vAnchor="page" w:hAnchor="page" w:x="776" w:y="3029"/>
              <w:jc w:val="center"/>
            </w:pPr>
            <w:r w:rsidRPr="00E164EC">
              <w:rPr>
                <w:rStyle w:val="295pt"/>
                <w:rFonts w:eastAsiaTheme="minorEastAsia"/>
              </w:rPr>
              <w:t>944</w:t>
            </w:r>
          </w:p>
        </w:tc>
      </w:tr>
      <w:tr w:rsidR="00EE6C33" w:rsidTr="00EE6C33">
        <w:trPr>
          <w:trHeight w:hRule="exact" w:val="66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6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Подпрограмма</w:t>
            </w:r>
          </w:p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60" w:after="0" w:line="190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 xml:space="preserve">«Развитие сферы </w:t>
            </w:r>
            <w:proofErr w:type="spellStart"/>
            <w:r>
              <w:rPr>
                <w:rStyle w:val="295pt"/>
              </w:rPr>
              <w:t>культурно-досуговой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226" w:lineRule="exact"/>
              <w:rPr>
                <w:color w:val="000000"/>
                <w:lang w:bidi="ru-RU"/>
              </w:rPr>
            </w:pPr>
            <w:r>
              <w:rPr>
                <w:rStyle w:val="295pt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Default="00EE6C33" w:rsidP="00EE6C33">
            <w:pPr>
              <w:framePr w:w="15686" w:h="7339" w:wrap="none" w:vAnchor="page" w:hAnchor="page" w:x="776" w:y="3029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8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1746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EE6C33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2205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22353C" w:rsidRDefault="000B1AF5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22353C" w:rsidRDefault="000B1AF5" w:rsidP="00EE6C33">
            <w:pPr>
              <w:pStyle w:val="20"/>
              <w:framePr w:w="15686" w:h="7339" w:wrap="none" w:vAnchor="page" w:hAnchor="page" w:x="776" w:y="3029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lang w:bidi="ru-RU"/>
              </w:rPr>
            </w:pPr>
            <w:r>
              <w:rPr>
                <w:rStyle w:val="295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B1AF5" w:rsidRDefault="00EE6C33" w:rsidP="000B1AF5">
            <w:pPr>
              <w:framePr w:w="15686" w:h="7339" w:wrap="none" w:vAnchor="page" w:hAnchor="page" w:x="776" w:y="3029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B1AF5" w:rsidRDefault="00EE6C33" w:rsidP="000B1AF5">
            <w:pPr>
              <w:framePr w:w="15686" w:h="7339" w:wrap="none" w:vAnchor="page" w:hAnchor="page" w:x="776" w:y="3029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B1AF5" w:rsidRDefault="00EE6C33" w:rsidP="000B1AF5">
            <w:pPr>
              <w:framePr w:w="15686" w:h="7339" w:wrap="none" w:vAnchor="page" w:hAnchor="page" w:x="776" w:y="3029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0B1AF5" w:rsidRDefault="00EE6C33" w:rsidP="000B1AF5">
            <w:pPr>
              <w:framePr w:w="15686" w:h="7339" w:wrap="none" w:vAnchor="page" w:hAnchor="page" w:x="776" w:y="3029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</w:tr>
    </w:tbl>
    <w:p w:rsidR="00EE6C33" w:rsidRDefault="00EE6C33" w:rsidP="00EE6C33">
      <w:pPr>
        <w:rPr>
          <w:sz w:val="2"/>
          <w:szCs w:val="2"/>
        </w:rPr>
        <w:sectPr w:rsidR="00EE6C3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6C33" w:rsidRDefault="00EE6C33" w:rsidP="00EE6C33">
      <w:pPr>
        <w:pStyle w:val="a8"/>
        <w:framePr w:wrap="none" w:vAnchor="page" w:hAnchor="page" w:x="5955" w:y="66"/>
        <w:shd w:val="clear" w:color="auto" w:fill="auto"/>
        <w:spacing w:line="620" w:lineRule="exact"/>
      </w:pPr>
    </w:p>
    <w:p w:rsidR="00EE6C33" w:rsidRDefault="00EE6C33" w:rsidP="00EE6C33">
      <w:pPr>
        <w:pStyle w:val="a8"/>
        <w:framePr w:wrap="none" w:vAnchor="page" w:hAnchor="page" w:x="10501" w:y="143"/>
        <w:shd w:val="clear" w:color="auto" w:fill="auto"/>
        <w:spacing w:line="6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2126"/>
        <w:gridCol w:w="1559"/>
        <w:gridCol w:w="709"/>
        <w:gridCol w:w="709"/>
        <w:gridCol w:w="567"/>
        <w:gridCol w:w="425"/>
        <w:gridCol w:w="992"/>
        <w:gridCol w:w="851"/>
        <w:gridCol w:w="992"/>
        <w:gridCol w:w="851"/>
        <w:gridCol w:w="850"/>
        <w:gridCol w:w="737"/>
        <w:gridCol w:w="737"/>
        <w:gridCol w:w="737"/>
        <w:gridCol w:w="737"/>
        <w:gridCol w:w="737"/>
      </w:tblGrid>
      <w:tr w:rsidR="00EE6C33" w:rsidTr="004439D3">
        <w:trPr>
          <w:trHeight w:hRule="exact" w:val="451"/>
        </w:trPr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Наименование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муниципальной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программы,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подпрограммы, основные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Ответственный исполнитель, соисполнители и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right="300"/>
              <w:jc w:val="righ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Расходов (тыс. рублей), годы</w:t>
            </w:r>
          </w:p>
        </w:tc>
      </w:tr>
      <w:tr w:rsidR="00EE6C33" w:rsidTr="004439D3">
        <w:trPr>
          <w:trHeight w:hRule="exact" w:val="1680"/>
        </w:trPr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left="200" w:hanging="20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left="240" w:hanging="24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КЦСР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left="200" w:hanging="20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Очеред</w:t>
            </w:r>
            <w:r w:rsidRPr="004439D3">
              <w:rPr>
                <w:rStyle w:val="295pt"/>
                <w:sz w:val="18"/>
                <w:szCs w:val="18"/>
              </w:rPr>
              <w:softHyphen/>
              <w:t>ной год (2015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Первый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spellStart"/>
            <w:proofErr w:type="gramStart"/>
            <w:r w:rsidRPr="004439D3">
              <w:rPr>
                <w:rStyle w:val="295pt"/>
                <w:sz w:val="18"/>
                <w:szCs w:val="18"/>
              </w:rPr>
              <w:t>плановог</w:t>
            </w:r>
            <w:proofErr w:type="spellEnd"/>
            <w:r w:rsidRPr="004439D3">
              <w:rPr>
                <w:rStyle w:val="295pt"/>
                <w:sz w:val="18"/>
                <w:szCs w:val="18"/>
              </w:rPr>
              <w:t xml:space="preserve"> о</w:t>
            </w:r>
            <w:proofErr w:type="gramEnd"/>
            <w:r w:rsidRPr="004439D3">
              <w:rPr>
                <w:rStyle w:val="295pt"/>
                <w:sz w:val="18"/>
                <w:szCs w:val="18"/>
              </w:rPr>
              <w:t xml:space="preserve"> периода (2016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Второй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20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планово</w:t>
            </w:r>
            <w:r w:rsidRPr="004439D3">
              <w:rPr>
                <w:rStyle w:val="295pt"/>
                <w:sz w:val="18"/>
                <w:szCs w:val="18"/>
              </w:rPr>
              <w:softHyphen/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периода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proofErr w:type="gramStart"/>
            <w:r w:rsidRPr="004439D3">
              <w:rPr>
                <w:rStyle w:val="295pt"/>
                <w:sz w:val="18"/>
                <w:szCs w:val="18"/>
              </w:rPr>
              <w:t>(2017</w:t>
            </w:r>
            <w:proofErr w:type="gramEnd"/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60" w:line="190" w:lineRule="exact"/>
              <w:ind w:right="22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2018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2019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60" w:line="190" w:lineRule="exact"/>
              <w:jc w:val="center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sz w:val="18"/>
                <w:szCs w:val="18"/>
              </w:rPr>
              <w:t>2020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6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sz w:val="18"/>
                <w:szCs w:val="18"/>
              </w:rPr>
              <w:t>2021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2022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2023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6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2024 год</w:t>
            </w:r>
          </w:p>
        </w:tc>
      </w:tr>
      <w:tr w:rsidR="00EE6C33" w:rsidTr="004439D3">
        <w:trPr>
          <w:trHeight w:hRule="exact" w:val="2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b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b/>
                <w:color w:val="000000"/>
                <w:sz w:val="18"/>
                <w:szCs w:val="18"/>
                <w:lang w:bidi="ru-RU"/>
              </w:rPr>
              <w:t>17</w:t>
            </w:r>
          </w:p>
        </w:tc>
      </w:tr>
      <w:tr w:rsidR="000B1AF5" w:rsidTr="00EE6C33">
        <w:trPr>
          <w:trHeight w:hRule="exact" w:val="20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деятельности Русскохаланского сельского поселения на 2015-2024 годы»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00" w:lineRule="exact"/>
              <w:ind w:left="122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Calibri5pt"/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поселения, МКУК «Русскохаланский  центральный сельский Дом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1616,7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B1AF5">
              <w:rPr>
                <w:rStyle w:val="295pt"/>
                <w:sz w:val="18"/>
                <w:szCs w:val="18"/>
              </w:rPr>
              <w:t>395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B1AF5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</w:tr>
      <w:tr w:rsidR="000B1AF5" w:rsidTr="00EE6C33">
        <w:trPr>
          <w:trHeight w:hRule="exact" w:val="208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Основное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мероприятие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3.1.1.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1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«Обеспечение деятельности учреждений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поселения, МКУК «Русскохаланский центральный сельский Дом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1616,7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B1AF5">
              <w:rPr>
                <w:rStyle w:val="295pt"/>
                <w:sz w:val="18"/>
                <w:szCs w:val="18"/>
              </w:rPr>
              <w:t>395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right="220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0B1AF5">
              <w:rPr>
                <w:rStyle w:val="295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Pr="000B1AF5" w:rsidRDefault="000B1AF5" w:rsidP="000B1AF5">
            <w:pPr>
              <w:framePr w:w="15744" w:h="9595" w:wrap="none" w:vAnchor="page" w:hAnchor="page" w:x="747" w:y="922"/>
              <w:jc w:val="center"/>
              <w:rPr>
                <w:sz w:val="18"/>
                <w:szCs w:val="18"/>
              </w:rPr>
            </w:pPr>
            <w:r w:rsidRPr="000B1AF5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</w:tr>
      <w:tr w:rsidR="000B1AF5" w:rsidTr="00EE6C33">
        <w:trPr>
          <w:trHeight w:hRule="exact" w:val="51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Подпрограмма</w:t>
            </w:r>
            <w:r w:rsidRPr="004439D3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4439D3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Обеспечение безопасности жизнедеятельности населения Русскохаланского сельского поселения на 2015-2024 годы».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</w:tr>
      <w:tr w:rsidR="000B1AF5" w:rsidTr="00EE6C33">
        <w:trPr>
          <w:trHeight w:hRule="exact" w:val="1146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9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</w:tr>
      <w:tr w:rsidR="000B1AF5" w:rsidTr="00EE6C33">
        <w:trPr>
          <w:trHeight w:hRule="exact" w:val="9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Основное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мероприятие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««Осуществление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полномочий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правоохранительных</w:t>
            </w:r>
          </w:p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органов».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AF5" w:rsidRPr="004439D3" w:rsidRDefault="000B1AF5" w:rsidP="000B1AF5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8pt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F5" w:rsidRDefault="000B1AF5" w:rsidP="000B1AF5">
            <w:pPr>
              <w:framePr w:w="15744" w:h="9595" w:wrap="none" w:vAnchor="page" w:hAnchor="page" w:x="747" w:y="922"/>
              <w:jc w:val="center"/>
            </w:pPr>
            <w:r w:rsidRPr="0007142E">
              <w:rPr>
                <w:rStyle w:val="295pt"/>
                <w:rFonts w:eastAsiaTheme="minorEastAsia"/>
                <w:sz w:val="18"/>
                <w:szCs w:val="18"/>
              </w:rPr>
              <w:t>0</w:t>
            </w:r>
          </w:p>
        </w:tc>
      </w:tr>
      <w:tr w:rsidR="00EE6C33" w:rsidTr="00EE6C33">
        <w:trPr>
          <w:trHeight w:val="40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rFonts w:eastAsia="Calibri"/>
                <w:sz w:val="18"/>
                <w:szCs w:val="18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rStyle w:val="295pt"/>
                <w:rFonts w:eastAsia="Calibri"/>
                <w:sz w:val="18"/>
                <w:szCs w:val="18"/>
              </w:rPr>
            </w:pPr>
            <w:r w:rsidRPr="004439D3">
              <w:rPr>
                <w:rStyle w:val="295pt"/>
                <w:rFonts w:eastAsia="Calibri"/>
                <w:sz w:val="18"/>
                <w:szCs w:val="18"/>
              </w:rPr>
              <w:t xml:space="preserve"> </w:t>
            </w:r>
            <w:proofErr w:type="gramStart"/>
            <w:r w:rsidRPr="004439D3">
              <w:rPr>
                <w:rStyle w:val="295pt"/>
                <w:rFonts w:eastAsia="Calibri"/>
                <w:sz w:val="18"/>
                <w:szCs w:val="18"/>
              </w:rPr>
              <w:t xml:space="preserve">Обеспечение  населения </w:t>
            </w:r>
            <w:proofErr w:type="spellStart"/>
            <w:r w:rsidRPr="004439D3">
              <w:rPr>
                <w:rStyle w:val="295pt"/>
                <w:rFonts w:eastAsia="Calibri"/>
                <w:sz w:val="18"/>
                <w:szCs w:val="18"/>
              </w:rPr>
              <w:t>Русскохаланског</w:t>
            </w:r>
            <w:proofErr w:type="spellEnd"/>
            <w:r w:rsidRPr="004439D3">
              <w:rPr>
                <w:rStyle w:val="295pt"/>
                <w:rFonts w:eastAsia="Calibri"/>
                <w:sz w:val="18"/>
                <w:szCs w:val="18"/>
              </w:rPr>
              <w:t xml:space="preserve"> о сельского поселения чистой питьевой  водой».</w:t>
            </w:r>
            <w:proofErr w:type="gramEnd"/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</w:tr>
      <w:tr w:rsidR="00EE6C33" w:rsidTr="00EE6C33">
        <w:trPr>
          <w:trHeight w:hRule="exact" w:val="938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rStyle w:val="295pt"/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30" w:lineRule="exact"/>
              <w:rPr>
                <w:rStyle w:val="295pt"/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</w:tr>
      <w:tr w:rsidR="00EE6C33" w:rsidTr="00EE6C33">
        <w:trPr>
          <w:trHeight w:hRule="exact" w:val="10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Основное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color w:val="000000"/>
                <w:sz w:val="18"/>
                <w:szCs w:val="18"/>
                <w:lang w:bidi="ru-RU"/>
              </w:rPr>
            </w:pPr>
            <w:r w:rsidRPr="004439D3">
              <w:rPr>
                <w:rStyle w:val="295pt"/>
                <w:sz w:val="18"/>
                <w:szCs w:val="18"/>
              </w:rPr>
              <w:t>мероприятие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ind w:left="140"/>
              <w:rPr>
                <w:rStyle w:val="295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4.1.1.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rFonts w:eastAsia="Calibri"/>
                <w:sz w:val="18"/>
                <w:szCs w:val="18"/>
              </w:rPr>
              <w:t>Реализация мероприятий обеспечения населения чистой питьевой водой</w:t>
            </w:r>
            <w:r w:rsidRPr="004439D3">
              <w:rPr>
                <w:rStyle w:val="295pt"/>
                <w:sz w:val="18"/>
                <w:szCs w:val="18"/>
              </w:rPr>
              <w:t xml:space="preserve"> </w:t>
            </w: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226" w:lineRule="exact"/>
              <w:rPr>
                <w:rStyle w:val="295pt"/>
                <w:sz w:val="18"/>
                <w:szCs w:val="18"/>
              </w:rPr>
            </w:pPr>
            <w:r w:rsidRPr="004439D3">
              <w:rPr>
                <w:rStyle w:val="295pt"/>
                <w:sz w:val="18"/>
                <w:szCs w:val="18"/>
              </w:rPr>
              <w:t>Администрация Русскохаланского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2451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pStyle w:val="20"/>
              <w:framePr w:w="15744" w:h="9595" w:wrap="none" w:vAnchor="page" w:hAnchor="page" w:x="747" w:y="922"/>
              <w:shd w:val="clear" w:color="auto" w:fill="auto"/>
              <w:spacing w:before="0" w:after="0" w:line="160" w:lineRule="exact"/>
              <w:jc w:val="center"/>
              <w:rPr>
                <w:rStyle w:val="28pt"/>
                <w:sz w:val="18"/>
                <w:szCs w:val="18"/>
              </w:rPr>
            </w:pPr>
            <w:r w:rsidRPr="004439D3">
              <w:rPr>
                <w:rStyle w:val="28pt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jc w:val="center"/>
              <w:rPr>
                <w:rStyle w:val="28pt"/>
                <w:rFonts w:eastAsia="Arial Unicode MS"/>
                <w:sz w:val="18"/>
                <w:szCs w:val="18"/>
              </w:rPr>
            </w:pPr>
            <w:r w:rsidRPr="004439D3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jc w:val="center"/>
              <w:rPr>
                <w:rStyle w:val="28pt"/>
                <w:rFonts w:eastAsia="Arial Unicode MS"/>
                <w:sz w:val="18"/>
                <w:szCs w:val="18"/>
              </w:rPr>
            </w:pPr>
            <w:r w:rsidRPr="004439D3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jc w:val="center"/>
              <w:rPr>
                <w:rStyle w:val="28pt"/>
                <w:rFonts w:eastAsia="Arial Unicode MS"/>
                <w:sz w:val="18"/>
                <w:szCs w:val="18"/>
              </w:rPr>
            </w:pPr>
            <w:r w:rsidRPr="004439D3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C33" w:rsidRPr="004439D3" w:rsidRDefault="00EE6C33" w:rsidP="00EE6C33">
            <w:pPr>
              <w:framePr w:w="15744" w:h="9595" w:wrap="none" w:vAnchor="page" w:hAnchor="page" w:x="747" w:y="922"/>
              <w:jc w:val="center"/>
              <w:rPr>
                <w:rStyle w:val="28pt"/>
                <w:rFonts w:eastAsia="Arial Unicode MS"/>
                <w:sz w:val="18"/>
                <w:szCs w:val="18"/>
              </w:rPr>
            </w:pPr>
            <w:r w:rsidRPr="004439D3">
              <w:rPr>
                <w:rStyle w:val="28pt"/>
                <w:rFonts w:eastAsia="Arial Unicode MS"/>
                <w:sz w:val="18"/>
                <w:szCs w:val="18"/>
              </w:rPr>
              <w:t>0</w:t>
            </w:r>
          </w:p>
        </w:tc>
      </w:tr>
    </w:tbl>
    <w:p w:rsidR="00EE6C33" w:rsidRPr="00213CAA" w:rsidRDefault="00EE6C33" w:rsidP="00EE6C33">
      <w:pPr>
        <w:jc w:val="right"/>
      </w:pPr>
    </w:p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Pr="00213CAA" w:rsidRDefault="00EE6C33" w:rsidP="00EE6C33"/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p w:rsidR="00EE6C33" w:rsidRDefault="00EE6C33" w:rsidP="00EE6C33">
      <w:pPr>
        <w:spacing w:after="0"/>
      </w:pPr>
    </w:p>
    <w:sectPr w:rsidR="00EE6C33" w:rsidSect="004439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310"/>
    <w:multiLevelType w:val="multilevel"/>
    <w:tmpl w:val="6756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02A0C"/>
    <w:multiLevelType w:val="multilevel"/>
    <w:tmpl w:val="ADC02F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4607B"/>
    <w:multiLevelType w:val="multilevel"/>
    <w:tmpl w:val="33E0A36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8496A"/>
    <w:multiLevelType w:val="multilevel"/>
    <w:tmpl w:val="6B506C4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A7315"/>
    <w:multiLevelType w:val="multilevel"/>
    <w:tmpl w:val="6A76B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13794"/>
    <w:multiLevelType w:val="multilevel"/>
    <w:tmpl w:val="D0E8F6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D52AC"/>
    <w:multiLevelType w:val="multilevel"/>
    <w:tmpl w:val="8CC4A3E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925E2"/>
    <w:multiLevelType w:val="multilevel"/>
    <w:tmpl w:val="EB7A5A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B957C2"/>
    <w:multiLevelType w:val="multilevel"/>
    <w:tmpl w:val="D3A02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06E9E"/>
    <w:multiLevelType w:val="multilevel"/>
    <w:tmpl w:val="F954D2B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F67D06"/>
    <w:multiLevelType w:val="multilevel"/>
    <w:tmpl w:val="689C8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C33"/>
    <w:rsid w:val="000B1AF5"/>
    <w:rsid w:val="001971CA"/>
    <w:rsid w:val="00281057"/>
    <w:rsid w:val="002E0309"/>
    <w:rsid w:val="00366634"/>
    <w:rsid w:val="003C5561"/>
    <w:rsid w:val="004122E3"/>
    <w:rsid w:val="004439D3"/>
    <w:rsid w:val="006B4083"/>
    <w:rsid w:val="00786055"/>
    <w:rsid w:val="009B3E25"/>
    <w:rsid w:val="009C1BE6"/>
    <w:rsid w:val="00AF7033"/>
    <w:rsid w:val="00BF51E3"/>
    <w:rsid w:val="00E04EB5"/>
    <w:rsid w:val="00E61BD3"/>
    <w:rsid w:val="00E85654"/>
    <w:rsid w:val="00EE6C33"/>
    <w:rsid w:val="00F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C33"/>
    <w:rPr>
      <w:color w:val="0066CC"/>
      <w:u w:val="single"/>
    </w:rPr>
  </w:style>
  <w:style w:type="character" w:customStyle="1" w:styleId="3">
    <w:name w:val="Основной текст (3)_"/>
    <w:link w:val="30"/>
    <w:rsid w:val="00EE6C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EE6C3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4pt">
    <w:name w:val="Основной текст (4) + 14 pt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EE6C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E6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6C33"/>
    <w:pPr>
      <w:widowControl w:val="0"/>
      <w:shd w:val="clear" w:color="auto" w:fill="FFFFFF"/>
      <w:spacing w:after="252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E6C33"/>
    <w:pPr>
      <w:widowControl w:val="0"/>
      <w:shd w:val="clear" w:color="auto" w:fill="FFFFFF"/>
      <w:spacing w:before="2520" w:after="1020"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EE6C33"/>
    <w:pPr>
      <w:widowControl w:val="0"/>
      <w:shd w:val="clear" w:color="auto" w:fill="FFFFFF"/>
      <w:spacing w:before="1020" w:after="960" w:line="29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E6C33"/>
    <w:pPr>
      <w:widowControl w:val="0"/>
      <w:shd w:val="clear" w:color="auto" w:fill="FFFFFF"/>
      <w:spacing w:before="960" w:after="60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E6C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EE6C33"/>
    <w:rPr>
      <w:rFonts w:ascii="Century Gothic" w:eastAsia="Century Gothic" w:hAnsi="Century Gothic" w:cs="Century Gothic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E6C33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0"/>
      <w:szCs w:val="10"/>
    </w:rPr>
  </w:style>
  <w:style w:type="character" w:customStyle="1" w:styleId="a5">
    <w:name w:val="Подпись к таблице_"/>
    <w:link w:val="a6"/>
    <w:rsid w:val="00EE6C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Подпись к таблице (2)_"/>
    <w:link w:val="23"/>
    <w:rsid w:val="00EE6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E6C33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rsid w:val="00EE6C33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 + Курсив"/>
    <w:rsid w:val="00EE6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">
    <w:name w:val="Основной текст (7)_"/>
    <w:link w:val="70"/>
    <w:rsid w:val="00EE6C33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71">
    <w:name w:val="Основной текст (7) + Малые прописные"/>
    <w:rsid w:val="00EE6C3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EE6C33"/>
    <w:pPr>
      <w:widowControl w:val="0"/>
      <w:shd w:val="clear" w:color="auto" w:fill="FFFFFF"/>
      <w:spacing w:before="180" w:after="0" w:line="322" w:lineRule="exac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character" w:customStyle="1" w:styleId="212pt">
    <w:name w:val="Основной текст (2) + 12 pt;Полужирный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EE6C33"/>
    <w:rPr>
      <w:rFonts w:ascii="CordiaUPC" w:eastAsia="CordiaUPC" w:hAnsi="CordiaUPC" w:cs="CordiaUPC"/>
      <w:b/>
      <w:bCs/>
      <w:sz w:val="62"/>
      <w:szCs w:val="62"/>
      <w:shd w:val="clear" w:color="auto" w:fill="FFFFFF"/>
    </w:rPr>
  </w:style>
  <w:style w:type="paragraph" w:customStyle="1" w:styleId="10">
    <w:name w:val="Заголовок №1"/>
    <w:basedOn w:val="a"/>
    <w:link w:val="1"/>
    <w:rsid w:val="00EE6C33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CordiaUPC" w:eastAsia="CordiaUPC" w:hAnsi="CordiaUPC" w:cs="CordiaUPC"/>
      <w:b/>
      <w:bCs/>
      <w:sz w:val="62"/>
      <w:szCs w:val="62"/>
    </w:rPr>
  </w:style>
  <w:style w:type="character" w:customStyle="1" w:styleId="1TimesNewRoman14pt">
    <w:name w:val="Заголовок №1 + Times New Roman;14 pt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E6C33"/>
    <w:rPr>
      <w:rFonts w:ascii="Calibri" w:eastAsia="Calibri" w:hAnsi="Calibri" w:cs="Calibri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E6C33"/>
    <w:pPr>
      <w:widowControl w:val="0"/>
      <w:shd w:val="clear" w:color="auto" w:fill="FFFFFF"/>
      <w:spacing w:before="60" w:after="0" w:line="0" w:lineRule="atLeast"/>
    </w:pPr>
    <w:rPr>
      <w:rFonts w:ascii="Calibri" w:eastAsia="Calibri" w:hAnsi="Calibri" w:cs="Calibri"/>
      <w:sz w:val="11"/>
      <w:szCs w:val="11"/>
    </w:rPr>
  </w:style>
  <w:style w:type="character" w:customStyle="1" w:styleId="212pt0">
    <w:name w:val="Основной текст (2) + 12 pt;Полужирный;Курсив"/>
    <w:rsid w:val="00EE6C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rsid w:val="00EE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Не полужирный;Курсив"/>
    <w:rsid w:val="00EE6C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2pt">
    <w:name w:val="Основной текст (5) + 12 pt;Курсив"/>
    <w:rsid w:val="00EE6C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 (2)_"/>
    <w:link w:val="120"/>
    <w:rsid w:val="00EE6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EE6C3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CordiaUPC4pt">
    <w:name w:val="Основной текст (9) + CordiaUPC;4 pt;Не полужирный;Курсив"/>
    <w:rsid w:val="00EE6C3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EE6C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Gothic11pt">
    <w:name w:val="Основной текст (2) + Century Gothic;11 pt;Полужирный"/>
    <w:rsid w:val="00EE6C3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rsid w:val="00EE6C3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"/>
    <w:rsid w:val="00EE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rsid w:val="00EE6C3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5pt0">
    <w:name w:val="Основной текст (2) + 9;5 pt"/>
    <w:rsid w:val="00EE6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Колонтитул (2)_"/>
    <w:link w:val="26"/>
    <w:rsid w:val="00EE6C33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a7">
    <w:name w:val="Колонтитул_"/>
    <w:link w:val="a8"/>
    <w:rsid w:val="00EE6C33"/>
    <w:rPr>
      <w:rFonts w:ascii="Times New Roman" w:eastAsia="Times New Roman" w:hAnsi="Times New Roman" w:cs="Times New Roman"/>
      <w:w w:val="50"/>
      <w:sz w:val="62"/>
      <w:szCs w:val="62"/>
      <w:shd w:val="clear" w:color="auto" w:fill="FFFFFF"/>
    </w:rPr>
  </w:style>
  <w:style w:type="character" w:customStyle="1" w:styleId="2CordiaUPC4pt">
    <w:name w:val="Основной текст (2) + CordiaUPC;4 pt;Курсив"/>
    <w:rsid w:val="00EE6C3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EE6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5pt">
    <w:name w:val="Основной текст (2) + Franklin Gothic Book;5 pt;Курсив"/>
    <w:rsid w:val="00EE6C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EE6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5pt">
    <w:name w:val="Основной текст (2) + Calibri;5 pt"/>
    <w:rsid w:val="00EE6C3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">
    <w:name w:val="Колонтитул (3)_"/>
    <w:link w:val="32"/>
    <w:rsid w:val="00EE6C33"/>
    <w:rPr>
      <w:rFonts w:ascii="Franklin Gothic Heavy" w:eastAsia="Franklin Gothic Heavy" w:hAnsi="Franklin Gothic Heavy" w:cs="Franklin Gothic Heavy"/>
      <w:sz w:val="40"/>
      <w:szCs w:val="40"/>
      <w:shd w:val="clear" w:color="auto" w:fill="FFFFFF"/>
    </w:rPr>
  </w:style>
  <w:style w:type="character" w:customStyle="1" w:styleId="41">
    <w:name w:val="Колонтитул (4)_"/>
    <w:link w:val="42"/>
    <w:rsid w:val="00EE6C33"/>
    <w:rPr>
      <w:rFonts w:ascii="Franklin Gothic Heavy" w:eastAsia="Franklin Gothic Heavy" w:hAnsi="Franklin Gothic Heavy" w:cs="Franklin Gothic Heavy"/>
      <w:sz w:val="44"/>
      <w:szCs w:val="44"/>
      <w:shd w:val="clear" w:color="auto" w:fill="FFFFFF"/>
    </w:rPr>
  </w:style>
  <w:style w:type="paragraph" w:customStyle="1" w:styleId="120">
    <w:name w:val="Заголовок №1 (2)"/>
    <w:basedOn w:val="a"/>
    <w:link w:val="12"/>
    <w:rsid w:val="00EE6C33"/>
    <w:pPr>
      <w:widowControl w:val="0"/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EE6C33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1">
    <w:name w:val="Основной текст (10)"/>
    <w:basedOn w:val="a"/>
    <w:link w:val="100"/>
    <w:rsid w:val="00EE6C33"/>
    <w:pPr>
      <w:widowControl w:val="0"/>
      <w:shd w:val="clear" w:color="auto" w:fill="FFFFFF"/>
      <w:spacing w:before="2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Колонтитул (2)"/>
    <w:basedOn w:val="a"/>
    <w:link w:val="25"/>
    <w:rsid w:val="00EE6C3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a8">
    <w:name w:val="Колонтитул"/>
    <w:basedOn w:val="a"/>
    <w:link w:val="a7"/>
    <w:rsid w:val="00EE6C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50"/>
      <w:sz w:val="62"/>
      <w:szCs w:val="62"/>
    </w:rPr>
  </w:style>
  <w:style w:type="paragraph" w:customStyle="1" w:styleId="32">
    <w:name w:val="Колонтитул (3)"/>
    <w:basedOn w:val="a"/>
    <w:link w:val="31"/>
    <w:rsid w:val="00EE6C33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customStyle="1" w:styleId="42">
    <w:name w:val="Колонтитул (4)"/>
    <w:basedOn w:val="a"/>
    <w:link w:val="41"/>
    <w:rsid w:val="00EE6C33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EE6C3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E6C33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-rhala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F791-FF8D-4247-8517-8BCE9EFA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45</Pages>
  <Words>11475</Words>
  <Characters>65411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Управляющая</cp:lastModifiedBy>
  <cp:revision>5</cp:revision>
  <cp:lastPrinted>2020-01-15T08:04:00Z</cp:lastPrinted>
  <dcterms:created xsi:type="dcterms:W3CDTF">2019-10-21T00:26:00Z</dcterms:created>
  <dcterms:modified xsi:type="dcterms:W3CDTF">2020-01-15T08:19:00Z</dcterms:modified>
</cp:coreProperties>
</file>