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241" w:rsidRDefault="008D5A7D">
      <w:pPr>
        <w:pStyle w:val="af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БЕЛГОРОДСКАЯ ОБЛАСТЬ</w:t>
      </w:r>
    </w:p>
    <w:p w:rsidR="00423241" w:rsidRDefault="008D5A7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ЧЕРНЯНСКИЙ РАЙОН</w:t>
      </w:r>
      <w:r w:rsidR="00C24E66">
        <w:rPr>
          <w:b/>
          <w:sz w:val="24"/>
          <w:szCs w:val="24"/>
        </w:rPr>
        <w:t xml:space="preserve">                                                        </w:t>
      </w:r>
    </w:p>
    <w:p w:rsidR="00423241" w:rsidRDefault="00270A59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8" type="#_x0000_t75" alt="ge" style="position:absolute;left:0;text-align:left;margin-left:213.45pt;margin-top:33.3pt;width:37.5pt;height:48pt;z-index:1;visibility:visible;mso-position-horizontal-relative:margin;mso-position-vertical-relative:margin">
            <v:imagedata r:id="rId8" o:title="ge" chromakey="#d4d4d4" grayscale="t" bilevel="t"/>
            <w10:wrap type="topAndBottom" anchorx="margin" anchory="margin"/>
          </v:shape>
        </w:pict>
      </w:r>
    </w:p>
    <w:p w:rsidR="00423241" w:rsidRDefault="008D5A7D">
      <w:pPr>
        <w:pStyle w:val="af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АДМИНИСТРАЦИЯ </w:t>
      </w:r>
      <w:r w:rsidR="00C24E66">
        <w:rPr>
          <w:sz w:val="24"/>
          <w:szCs w:val="24"/>
        </w:rPr>
        <w:t>РУССКОХАЛАНСКОГО</w:t>
      </w:r>
      <w:r>
        <w:rPr>
          <w:sz w:val="24"/>
          <w:szCs w:val="24"/>
        </w:rPr>
        <w:t xml:space="preserve"> СЕЛЬСКОГО ПОСЕЛЕНИЯ МУНИЦИПАЛЬНОГО РАЙОНА </w:t>
      </w:r>
      <w:r w:rsidR="00C24E66">
        <w:rPr>
          <w:sz w:val="24"/>
          <w:szCs w:val="24"/>
        </w:rPr>
        <w:t>"ЧЕРНЯНСКИЙ РАЙОН"</w:t>
      </w:r>
    </w:p>
    <w:p w:rsidR="00423241" w:rsidRDefault="008D5A7D">
      <w:pPr>
        <w:pStyle w:val="af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БЕЛГОРОДСКОЙ ОБЛАСТИ</w:t>
      </w:r>
    </w:p>
    <w:p w:rsidR="00423241" w:rsidRDefault="00C24E6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</w:t>
      </w:r>
    </w:p>
    <w:p w:rsidR="00423241" w:rsidRDefault="008D5A7D">
      <w:pPr>
        <w:shd w:val="clear" w:color="auto" w:fill="FFFFFF"/>
        <w:spacing w:line="276" w:lineRule="auto"/>
        <w:jc w:val="center"/>
        <w:rPr>
          <w:b/>
          <w:sz w:val="24"/>
          <w:szCs w:val="24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  <w:r w:rsidR="00C24E66" w:rsidRPr="00C24E66">
        <w:rPr>
          <w:b/>
          <w:sz w:val="24"/>
          <w:szCs w:val="24"/>
        </w:rPr>
        <w:t xml:space="preserve"> </w:t>
      </w:r>
    </w:p>
    <w:p w:rsidR="00423241" w:rsidRDefault="008D5A7D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с</w:t>
      </w:r>
      <w:proofErr w:type="gramEnd"/>
      <w:r>
        <w:rPr>
          <w:b/>
          <w:sz w:val="22"/>
          <w:szCs w:val="22"/>
        </w:rPr>
        <w:t xml:space="preserve">. </w:t>
      </w:r>
      <w:r w:rsidR="00C24E66">
        <w:rPr>
          <w:b/>
          <w:sz w:val="22"/>
          <w:szCs w:val="22"/>
        </w:rPr>
        <w:t>Русская Халань</w:t>
      </w:r>
    </w:p>
    <w:p w:rsidR="00423241" w:rsidRDefault="00423241">
      <w:pPr>
        <w:shd w:val="clear" w:color="auto" w:fill="FFFFFF"/>
        <w:ind w:hanging="751"/>
        <w:jc w:val="center"/>
        <w:rPr>
          <w:b/>
          <w:sz w:val="28"/>
          <w:szCs w:val="28"/>
        </w:rPr>
      </w:pPr>
    </w:p>
    <w:p w:rsidR="00423241" w:rsidRDefault="00E57A2A">
      <w:pPr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25 </w:t>
      </w:r>
      <w:r w:rsidR="008D5A7D">
        <w:rPr>
          <w:b/>
          <w:sz w:val="28"/>
          <w:szCs w:val="28"/>
        </w:rPr>
        <w:t xml:space="preserve"> мая </w:t>
      </w:r>
      <w:r w:rsidR="008D5A7D">
        <w:rPr>
          <w:b/>
          <w:color w:val="000000"/>
          <w:sz w:val="28"/>
          <w:szCs w:val="28"/>
        </w:rPr>
        <w:t xml:space="preserve">2022 г.                                                                                                № </w:t>
      </w:r>
      <w:r>
        <w:rPr>
          <w:b/>
          <w:color w:val="000000"/>
          <w:sz w:val="28"/>
          <w:szCs w:val="28"/>
        </w:rPr>
        <w:t>33</w:t>
      </w:r>
    </w:p>
    <w:p w:rsidR="00423241" w:rsidRDefault="00423241">
      <w:pPr>
        <w:rPr>
          <w:b/>
          <w:sz w:val="24"/>
          <w:szCs w:val="24"/>
        </w:rPr>
      </w:pPr>
    </w:p>
    <w:p w:rsidR="00423241" w:rsidRDefault="00423241">
      <w:pPr>
        <w:rPr>
          <w:sz w:val="24"/>
          <w:szCs w:val="24"/>
        </w:rPr>
      </w:pPr>
    </w:p>
    <w:p w:rsidR="00423241" w:rsidRDefault="008D5A7D">
      <w:pPr>
        <w:pStyle w:val="afa"/>
        <w:tabs>
          <w:tab w:val="clear" w:pos="720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</w:t>
      </w:r>
      <w:r w:rsidR="00C24E66">
        <w:rPr>
          <w:b/>
          <w:sz w:val="28"/>
          <w:szCs w:val="28"/>
        </w:rPr>
        <w:t>Русскохаланского</w:t>
      </w:r>
      <w:r>
        <w:rPr>
          <w:b/>
          <w:sz w:val="28"/>
          <w:szCs w:val="28"/>
        </w:rPr>
        <w:t xml:space="preserve"> сельского поселения муниципального района «Чернянский район» Белгородской области от </w:t>
      </w:r>
      <w:r w:rsidR="00C24E66">
        <w:rPr>
          <w:b/>
          <w:sz w:val="28"/>
          <w:szCs w:val="28"/>
        </w:rPr>
        <w:t>12</w:t>
      </w:r>
      <w:r>
        <w:rPr>
          <w:b/>
          <w:sz w:val="28"/>
          <w:szCs w:val="28"/>
        </w:rPr>
        <w:t>.0</w:t>
      </w:r>
      <w:r w:rsidR="00C24E66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.2018 г. № 1</w:t>
      </w:r>
      <w:r w:rsidR="00C24E66">
        <w:rPr>
          <w:b/>
          <w:sz w:val="28"/>
          <w:szCs w:val="28"/>
        </w:rPr>
        <w:t>2</w:t>
      </w:r>
    </w:p>
    <w:p w:rsidR="00423241" w:rsidRDefault="008D5A7D">
      <w:pPr>
        <w:pStyle w:val="afa"/>
        <w:tabs>
          <w:tab w:val="clear" w:pos="720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создании комиссии по предупреждению и ликвидации чрезвычайных ситуаций и обеспечению пожарной безопасности администрации </w:t>
      </w:r>
      <w:r w:rsidR="00C24E66">
        <w:rPr>
          <w:b/>
          <w:sz w:val="28"/>
          <w:szCs w:val="28"/>
        </w:rPr>
        <w:t>Русскохаланского</w:t>
      </w:r>
      <w:r>
        <w:rPr>
          <w:b/>
          <w:sz w:val="28"/>
          <w:szCs w:val="28"/>
        </w:rPr>
        <w:t xml:space="preserve"> сельского поселения» </w:t>
      </w:r>
    </w:p>
    <w:p w:rsidR="00423241" w:rsidRDefault="00423241">
      <w:pPr>
        <w:pStyle w:val="afa"/>
        <w:tabs>
          <w:tab w:val="clear" w:pos="720"/>
          <w:tab w:val="left" w:pos="1418"/>
          <w:tab w:val="left" w:pos="1560"/>
          <w:tab w:val="left" w:pos="1843"/>
          <w:tab w:val="left" w:pos="7938"/>
        </w:tabs>
        <w:spacing w:after="0" w:line="240" w:lineRule="auto"/>
        <w:jc w:val="center"/>
        <w:rPr>
          <w:b/>
          <w:sz w:val="24"/>
          <w:szCs w:val="24"/>
        </w:rPr>
      </w:pPr>
    </w:p>
    <w:p w:rsidR="00423241" w:rsidRDefault="00423241">
      <w:pPr>
        <w:pStyle w:val="afa"/>
        <w:tabs>
          <w:tab w:val="clear" w:pos="720"/>
        </w:tabs>
        <w:spacing w:after="0" w:line="240" w:lineRule="auto"/>
        <w:ind w:right="5670"/>
        <w:jc w:val="both"/>
        <w:rPr>
          <w:b/>
          <w:sz w:val="24"/>
          <w:szCs w:val="24"/>
        </w:rPr>
      </w:pPr>
    </w:p>
    <w:p w:rsidR="00423241" w:rsidRDefault="008D5A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21.12.1994 г. №</w:t>
      </w:r>
      <w:r w:rsidR="00C24E66">
        <w:rPr>
          <w:sz w:val="28"/>
          <w:szCs w:val="28"/>
        </w:rPr>
        <w:t xml:space="preserve"> </w:t>
      </w:r>
      <w:r>
        <w:rPr>
          <w:sz w:val="28"/>
          <w:szCs w:val="28"/>
        </w:rPr>
        <w:t>68-ФЗ «О защите населения и территорий от чрезвычайных ситуаций природного и техногенного характера», Федеральным законам от 30.12.2021 г. №</w:t>
      </w:r>
      <w:r w:rsidR="00C24E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459-ФЗ «О внесении изменений в Федеральный закон «О защите населения и территорий от чрезвычайных ситуаций природного и техногенного характера», Уставом </w:t>
      </w:r>
      <w:r w:rsidR="00C24E66">
        <w:rPr>
          <w:sz w:val="28"/>
          <w:szCs w:val="28"/>
        </w:rPr>
        <w:t>Русскохаланского</w:t>
      </w:r>
      <w:r>
        <w:rPr>
          <w:sz w:val="28"/>
          <w:szCs w:val="28"/>
        </w:rPr>
        <w:t xml:space="preserve"> сельского поселения, администрация </w:t>
      </w:r>
      <w:r w:rsidR="00C24E66">
        <w:rPr>
          <w:sz w:val="28"/>
          <w:szCs w:val="28"/>
        </w:rPr>
        <w:t>Русскохаланского</w:t>
      </w:r>
      <w:r>
        <w:rPr>
          <w:sz w:val="28"/>
          <w:szCs w:val="28"/>
        </w:rPr>
        <w:t xml:space="preserve"> сельского поселения муниципального района «Чернянский район» Белгородской области </w:t>
      </w:r>
      <w:proofErr w:type="spellStart"/>
      <w:proofErr w:type="gramStart"/>
      <w:r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о</w:t>
      </w:r>
      <w:proofErr w:type="gramEnd"/>
      <w:r>
        <w:rPr>
          <w:b/>
          <w:sz w:val="28"/>
          <w:szCs w:val="28"/>
        </w:rPr>
        <w:t xml:space="preserve"> с т а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о в л я е т</w:t>
      </w:r>
      <w:r>
        <w:rPr>
          <w:sz w:val="28"/>
          <w:szCs w:val="28"/>
        </w:rPr>
        <w:t xml:space="preserve">: </w:t>
      </w:r>
    </w:p>
    <w:p w:rsidR="00423241" w:rsidRDefault="008D5A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Положение о комиссии по предупреждению и ликвидации чрезвычайных ситуаций и обеспечению пожарной безопасности </w:t>
      </w:r>
      <w:r w:rsidR="00C24E66">
        <w:rPr>
          <w:sz w:val="28"/>
          <w:szCs w:val="28"/>
        </w:rPr>
        <w:t>Русскохаланского</w:t>
      </w:r>
      <w:r>
        <w:rPr>
          <w:sz w:val="28"/>
          <w:szCs w:val="28"/>
        </w:rPr>
        <w:t xml:space="preserve"> сельского поселения, </w:t>
      </w:r>
      <w:proofErr w:type="gramStart"/>
      <w:r>
        <w:rPr>
          <w:sz w:val="28"/>
          <w:szCs w:val="28"/>
        </w:rPr>
        <w:t>утвержденное</w:t>
      </w:r>
      <w:proofErr w:type="gramEnd"/>
      <w:r>
        <w:rPr>
          <w:sz w:val="28"/>
          <w:szCs w:val="28"/>
        </w:rPr>
        <w:t xml:space="preserve"> постановлением администрации </w:t>
      </w:r>
      <w:r w:rsidR="00C24E66">
        <w:rPr>
          <w:sz w:val="28"/>
          <w:szCs w:val="28"/>
        </w:rPr>
        <w:t>Русскохаланского</w:t>
      </w:r>
      <w:r>
        <w:rPr>
          <w:sz w:val="28"/>
          <w:szCs w:val="28"/>
        </w:rPr>
        <w:t xml:space="preserve"> сельского поселения муниципального района «Чернянский район» Белгородской области от </w:t>
      </w:r>
      <w:r w:rsidR="00C24E66">
        <w:rPr>
          <w:sz w:val="28"/>
          <w:szCs w:val="28"/>
        </w:rPr>
        <w:t>12</w:t>
      </w:r>
      <w:r>
        <w:rPr>
          <w:sz w:val="28"/>
          <w:szCs w:val="28"/>
        </w:rPr>
        <w:t>.0</w:t>
      </w:r>
      <w:r w:rsidR="00C24E66">
        <w:rPr>
          <w:sz w:val="28"/>
          <w:szCs w:val="28"/>
        </w:rPr>
        <w:t>1</w:t>
      </w:r>
      <w:r>
        <w:rPr>
          <w:sz w:val="28"/>
          <w:szCs w:val="28"/>
        </w:rPr>
        <w:t>.2018 г. № 1</w:t>
      </w:r>
      <w:r w:rsidR="00C24E66">
        <w:rPr>
          <w:sz w:val="28"/>
          <w:szCs w:val="28"/>
        </w:rPr>
        <w:t>2</w:t>
      </w:r>
      <w:r>
        <w:rPr>
          <w:sz w:val="28"/>
          <w:szCs w:val="28"/>
        </w:rPr>
        <w:t xml:space="preserve"> «О создании комиссии по предупреждению и ликвидации чрезвычайных ситуаций и обеспечению пожарной безопасности администрации </w:t>
      </w:r>
      <w:r w:rsidR="00C24E66">
        <w:rPr>
          <w:sz w:val="28"/>
          <w:szCs w:val="28"/>
        </w:rPr>
        <w:t>Русскохаланского</w:t>
      </w:r>
      <w:r>
        <w:rPr>
          <w:sz w:val="28"/>
          <w:szCs w:val="28"/>
        </w:rPr>
        <w:t xml:space="preserve"> сельского поселения» следующие изменения и дополнения:</w:t>
      </w:r>
    </w:p>
    <w:p w:rsidR="00423241" w:rsidRDefault="008D5A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пункт 4 положения дополнить подпунктом «к» следующего содержания:</w:t>
      </w:r>
    </w:p>
    <w:p w:rsidR="00423241" w:rsidRDefault="008D5A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«к) принимает решения о проведении эвакуационных мероприятий при угрозе возникновения или возникновении чрезвычайных ситуаций муниципального характера</w:t>
      </w:r>
      <w:proofErr w:type="gramStart"/>
      <w:r>
        <w:rPr>
          <w:sz w:val="28"/>
          <w:szCs w:val="28"/>
        </w:rPr>
        <w:t>.».</w:t>
      </w:r>
      <w:proofErr w:type="gramEnd"/>
    </w:p>
    <w:p w:rsidR="00423241" w:rsidRDefault="008D5A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proofErr w:type="gramStart"/>
      <w:r>
        <w:rPr>
          <w:bCs/>
          <w:sz w:val="28"/>
          <w:szCs w:val="28"/>
        </w:rPr>
        <w:t>Разместить</w:t>
      </w:r>
      <w:proofErr w:type="gramEnd"/>
      <w:r>
        <w:rPr>
          <w:bCs/>
          <w:sz w:val="28"/>
          <w:szCs w:val="28"/>
        </w:rPr>
        <w:t xml:space="preserve"> настоящее постановление на официальном сайте органов местного самоуправления </w:t>
      </w:r>
      <w:r w:rsidR="00C24E66">
        <w:rPr>
          <w:bCs/>
          <w:sz w:val="28"/>
          <w:szCs w:val="28"/>
        </w:rPr>
        <w:t>Русскохаланского</w:t>
      </w:r>
      <w:r>
        <w:rPr>
          <w:bCs/>
          <w:sz w:val="28"/>
          <w:szCs w:val="28"/>
        </w:rPr>
        <w:t xml:space="preserve"> сельского поселения муниципального района «Чернянский район» Белгородской области </w:t>
      </w:r>
      <w:r>
        <w:rPr>
          <w:sz w:val="28"/>
          <w:szCs w:val="28"/>
        </w:rPr>
        <w:t>в сети «Интернет» (http://</w:t>
      </w:r>
      <w:hyperlink r:id="rId9" w:history="1">
        <w:r w:rsidR="00C24E66" w:rsidRPr="00C24E66">
          <w:rPr>
            <w:szCs w:val="28"/>
            <w:lang w:bidi="ru-RU"/>
          </w:rPr>
          <w:t xml:space="preserve"> </w:t>
        </w:r>
        <w:proofErr w:type="spellStart"/>
        <w:r w:rsidR="00C24E66" w:rsidRPr="00C24E66">
          <w:rPr>
            <w:sz w:val="28"/>
            <w:szCs w:val="28"/>
            <w:lang w:val="en-US" w:bidi="ru-RU"/>
          </w:rPr>
          <w:t>russkohalanskoe</w:t>
        </w:r>
        <w:proofErr w:type="spellEnd"/>
        <w:r>
          <w:rPr>
            <w:rStyle w:val="af1"/>
            <w:color w:val="000000"/>
            <w:sz w:val="28"/>
            <w:szCs w:val="28"/>
          </w:rPr>
          <w:t>.</w:t>
        </w:r>
        <w:proofErr w:type="spellStart"/>
        <w:r>
          <w:rPr>
            <w:rStyle w:val="af1"/>
            <w:color w:val="000000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).</w:t>
      </w:r>
    </w:p>
    <w:p w:rsidR="00423241" w:rsidRDefault="008D5A7D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proofErr w:type="gramStart"/>
      <w:r>
        <w:rPr>
          <w:bCs/>
          <w:sz w:val="28"/>
          <w:szCs w:val="28"/>
        </w:rPr>
        <w:t>Контроль за</w:t>
      </w:r>
      <w:proofErr w:type="gramEnd"/>
      <w:r>
        <w:rPr>
          <w:bCs/>
          <w:sz w:val="28"/>
          <w:szCs w:val="28"/>
        </w:rPr>
        <w:t xml:space="preserve"> исполнением постановления оставляю за собой.</w:t>
      </w:r>
    </w:p>
    <w:p w:rsidR="00423241" w:rsidRDefault="00423241">
      <w:pPr>
        <w:jc w:val="both"/>
        <w:rPr>
          <w:bCs/>
          <w:sz w:val="28"/>
          <w:szCs w:val="28"/>
        </w:rPr>
      </w:pPr>
    </w:p>
    <w:p w:rsidR="00C24E66" w:rsidRDefault="00C24E66">
      <w:pPr>
        <w:jc w:val="both"/>
        <w:rPr>
          <w:bCs/>
          <w:sz w:val="28"/>
          <w:szCs w:val="28"/>
        </w:rPr>
      </w:pPr>
    </w:p>
    <w:p w:rsidR="00423241" w:rsidRDefault="00423241">
      <w:pPr>
        <w:jc w:val="both"/>
        <w:rPr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3266"/>
        <w:gridCol w:w="3208"/>
        <w:gridCol w:w="3238"/>
      </w:tblGrid>
      <w:tr w:rsidR="00423241">
        <w:tc>
          <w:tcPr>
            <w:tcW w:w="32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23241" w:rsidRDefault="008D5A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администрации </w:t>
            </w:r>
            <w:r w:rsidR="00C24E66">
              <w:rPr>
                <w:b/>
                <w:sz w:val="28"/>
                <w:szCs w:val="28"/>
              </w:rPr>
              <w:t>Русскохаланского</w:t>
            </w:r>
          </w:p>
          <w:p w:rsidR="00423241" w:rsidRDefault="008D5A7D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сельско</w:t>
            </w:r>
            <w:r w:rsidR="005E0741">
              <w:rPr>
                <w:b/>
                <w:sz w:val="28"/>
                <w:szCs w:val="28"/>
              </w:rPr>
              <w:t>г</w:t>
            </w:r>
            <w:r>
              <w:rPr>
                <w:b/>
                <w:sz w:val="28"/>
                <w:szCs w:val="28"/>
              </w:rPr>
              <w:t>о поселения</w:t>
            </w:r>
          </w:p>
        </w:tc>
        <w:tc>
          <w:tcPr>
            <w:tcW w:w="32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23241" w:rsidRDefault="004232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23241" w:rsidRDefault="00423241">
            <w:pPr>
              <w:jc w:val="both"/>
              <w:rPr>
                <w:b/>
                <w:sz w:val="28"/>
                <w:szCs w:val="28"/>
              </w:rPr>
            </w:pPr>
          </w:p>
          <w:p w:rsidR="00423241" w:rsidRDefault="00423241">
            <w:pPr>
              <w:jc w:val="both"/>
              <w:rPr>
                <w:b/>
                <w:sz w:val="28"/>
                <w:szCs w:val="28"/>
              </w:rPr>
            </w:pPr>
          </w:p>
          <w:p w:rsidR="00423241" w:rsidRDefault="00C24E66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Г.И. Сбитнева</w:t>
            </w:r>
          </w:p>
        </w:tc>
      </w:tr>
    </w:tbl>
    <w:p w:rsidR="00423241" w:rsidRDefault="00423241">
      <w:pPr>
        <w:jc w:val="both"/>
        <w:rPr>
          <w:bCs/>
          <w:sz w:val="28"/>
          <w:szCs w:val="28"/>
        </w:rPr>
        <w:sectPr w:rsidR="00423241">
          <w:pgSz w:w="11907" w:h="16834"/>
          <w:pgMar w:top="992" w:right="710" w:bottom="1243" w:left="1701" w:header="720" w:footer="720" w:gutter="0"/>
          <w:cols w:space="708"/>
          <w:titlePg/>
          <w:docGrid w:linePitch="360"/>
        </w:sectPr>
      </w:pPr>
    </w:p>
    <w:p w:rsidR="00423241" w:rsidRDefault="00423241" w:rsidP="00820BED"/>
    <w:sectPr w:rsidR="00423241" w:rsidSect="005E0741">
      <w:pgSz w:w="11907" w:h="16834"/>
      <w:pgMar w:top="567" w:right="1701" w:bottom="567" w:left="624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39F8" w:rsidRDefault="009B39F8">
      <w:r>
        <w:separator/>
      </w:r>
    </w:p>
  </w:endnote>
  <w:endnote w:type="continuationSeparator" w:id="0">
    <w:p w:rsidR="009B39F8" w:rsidRDefault="009B39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39F8" w:rsidRDefault="009B39F8">
      <w:r>
        <w:separator/>
      </w:r>
    </w:p>
  </w:footnote>
  <w:footnote w:type="continuationSeparator" w:id="0">
    <w:p w:rsidR="009B39F8" w:rsidRDefault="009B39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E6DF0"/>
    <w:multiLevelType w:val="multilevel"/>
    <w:tmpl w:val="A6385F6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sz w:val="28"/>
      </w:rPr>
    </w:lvl>
    <w:lvl w:ilvl="1">
      <w:start w:val="3"/>
      <w:numFmt w:val="decimal"/>
      <w:lvlText w:val="%1.%2."/>
      <w:lvlJc w:val="left"/>
      <w:pPr>
        <w:tabs>
          <w:tab w:val="num" w:pos="1116"/>
        </w:tabs>
        <w:ind w:left="1116" w:hanging="420"/>
      </w:pPr>
      <w:rPr>
        <w:sz w:val="28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08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440"/>
      </w:pPr>
      <w:rPr>
        <w:sz w:val="28"/>
      </w:rPr>
    </w:lvl>
  </w:abstractNum>
  <w:abstractNum w:abstractNumId="1">
    <w:nsid w:val="0EAC7ECF"/>
    <w:multiLevelType w:val="multilevel"/>
    <w:tmpl w:val="546069EA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055D86"/>
    <w:multiLevelType w:val="hybridMultilevel"/>
    <w:tmpl w:val="4FB8A84C"/>
    <w:lvl w:ilvl="0" w:tplc="13608FBC">
      <w:start w:val="1"/>
      <w:numFmt w:val="decimal"/>
      <w:lvlText w:val="%1."/>
      <w:lvlJc w:val="left"/>
      <w:pPr>
        <w:ind w:left="720" w:hanging="360"/>
      </w:pPr>
    </w:lvl>
    <w:lvl w:ilvl="1" w:tplc="C8A85CA4">
      <w:start w:val="1"/>
      <w:numFmt w:val="lowerLetter"/>
      <w:lvlText w:val="%2."/>
      <w:lvlJc w:val="left"/>
      <w:pPr>
        <w:ind w:left="1440" w:hanging="360"/>
      </w:pPr>
    </w:lvl>
    <w:lvl w:ilvl="2" w:tplc="691AA21E">
      <w:start w:val="1"/>
      <w:numFmt w:val="lowerRoman"/>
      <w:lvlText w:val="%3."/>
      <w:lvlJc w:val="right"/>
      <w:pPr>
        <w:ind w:left="2160" w:hanging="180"/>
      </w:pPr>
    </w:lvl>
    <w:lvl w:ilvl="3" w:tplc="E8802120">
      <w:start w:val="1"/>
      <w:numFmt w:val="decimal"/>
      <w:lvlText w:val="%4."/>
      <w:lvlJc w:val="left"/>
      <w:pPr>
        <w:ind w:left="2880" w:hanging="360"/>
      </w:pPr>
    </w:lvl>
    <w:lvl w:ilvl="4" w:tplc="4A9EDD5C">
      <w:start w:val="1"/>
      <w:numFmt w:val="lowerLetter"/>
      <w:lvlText w:val="%5."/>
      <w:lvlJc w:val="left"/>
      <w:pPr>
        <w:ind w:left="3600" w:hanging="360"/>
      </w:pPr>
    </w:lvl>
    <w:lvl w:ilvl="5" w:tplc="A8FEB816">
      <w:start w:val="1"/>
      <w:numFmt w:val="lowerRoman"/>
      <w:lvlText w:val="%6."/>
      <w:lvlJc w:val="right"/>
      <w:pPr>
        <w:ind w:left="4320" w:hanging="180"/>
      </w:pPr>
    </w:lvl>
    <w:lvl w:ilvl="6" w:tplc="9EBE7EAC">
      <w:start w:val="1"/>
      <w:numFmt w:val="decimal"/>
      <w:lvlText w:val="%7."/>
      <w:lvlJc w:val="left"/>
      <w:pPr>
        <w:ind w:left="5040" w:hanging="360"/>
      </w:pPr>
    </w:lvl>
    <w:lvl w:ilvl="7" w:tplc="25C0A16C">
      <w:start w:val="1"/>
      <w:numFmt w:val="lowerLetter"/>
      <w:lvlText w:val="%8."/>
      <w:lvlJc w:val="left"/>
      <w:pPr>
        <w:ind w:left="5760" w:hanging="360"/>
      </w:pPr>
    </w:lvl>
    <w:lvl w:ilvl="8" w:tplc="55261A0A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ED4212"/>
    <w:multiLevelType w:val="hybridMultilevel"/>
    <w:tmpl w:val="CFF0B36C"/>
    <w:lvl w:ilvl="0" w:tplc="DCEA7752">
      <w:start w:val="2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  <w:lvl w:ilvl="1" w:tplc="F356D77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8BA2E9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0AE509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B22324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EEEDB3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FEC4F5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1268C3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0980DF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27494E04"/>
    <w:multiLevelType w:val="hybridMultilevel"/>
    <w:tmpl w:val="4C46AB42"/>
    <w:lvl w:ilvl="0" w:tplc="7158E1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8"/>
        <w:szCs w:val="28"/>
      </w:rPr>
    </w:lvl>
    <w:lvl w:ilvl="1" w:tplc="4874172E">
      <w:numFmt w:val="decimal"/>
      <w:lvlText w:val=""/>
      <w:lvlJc w:val="left"/>
    </w:lvl>
    <w:lvl w:ilvl="2" w:tplc="B3622E0E">
      <w:numFmt w:val="decimal"/>
      <w:lvlText w:val=""/>
      <w:lvlJc w:val="left"/>
    </w:lvl>
    <w:lvl w:ilvl="3" w:tplc="3AC876F2">
      <w:numFmt w:val="decimal"/>
      <w:lvlText w:val=""/>
      <w:lvlJc w:val="left"/>
    </w:lvl>
    <w:lvl w:ilvl="4" w:tplc="A032463A">
      <w:numFmt w:val="decimal"/>
      <w:lvlText w:val=""/>
      <w:lvlJc w:val="left"/>
    </w:lvl>
    <w:lvl w:ilvl="5" w:tplc="B17EC058">
      <w:numFmt w:val="decimal"/>
      <w:lvlText w:val=""/>
      <w:lvlJc w:val="left"/>
    </w:lvl>
    <w:lvl w:ilvl="6" w:tplc="66C872C2">
      <w:numFmt w:val="decimal"/>
      <w:lvlText w:val=""/>
      <w:lvlJc w:val="left"/>
    </w:lvl>
    <w:lvl w:ilvl="7" w:tplc="0742E874">
      <w:numFmt w:val="decimal"/>
      <w:lvlText w:val=""/>
      <w:lvlJc w:val="left"/>
    </w:lvl>
    <w:lvl w:ilvl="8" w:tplc="25F82290">
      <w:numFmt w:val="decimal"/>
      <w:lvlText w:val=""/>
      <w:lvlJc w:val="left"/>
    </w:lvl>
  </w:abstractNum>
  <w:abstractNum w:abstractNumId="5">
    <w:nsid w:val="28D65E5C"/>
    <w:multiLevelType w:val="hybridMultilevel"/>
    <w:tmpl w:val="5748FF52"/>
    <w:lvl w:ilvl="0" w:tplc="7442633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71EF72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 w:tplc="10A2795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 w:tplc="9276639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 w:tplc="055AC2D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 w:tplc="93D0F61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 w:tplc="22DCB22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 w:tplc="D000449E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 w:tplc="F218303E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6">
    <w:nsid w:val="38957B0F"/>
    <w:multiLevelType w:val="hybridMultilevel"/>
    <w:tmpl w:val="6FF45942"/>
    <w:lvl w:ilvl="0" w:tplc="C8946C56">
      <w:start w:val="1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  <w:lvl w:ilvl="1" w:tplc="A712DB4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E1AB3F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7701BE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47EA0C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904447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1FE445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EDC8C5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BBE65A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3A767D9B"/>
    <w:multiLevelType w:val="hybridMultilevel"/>
    <w:tmpl w:val="E66C4028"/>
    <w:lvl w:ilvl="0" w:tplc="9E4A234C">
      <w:start w:val="1"/>
      <w:numFmt w:val="decimal"/>
      <w:lvlText w:val="%1."/>
      <w:lvlJc w:val="left"/>
      <w:pPr>
        <w:tabs>
          <w:tab w:val="num" w:pos="936"/>
        </w:tabs>
        <w:ind w:left="936" w:hanging="360"/>
      </w:pPr>
      <w:rPr>
        <w:b w:val="0"/>
        <w:sz w:val="28"/>
        <w:szCs w:val="28"/>
      </w:rPr>
    </w:lvl>
    <w:lvl w:ilvl="1" w:tplc="A3800C20">
      <w:start w:val="1"/>
      <w:numFmt w:val="decimal"/>
      <w:lvlText w:val="%2."/>
      <w:lvlJc w:val="left"/>
      <w:pPr>
        <w:tabs>
          <w:tab w:val="num" w:pos="1296"/>
        </w:tabs>
        <w:ind w:left="1296" w:hanging="360"/>
      </w:pPr>
    </w:lvl>
    <w:lvl w:ilvl="2" w:tplc="80F47B46">
      <w:start w:val="1"/>
      <w:numFmt w:val="decimal"/>
      <w:lvlText w:val="%3."/>
      <w:lvlJc w:val="left"/>
      <w:pPr>
        <w:tabs>
          <w:tab w:val="num" w:pos="1656"/>
        </w:tabs>
        <w:ind w:left="1656" w:hanging="360"/>
      </w:pPr>
    </w:lvl>
    <w:lvl w:ilvl="3" w:tplc="CF523528">
      <w:start w:val="1"/>
      <w:numFmt w:val="decimal"/>
      <w:lvlText w:val="%4."/>
      <w:lvlJc w:val="left"/>
      <w:pPr>
        <w:tabs>
          <w:tab w:val="num" w:pos="2016"/>
        </w:tabs>
        <w:ind w:left="2016" w:hanging="360"/>
      </w:pPr>
    </w:lvl>
    <w:lvl w:ilvl="4" w:tplc="97F8ABEC">
      <w:start w:val="1"/>
      <w:numFmt w:val="decimal"/>
      <w:lvlText w:val="%5."/>
      <w:lvlJc w:val="left"/>
      <w:pPr>
        <w:tabs>
          <w:tab w:val="num" w:pos="2376"/>
        </w:tabs>
        <w:ind w:left="2376" w:hanging="360"/>
      </w:pPr>
    </w:lvl>
    <w:lvl w:ilvl="5" w:tplc="18AE2C4E">
      <w:start w:val="1"/>
      <w:numFmt w:val="decimal"/>
      <w:lvlText w:val="%6."/>
      <w:lvlJc w:val="left"/>
      <w:pPr>
        <w:tabs>
          <w:tab w:val="num" w:pos="2736"/>
        </w:tabs>
        <w:ind w:left="2736" w:hanging="360"/>
      </w:pPr>
    </w:lvl>
    <w:lvl w:ilvl="6" w:tplc="FB0A4718">
      <w:start w:val="1"/>
      <w:numFmt w:val="decimal"/>
      <w:lvlText w:val="%7."/>
      <w:lvlJc w:val="left"/>
      <w:pPr>
        <w:tabs>
          <w:tab w:val="num" w:pos="3096"/>
        </w:tabs>
        <w:ind w:left="3096" w:hanging="360"/>
      </w:pPr>
    </w:lvl>
    <w:lvl w:ilvl="7" w:tplc="D2A80790">
      <w:start w:val="1"/>
      <w:numFmt w:val="decimal"/>
      <w:lvlText w:val="%8."/>
      <w:lvlJc w:val="left"/>
      <w:pPr>
        <w:tabs>
          <w:tab w:val="num" w:pos="3456"/>
        </w:tabs>
        <w:ind w:left="3456" w:hanging="360"/>
      </w:pPr>
    </w:lvl>
    <w:lvl w:ilvl="8" w:tplc="9F4237AA">
      <w:start w:val="1"/>
      <w:numFmt w:val="decimal"/>
      <w:lvlText w:val="%9."/>
      <w:lvlJc w:val="left"/>
      <w:pPr>
        <w:tabs>
          <w:tab w:val="num" w:pos="3816"/>
        </w:tabs>
        <w:ind w:left="3816" w:hanging="360"/>
      </w:pPr>
    </w:lvl>
  </w:abstractNum>
  <w:abstractNum w:abstractNumId="8">
    <w:nsid w:val="5FD40BB5"/>
    <w:multiLevelType w:val="hybridMultilevel"/>
    <w:tmpl w:val="A1D013D8"/>
    <w:lvl w:ilvl="0" w:tplc="98BCF8E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10"/>
        <w:position w:val="0"/>
        <w:sz w:val="28"/>
        <w:szCs w:val="28"/>
        <w:u w:val="none"/>
        <w:lang w:val="ru-RU"/>
      </w:rPr>
    </w:lvl>
    <w:lvl w:ilvl="1" w:tplc="59FCB01E">
      <w:numFmt w:val="decimal"/>
      <w:lvlText w:val=""/>
      <w:lvlJc w:val="left"/>
    </w:lvl>
    <w:lvl w:ilvl="2" w:tplc="F8743408">
      <w:numFmt w:val="decimal"/>
      <w:lvlText w:val=""/>
      <w:lvlJc w:val="left"/>
    </w:lvl>
    <w:lvl w:ilvl="3" w:tplc="8208E49E">
      <w:numFmt w:val="decimal"/>
      <w:lvlText w:val=""/>
      <w:lvlJc w:val="left"/>
    </w:lvl>
    <w:lvl w:ilvl="4" w:tplc="2EEC67F6">
      <w:numFmt w:val="decimal"/>
      <w:lvlText w:val=""/>
      <w:lvlJc w:val="left"/>
    </w:lvl>
    <w:lvl w:ilvl="5" w:tplc="C1489D84">
      <w:numFmt w:val="decimal"/>
      <w:lvlText w:val=""/>
      <w:lvlJc w:val="left"/>
    </w:lvl>
    <w:lvl w:ilvl="6" w:tplc="3834866A">
      <w:numFmt w:val="decimal"/>
      <w:lvlText w:val=""/>
      <w:lvlJc w:val="left"/>
    </w:lvl>
    <w:lvl w:ilvl="7" w:tplc="FE90A380">
      <w:numFmt w:val="decimal"/>
      <w:lvlText w:val=""/>
      <w:lvlJc w:val="left"/>
    </w:lvl>
    <w:lvl w:ilvl="8" w:tplc="DCDA2042">
      <w:numFmt w:val="decimal"/>
      <w:lvlText w:val=""/>
      <w:lvlJc w:val="left"/>
    </w:lvl>
  </w:abstractNum>
  <w:abstractNum w:abstractNumId="9">
    <w:nsid w:val="62757F68"/>
    <w:multiLevelType w:val="hybridMultilevel"/>
    <w:tmpl w:val="28500904"/>
    <w:lvl w:ilvl="0" w:tplc="1FD46986">
      <w:numFmt w:val="bullet"/>
      <w:lvlText w:val="*"/>
      <w:lvlJc w:val="left"/>
    </w:lvl>
    <w:lvl w:ilvl="1" w:tplc="DB30485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A526ED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2E20C8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750D0E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036596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1ECAEE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3D0C04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AE8DFE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>
    <w:nsid w:val="6F571DB2"/>
    <w:multiLevelType w:val="multilevel"/>
    <w:tmpl w:val="BD307026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firstLine="720"/>
      </w:pPr>
      <w:rPr>
        <w:b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firstLine="720"/>
      </w:pPr>
    </w:lvl>
    <w:lvl w:ilvl="2">
      <w:start w:val="1"/>
      <w:numFmt w:val="decimal"/>
      <w:lvlText w:val="%1.%2.%3."/>
      <w:lvlJc w:val="left"/>
      <w:pPr>
        <w:tabs>
          <w:tab w:val="num" w:pos="1701"/>
        </w:tabs>
        <w:ind w:firstLine="720"/>
      </w:p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firstLine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7AC34CD3"/>
    <w:multiLevelType w:val="hybridMultilevel"/>
    <w:tmpl w:val="0AF0D680"/>
    <w:lvl w:ilvl="0" w:tplc="9420196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10"/>
        <w:position w:val="0"/>
        <w:sz w:val="21"/>
        <w:szCs w:val="21"/>
        <w:u w:val="none"/>
        <w:lang w:val="ru-RU"/>
      </w:rPr>
    </w:lvl>
    <w:lvl w:ilvl="1" w:tplc="D7AA2664">
      <w:numFmt w:val="decimal"/>
      <w:lvlText w:val=""/>
      <w:lvlJc w:val="left"/>
    </w:lvl>
    <w:lvl w:ilvl="2" w:tplc="4E823504">
      <w:numFmt w:val="decimal"/>
      <w:lvlText w:val=""/>
      <w:lvlJc w:val="left"/>
    </w:lvl>
    <w:lvl w:ilvl="3" w:tplc="5C56CB56">
      <w:numFmt w:val="decimal"/>
      <w:lvlText w:val=""/>
      <w:lvlJc w:val="left"/>
    </w:lvl>
    <w:lvl w:ilvl="4" w:tplc="55AC287E">
      <w:numFmt w:val="decimal"/>
      <w:lvlText w:val=""/>
      <w:lvlJc w:val="left"/>
    </w:lvl>
    <w:lvl w:ilvl="5" w:tplc="ED6CD692">
      <w:numFmt w:val="decimal"/>
      <w:lvlText w:val=""/>
      <w:lvlJc w:val="left"/>
    </w:lvl>
    <w:lvl w:ilvl="6" w:tplc="5398845E">
      <w:numFmt w:val="decimal"/>
      <w:lvlText w:val=""/>
      <w:lvlJc w:val="left"/>
    </w:lvl>
    <w:lvl w:ilvl="7" w:tplc="B2BA17FC">
      <w:numFmt w:val="decimal"/>
      <w:lvlText w:val=""/>
      <w:lvlJc w:val="left"/>
    </w:lvl>
    <w:lvl w:ilvl="8" w:tplc="8D8EFE26">
      <w:numFmt w:val="decimal"/>
      <w:lvlText w:val=""/>
      <w:lvlJc w:val="left"/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5"/>
  </w:num>
  <w:num w:numId="5">
    <w:abstractNumId w:val="0"/>
  </w:num>
  <w:num w:numId="6">
    <w:abstractNumId w:val="8"/>
  </w:num>
  <w:num w:numId="7">
    <w:abstractNumId w:val="11"/>
  </w:num>
  <w:num w:numId="8">
    <w:abstractNumId w:val="1"/>
  </w:num>
  <w:num w:numId="9">
    <w:abstractNumId w:val="6"/>
  </w:num>
  <w:num w:numId="10">
    <w:abstractNumId w:val="9"/>
    <w:lvlOverride w:ilvl="0">
      <w:lvl w:ilvl="0" w:tplc="1FD46986">
        <w:start w:val="65535"/>
        <w:numFmt w:val="bullet"/>
        <w:lvlText w:val="-"/>
        <w:legacy w:legacy="1" w:legacySpace="0" w:legacyIndent="0"/>
        <w:lvlJc w:val="left"/>
        <w:rPr>
          <w:rFonts w:ascii="Times New Roman" w:hAnsi="Times New Roman"/>
        </w:rPr>
      </w:lvl>
    </w:lvlOverride>
  </w:num>
  <w:num w:numId="11">
    <w:abstractNumId w:val="3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3241"/>
    <w:rsid w:val="000D3E2A"/>
    <w:rsid w:val="00126812"/>
    <w:rsid w:val="00270A59"/>
    <w:rsid w:val="00392EAC"/>
    <w:rsid w:val="00423241"/>
    <w:rsid w:val="00514D77"/>
    <w:rsid w:val="005E0741"/>
    <w:rsid w:val="00820BED"/>
    <w:rsid w:val="00872B85"/>
    <w:rsid w:val="008D5A7D"/>
    <w:rsid w:val="009232B8"/>
    <w:rsid w:val="009B39F8"/>
    <w:rsid w:val="00C24E66"/>
    <w:rsid w:val="00C251CE"/>
    <w:rsid w:val="00E57A2A"/>
    <w:rsid w:val="00F10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E2A"/>
    <w:rPr>
      <w:lang w:eastAsia="zh-CN"/>
    </w:rPr>
  </w:style>
  <w:style w:type="paragraph" w:styleId="10">
    <w:name w:val="heading 1"/>
    <w:link w:val="11"/>
    <w:uiPriority w:val="9"/>
    <w:qFormat/>
    <w:rsid w:val="000D3E2A"/>
    <w:pPr>
      <w:keepNext/>
      <w:keepLines/>
      <w:spacing w:before="480" w:after="200"/>
      <w:outlineLvl w:val="0"/>
    </w:pPr>
    <w:rPr>
      <w:rFonts w:ascii="Arial" w:eastAsia="Arial" w:hAnsi="Arial"/>
      <w:sz w:val="40"/>
      <w:szCs w:val="40"/>
    </w:rPr>
  </w:style>
  <w:style w:type="paragraph" w:styleId="2">
    <w:name w:val="heading 2"/>
    <w:basedOn w:val="a"/>
    <w:next w:val="a"/>
    <w:link w:val="20"/>
    <w:rsid w:val="000D3E2A"/>
    <w:pPr>
      <w:keepNext/>
      <w:jc w:val="center"/>
      <w:outlineLvl w:val="1"/>
    </w:pPr>
    <w:rPr>
      <w:i/>
      <w:sz w:val="28"/>
      <w:lang w:val="en-US" w:eastAsia="en-US"/>
    </w:rPr>
  </w:style>
  <w:style w:type="paragraph" w:styleId="3">
    <w:name w:val="heading 3"/>
    <w:link w:val="30"/>
    <w:uiPriority w:val="9"/>
    <w:unhideWhenUsed/>
    <w:qFormat/>
    <w:rsid w:val="000D3E2A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paragraph" w:styleId="4">
    <w:name w:val="heading 4"/>
    <w:link w:val="40"/>
    <w:uiPriority w:val="9"/>
    <w:unhideWhenUsed/>
    <w:qFormat/>
    <w:rsid w:val="000D3E2A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rsid w:val="000D3E2A"/>
    <w:pPr>
      <w:keepNext/>
      <w:keepLines/>
      <w:spacing w:before="320" w:after="200"/>
      <w:outlineLvl w:val="4"/>
    </w:pPr>
    <w:rPr>
      <w:rFonts w:ascii="Arial" w:eastAsia="Arial" w:hAnsi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rsid w:val="000D3E2A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paragraph" w:styleId="7">
    <w:name w:val="heading 7"/>
    <w:link w:val="70"/>
    <w:uiPriority w:val="9"/>
    <w:unhideWhenUsed/>
    <w:qFormat/>
    <w:rsid w:val="000D3E2A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paragraph" w:styleId="8">
    <w:name w:val="heading 8"/>
    <w:link w:val="80"/>
    <w:uiPriority w:val="9"/>
    <w:unhideWhenUsed/>
    <w:qFormat/>
    <w:rsid w:val="000D3E2A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paragraph" w:styleId="9">
    <w:name w:val="heading 9"/>
    <w:link w:val="90"/>
    <w:uiPriority w:val="9"/>
    <w:unhideWhenUsed/>
    <w:qFormat/>
    <w:rsid w:val="000D3E2A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rsid w:val="000D3E2A"/>
    <w:rPr>
      <w:rFonts w:ascii="Arial" w:eastAsia="Arial" w:hAnsi="Arial"/>
      <w:sz w:val="40"/>
      <w:szCs w:val="40"/>
      <w:lang w:bidi="ar-SA"/>
    </w:rPr>
  </w:style>
  <w:style w:type="character" w:customStyle="1" w:styleId="Heading2Char">
    <w:name w:val="Heading 2 Char"/>
    <w:uiPriority w:val="9"/>
    <w:rsid w:val="000D3E2A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0D3E2A"/>
    <w:rPr>
      <w:rFonts w:ascii="Arial" w:eastAsia="Arial" w:hAnsi="Arial"/>
      <w:sz w:val="30"/>
      <w:szCs w:val="30"/>
      <w:lang w:bidi="ar-SA"/>
    </w:rPr>
  </w:style>
  <w:style w:type="character" w:customStyle="1" w:styleId="40">
    <w:name w:val="Заголовок 4 Знак"/>
    <w:link w:val="4"/>
    <w:uiPriority w:val="9"/>
    <w:rsid w:val="000D3E2A"/>
    <w:rPr>
      <w:rFonts w:ascii="Arial" w:eastAsia="Arial" w:hAnsi="Arial"/>
      <w:b/>
      <w:bCs/>
      <w:sz w:val="26"/>
      <w:szCs w:val="26"/>
      <w:lang w:bidi="ar-SA"/>
    </w:rPr>
  </w:style>
  <w:style w:type="character" w:customStyle="1" w:styleId="50">
    <w:name w:val="Заголовок 5 Знак"/>
    <w:link w:val="5"/>
    <w:uiPriority w:val="9"/>
    <w:rsid w:val="000D3E2A"/>
    <w:rPr>
      <w:rFonts w:ascii="Arial" w:eastAsia="Arial" w:hAnsi="Arial"/>
      <w:b/>
      <w:bCs/>
      <w:sz w:val="24"/>
      <w:szCs w:val="24"/>
      <w:lang w:bidi="ar-SA"/>
    </w:rPr>
  </w:style>
  <w:style w:type="character" w:customStyle="1" w:styleId="60">
    <w:name w:val="Заголовок 6 Знак"/>
    <w:link w:val="6"/>
    <w:uiPriority w:val="9"/>
    <w:rsid w:val="000D3E2A"/>
    <w:rPr>
      <w:rFonts w:ascii="Arial" w:eastAsia="Arial" w:hAnsi="Arial"/>
      <w:b/>
      <w:bCs/>
      <w:sz w:val="22"/>
      <w:szCs w:val="22"/>
      <w:lang w:bidi="ar-SA"/>
    </w:rPr>
  </w:style>
  <w:style w:type="character" w:customStyle="1" w:styleId="70">
    <w:name w:val="Заголовок 7 Знак"/>
    <w:link w:val="7"/>
    <w:uiPriority w:val="9"/>
    <w:rsid w:val="000D3E2A"/>
    <w:rPr>
      <w:rFonts w:ascii="Arial" w:eastAsia="Arial" w:hAnsi="Arial"/>
      <w:b/>
      <w:bCs/>
      <w:i/>
      <w:iCs/>
      <w:sz w:val="22"/>
      <w:szCs w:val="22"/>
      <w:lang w:bidi="ar-SA"/>
    </w:rPr>
  </w:style>
  <w:style w:type="character" w:customStyle="1" w:styleId="80">
    <w:name w:val="Заголовок 8 Знак"/>
    <w:link w:val="8"/>
    <w:uiPriority w:val="9"/>
    <w:rsid w:val="000D3E2A"/>
    <w:rPr>
      <w:rFonts w:ascii="Arial" w:eastAsia="Arial" w:hAnsi="Arial"/>
      <w:i/>
      <w:iCs/>
      <w:sz w:val="22"/>
      <w:szCs w:val="22"/>
      <w:lang w:bidi="ar-SA"/>
    </w:rPr>
  </w:style>
  <w:style w:type="character" w:customStyle="1" w:styleId="90">
    <w:name w:val="Заголовок 9 Знак"/>
    <w:link w:val="9"/>
    <w:uiPriority w:val="9"/>
    <w:rsid w:val="000D3E2A"/>
    <w:rPr>
      <w:rFonts w:ascii="Arial" w:eastAsia="Arial" w:hAnsi="Arial"/>
      <w:i/>
      <w:iCs/>
      <w:sz w:val="21"/>
      <w:szCs w:val="21"/>
      <w:lang w:bidi="ar-SA"/>
    </w:rPr>
  </w:style>
  <w:style w:type="paragraph" w:styleId="a3">
    <w:name w:val="List Paragraph"/>
    <w:basedOn w:val="a"/>
    <w:rsid w:val="000D3E2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rsid w:val="000D3E2A"/>
    <w:rPr>
      <w:rFonts w:ascii="Calibri" w:hAnsi="Calibri"/>
      <w:sz w:val="22"/>
      <w:szCs w:val="22"/>
    </w:rPr>
  </w:style>
  <w:style w:type="paragraph" w:styleId="a5">
    <w:name w:val="Title"/>
    <w:link w:val="a6"/>
    <w:uiPriority w:val="10"/>
    <w:qFormat/>
    <w:rsid w:val="000D3E2A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0D3E2A"/>
    <w:rPr>
      <w:sz w:val="48"/>
      <w:szCs w:val="48"/>
      <w:lang w:bidi="ar-SA"/>
    </w:rPr>
  </w:style>
  <w:style w:type="paragraph" w:styleId="a7">
    <w:name w:val="Subtitle"/>
    <w:link w:val="a8"/>
    <w:uiPriority w:val="11"/>
    <w:qFormat/>
    <w:rsid w:val="000D3E2A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0D3E2A"/>
    <w:rPr>
      <w:sz w:val="24"/>
      <w:szCs w:val="24"/>
      <w:lang w:bidi="ar-SA"/>
    </w:rPr>
  </w:style>
  <w:style w:type="paragraph" w:styleId="21">
    <w:name w:val="Quote"/>
    <w:link w:val="22"/>
    <w:uiPriority w:val="29"/>
    <w:qFormat/>
    <w:rsid w:val="000D3E2A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0D3E2A"/>
    <w:rPr>
      <w:i/>
      <w:lang w:val="ru-RU" w:eastAsia="ru-RU" w:bidi="ar-SA"/>
    </w:rPr>
  </w:style>
  <w:style w:type="paragraph" w:styleId="a9">
    <w:name w:val="Intense Quote"/>
    <w:link w:val="aa"/>
    <w:uiPriority w:val="30"/>
    <w:qFormat/>
    <w:rsid w:val="000D3E2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0D3E2A"/>
    <w:rPr>
      <w:i/>
      <w:shd w:val="clear" w:color="auto" w:fill="F2F2F2"/>
      <w:lang w:val="ru-RU" w:eastAsia="ru-RU" w:bidi="ar-SA"/>
    </w:rPr>
  </w:style>
  <w:style w:type="paragraph" w:styleId="ab">
    <w:name w:val="header"/>
    <w:basedOn w:val="a"/>
    <w:link w:val="ac"/>
    <w:rsid w:val="000D3E2A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  <w:rsid w:val="000D3E2A"/>
  </w:style>
  <w:style w:type="paragraph" w:styleId="ad">
    <w:name w:val="footer"/>
    <w:basedOn w:val="a"/>
    <w:link w:val="ae"/>
    <w:rsid w:val="000D3E2A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  <w:rsid w:val="000D3E2A"/>
  </w:style>
  <w:style w:type="paragraph" w:styleId="af">
    <w:name w:val="caption"/>
    <w:basedOn w:val="a"/>
    <w:next w:val="a"/>
    <w:rsid w:val="000D3E2A"/>
    <w:pPr>
      <w:shd w:val="clear" w:color="auto" w:fill="FFFFFF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character" w:customStyle="1" w:styleId="CaptionChar">
    <w:name w:val="Caption Char"/>
    <w:uiPriority w:val="99"/>
    <w:rsid w:val="000D3E2A"/>
  </w:style>
  <w:style w:type="table" w:styleId="af0">
    <w:name w:val="Table Grid"/>
    <w:basedOn w:val="a1"/>
    <w:rsid w:val="000D3E2A"/>
    <w:pPr>
      <w:widowControl w:val="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0D3E2A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0D3E2A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0D3E2A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0D3E2A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0D3E2A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0D3E2A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0D3E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0D3E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0D3E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0D3E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0D3E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0D3E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0D3E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0D3E2A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0D3E2A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0D3E2A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0D3E2A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0D3E2A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0D3E2A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0D3E2A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0D3E2A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0D3E2A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0D3E2A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0D3E2A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0D3E2A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0D3E2A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0D3E2A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0D3E2A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0D3E2A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0D3E2A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0D3E2A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0D3E2A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0D3E2A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0D3E2A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rsid w:val="000D3E2A"/>
    <w:rPr>
      <w:color w:val="0066CC"/>
      <w:u w:val="single"/>
    </w:rPr>
  </w:style>
  <w:style w:type="paragraph" w:styleId="af2">
    <w:name w:val="footnote text"/>
    <w:link w:val="af3"/>
    <w:uiPriority w:val="99"/>
    <w:semiHidden/>
    <w:unhideWhenUsed/>
    <w:rsid w:val="000D3E2A"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semiHidden/>
    <w:rsid w:val="000D3E2A"/>
    <w:rPr>
      <w:sz w:val="18"/>
      <w:lang w:bidi="ar-SA"/>
    </w:rPr>
  </w:style>
  <w:style w:type="character" w:styleId="af4">
    <w:name w:val="footnote reference"/>
    <w:uiPriority w:val="99"/>
    <w:unhideWhenUsed/>
    <w:rsid w:val="000D3E2A"/>
    <w:rPr>
      <w:vertAlign w:val="superscript"/>
    </w:rPr>
  </w:style>
  <w:style w:type="paragraph" w:styleId="af5">
    <w:name w:val="endnote text"/>
    <w:link w:val="af6"/>
    <w:uiPriority w:val="99"/>
    <w:semiHidden/>
    <w:unhideWhenUsed/>
    <w:rsid w:val="000D3E2A"/>
  </w:style>
  <w:style w:type="character" w:customStyle="1" w:styleId="af6">
    <w:name w:val="Текст концевой сноски Знак"/>
    <w:link w:val="af5"/>
    <w:uiPriority w:val="99"/>
    <w:semiHidden/>
    <w:rsid w:val="000D3E2A"/>
    <w:rPr>
      <w:lang w:val="ru-RU" w:eastAsia="ru-RU" w:bidi="ar-SA"/>
    </w:rPr>
  </w:style>
  <w:style w:type="character" w:styleId="af7">
    <w:name w:val="endnote reference"/>
    <w:uiPriority w:val="99"/>
    <w:semiHidden/>
    <w:unhideWhenUsed/>
    <w:rsid w:val="000D3E2A"/>
    <w:rPr>
      <w:vertAlign w:val="superscript"/>
    </w:rPr>
  </w:style>
  <w:style w:type="paragraph" w:styleId="12">
    <w:name w:val="toc 1"/>
    <w:uiPriority w:val="39"/>
    <w:unhideWhenUsed/>
    <w:rsid w:val="000D3E2A"/>
    <w:pPr>
      <w:spacing w:after="57"/>
    </w:pPr>
    <w:rPr>
      <w:lang w:eastAsia="zh-CN"/>
    </w:rPr>
  </w:style>
  <w:style w:type="paragraph" w:styleId="23">
    <w:name w:val="toc 2"/>
    <w:uiPriority w:val="39"/>
    <w:unhideWhenUsed/>
    <w:rsid w:val="000D3E2A"/>
    <w:pPr>
      <w:spacing w:after="57"/>
      <w:ind w:left="283"/>
    </w:pPr>
    <w:rPr>
      <w:lang w:eastAsia="zh-CN"/>
    </w:rPr>
  </w:style>
  <w:style w:type="paragraph" w:styleId="31">
    <w:name w:val="toc 3"/>
    <w:uiPriority w:val="39"/>
    <w:unhideWhenUsed/>
    <w:rsid w:val="000D3E2A"/>
    <w:pPr>
      <w:spacing w:after="57"/>
      <w:ind w:left="567"/>
    </w:pPr>
    <w:rPr>
      <w:lang w:eastAsia="zh-CN"/>
    </w:rPr>
  </w:style>
  <w:style w:type="paragraph" w:styleId="41">
    <w:name w:val="toc 4"/>
    <w:uiPriority w:val="39"/>
    <w:unhideWhenUsed/>
    <w:rsid w:val="000D3E2A"/>
    <w:pPr>
      <w:spacing w:after="57"/>
      <w:ind w:left="850"/>
    </w:pPr>
    <w:rPr>
      <w:lang w:eastAsia="zh-CN"/>
    </w:rPr>
  </w:style>
  <w:style w:type="paragraph" w:styleId="51">
    <w:name w:val="toc 5"/>
    <w:uiPriority w:val="39"/>
    <w:unhideWhenUsed/>
    <w:rsid w:val="000D3E2A"/>
    <w:pPr>
      <w:spacing w:after="57"/>
      <w:ind w:left="1134"/>
    </w:pPr>
    <w:rPr>
      <w:lang w:eastAsia="zh-CN"/>
    </w:rPr>
  </w:style>
  <w:style w:type="paragraph" w:styleId="61">
    <w:name w:val="toc 6"/>
    <w:uiPriority w:val="39"/>
    <w:unhideWhenUsed/>
    <w:rsid w:val="000D3E2A"/>
    <w:pPr>
      <w:spacing w:after="57"/>
      <w:ind w:left="1417"/>
    </w:pPr>
    <w:rPr>
      <w:lang w:eastAsia="zh-CN"/>
    </w:rPr>
  </w:style>
  <w:style w:type="paragraph" w:styleId="71">
    <w:name w:val="toc 7"/>
    <w:uiPriority w:val="39"/>
    <w:unhideWhenUsed/>
    <w:rsid w:val="000D3E2A"/>
    <w:pPr>
      <w:spacing w:after="57"/>
      <w:ind w:left="1701"/>
    </w:pPr>
    <w:rPr>
      <w:lang w:eastAsia="zh-CN"/>
    </w:rPr>
  </w:style>
  <w:style w:type="paragraph" w:styleId="81">
    <w:name w:val="toc 8"/>
    <w:uiPriority w:val="39"/>
    <w:unhideWhenUsed/>
    <w:rsid w:val="000D3E2A"/>
    <w:pPr>
      <w:spacing w:after="57"/>
      <w:ind w:left="1984"/>
    </w:pPr>
    <w:rPr>
      <w:lang w:eastAsia="zh-CN"/>
    </w:rPr>
  </w:style>
  <w:style w:type="paragraph" w:styleId="91">
    <w:name w:val="toc 9"/>
    <w:uiPriority w:val="39"/>
    <w:unhideWhenUsed/>
    <w:rsid w:val="000D3E2A"/>
    <w:pPr>
      <w:spacing w:after="57"/>
      <w:ind w:left="2268"/>
    </w:pPr>
    <w:rPr>
      <w:lang w:eastAsia="zh-CN"/>
    </w:rPr>
  </w:style>
  <w:style w:type="paragraph" w:styleId="af8">
    <w:name w:val="TOC Heading"/>
    <w:uiPriority w:val="39"/>
    <w:unhideWhenUsed/>
    <w:rsid w:val="000D3E2A"/>
    <w:rPr>
      <w:lang w:eastAsia="zh-CN"/>
    </w:rPr>
  </w:style>
  <w:style w:type="paragraph" w:styleId="af9">
    <w:name w:val="table of figures"/>
    <w:uiPriority w:val="99"/>
    <w:unhideWhenUsed/>
    <w:rsid w:val="000D3E2A"/>
    <w:rPr>
      <w:lang w:eastAsia="zh-CN"/>
    </w:rPr>
  </w:style>
  <w:style w:type="paragraph" w:customStyle="1" w:styleId="afa">
    <w:name w:val="Базовый"/>
    <w:rsid w:val="000D3E2A"/>
    <w:pPr>
      <w:tabs>
        <w:tab w:val="left" w:pos="720"/>
      </w:tabs>
      <w:spacing w:after="200" w:line="276" w:lineRule="auto"/>
    </w:pPr>
    <w:rPr>
      <w:lang w:eastAsia="zh-CN"/>
    </w:rPr>
  </w:style>
  <w:style w:type="paragraph" w:styleId="afb">
    <w:name w:val="Plain Text"/>
    <w:basedOn w:val="afa"/>
    <w:rsid w:val="000D3E2A"/>
    <w:pPr>
      <w:spacing w:before="100" w:after="100"/>
    </w:pPr>
    <w:rPr>
      <w:sz w:val="24"/>
      <w:szCs w:val="24"/>
    </w:rPr>
  </w:style>
  <w:style w:type="paragraph" w:customStyle="1" w:styleId="ConsPlusNormal">
    <w:name w:val="ConsPlusNormal"/>
    <w:rsid w:val="000D3E2A"/>
    <w:pPr>
      <w:widowControl w:val="0"/>
      <w:tabs>
        <w:tab w:val="left" w:pos="708"/>
      </w:tabs>
      <w:spacing w:after="200" w:line="276" w:lineRule="auto"/>
      <w:ind w:firstLine="720"/>
    </w:pPr>
    <w:rPr>
      <w:rFonts w:ascii="Arial" w:hAnsi="Arial"/>
      <w:lang w:eastAsia="zh-CN"/>
    </w:rPr>
  </w:style>
  <w:style w:type="paragraph" w:customStyle="1" w:styleId="13">
    <w:name w:val="Обычный 1"/>
    <w:basedOn w:val="afa"/>
    <w:rsid w:val="000D3E2A"/>
    <w:pPr>
      <w:tabs>
        <w:tab w:val="clear" w:pos="720"/>
        <w:tab w:val="left" w:pos="708"/>
      </w:tabs>
      <w:spacing w:before="60" w:after="60" w:line="360" w:lineRule="auto"/>
      <w:ind w:firstLine="709"/>
      <w:jc w:val="both"/>
    </w:pPr>
    <w:rPr>
      <w:sz w:val="24"/>
      <w:szCs w:val="24"/>
    </w:rPr>
  </w:style>
  <w:style w:type="paragraph" w:customStyle="1" w:styleId="1">
    <w:name w:val="Обычный 1 Многоуровневый нумерованный"/>
    <w:basedOn w:val="afa"/>
    <w:rsid w:val="000D3E2A"/>
    <w:pPr>
      <w:numPr>
        <w:numId w:val="3"/>
      </w:numPr>
      <w:tabs>
        <w:tab w:val="clear" w:pos="720"/>
        <w:tab w:val="left" w:pos="708"/>
      </w:tabs>
      <w:spacing w:line="360" w:lineRule="auto"/>
      <w:jc w:val="both"/>
    </w:pPr>
    <w:rPr>
      <w:sz w:val="24"/>
      <w:szCs w:val="24"/>
    </w:rPr>
  </w:style>
  <w:style w:type="character" w:customStyle="1" w:styleId="20">
    <w:name w:val="Заголовок 2 Знак"/>
    <w:link w:val="2"/>
    <w:rsid w:val="000D3E2A"/>
    <w:rPr>
      <w:i/>
      <w:sz w:val="28"/>
      <w:lang w:val="en-US" w:eastAsia="en-US"/>
    </w:rPr>
  </w:style>
  <w:style w:type="character" w:customStyle="1" w:styleId="afc">
    <w:name w:val="Основной текст_"/>
    <w:link w:val="24"/>
    <w:rsid w:val="000D3E2A"/>
    <w:rPr>
      <w:spacing w:val="10"/>
      <w:sz w:val="21"/>
      <w:szCs w:val="21"/>
      <w:shd w:val="clear" w:color="auto" w:fill="FFFFFF"/>
    </w:rPr>
  </w:style>
  <w:style w:type="character" w:customStyle="1" w:styleId="afd">
    <w:name w:val="Основной текст + Полужирный"/>
    <w:rsid w:val="000D3E2A"/>
    <w:rPr>
      <w:b/>
      <w:bCs/>
      <w:color w:val="000000"/>
      <w:spacing w:val="10"/>
      <w:position w:val="0"/>
      <w:sz w:val="21"/>
      <w:szCs w:val="21"/>
      <w:shd w:val="clear" w:color="auto" w:fill="FFFFFF"/>
      <w:lang w:val="ru-RU"/>
    </w:rPr>
  </w:style>
  <w:style w:type="character" w:customStyle="1" w:styleId="14">
    <w:name w:val="Основной текст1"/>
    <w:rsid w:val="000D3E2A"/>
    <w:rPr>
      <w:color w:val="000000"/>
      <w:spacing w:val="10"/>
      <w:position w:val="0"/>
      <w:sz w:val="21"/>
      <w:szCs w:val="21"/>
      <w:u w:val="single"/>
      <w:shd w:val="clear" w:color="auto" w:fill="FFFFFF"/>
      <w:lang w:val="en-US"/>
    </w:rPr>
  </w:style>
  <w:style w:type="character" w:customStyle="1" w:styleId="SimHei0pt">
    <w:name w:val="Основной текст + SimHei;Интервал 0 pt"/>
    <w:rsid w:val="000D3E2A"/>
    <w:rPr>
      <w:rFonts w:ascii="SimHei" w:eastAsia="SimHei" w:hAnsi="SimHei"/>
      <w:color w:val="000000"/>
      <w:spacing w:val="0"/>
      <w:position w:val="0"/>
      <w:sz w:val="21"/>
      <w:szCs w:val="21"/>
      <w:u w:val="single"/>
      <w:shd w:val="clear" w:color="auto" w:fill="FFFFFF"/>
      <w:lang w:val="ru-RU"/>
    </w:rPr>
  </w:style>
  <w:style w:type="paragraph" w:customStyle="1" w:styleId="24">
    <w:name w:val="Основной текст2"/>
    <w:basedOn w:val="a"/>
    <w:link w:val="afc"/>
    <w:rsid w:val="000D3E2A"/>
    <w:pPr>
      <w:shd w:val="clear" w:color="auto" w:fill="FFFFFF"/>
      <w:spacing w:before="300" w:after="240" w:line="269" w:lineRule="exact"/>
      <w:jc w:val="both"/>
    </w:pPr>
    <w:rPr>
      <w:spacing w:val="10"/>
      <w:sz w:val="21"/>
      <w:szCs w:val="21"/>
      <w:lang/>
    </w:rPr>
  </w:style>
  <w:style w:type="character" w:customStyle="1" w:styleId="4Exact">
    <w:name w:val="Основной текст (4) Exact"/>
    <w:link w:val="42"/>
    <w:rsid w:val="000D3E2A"/>
    <w:rPr>
      <w:rFonts w:ascii="Arial Unicode MS" w:eastAsia="Arial Unicode MS" w:hAnsi="Arial Unicode MS"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Exact"/>
    <w:rsid w:val="000D3E2A"/>
    <w:pPr>
      <w:shd w:val="clear" w:color="auto" w:fill="FFFFFF"/>
      <w:spacing w:line="0" w:lineRule="atLeast"/>
    </w:pPr>
    <w:rPr>
      <w:rFonts w:ascii="Arial Unicode MS" w:eastAsia="Arial Unicode MS" w:hAnsi="Arial Unicode MS"/>
      <w:sz w:val="25"/>
      <w:szCs w:val="25"/>
      <w:lang/>
    </w:rPr>
  </w:style>
  <w:style w:type="character" w:customStyle="1" w:styleId="ac">
    <w:name w:val="Верхний колонтитул Знак"/>
    <w:basedOn w:val="a0"/>
    <w:link w:val="ab"/>
    <w:rsid w:val="000D3E2A"/>
  </w:style>
  <w:style w:type="character" w:customStyle="1" w:styleId="ae">
    <w:name w:val="Нижний колонтитул Знак"/>
    <w:basedOn w:val="a0"/>
    <w:link w:val="ad"/>
    <w:rsid w:val="000D3E2A"/>
  </w:style>
  <w:style w:type="paragraph" w:customStyle="1" w:styleId="Style11">
    <w:name w:val="Style11"/>
    <w:basedOn w:val="a"/>
    <w:rsid w:val="000D3E2A"/>
    <w:pPr>
      <w:spacing w:line="319" w:lineRule="exact"/>
      <w:ind w:firstLine="691"/>
      <w:jc w:val="both"/>
    </w:pPr>
    <w:rPr>
      <w:rFonts w:ascii="Franklin Gothic Heavy" w:hAnsi="Franklin Gothic Heavy"/>
      <w:sz w:val="24"/>
      <w:szCs w:val="24"/>
    </w:rPr>
  </w:style>
  <w:style w:type="paragraph" w:customStyle="1" w:styleId="Style12">
    <w:name w:val="Style12"/>
    <w:basedOn w:val="a"/>
    <w:rsid w:val="000D3E2A"/>
    <w:pPr>
      <w:spacing w:line="319" w:lineRule="exact"/>
      <w:ind w:firstLine="727"/>
      <w:jc w:val="both"/>
    </w:pPr>
    <w:rPr>
      <w:rFonts w:ascii="Franklin Gothic Heavy" w:hAnsi="Franklin Gothic Heavy"/>
      <w:sz w:val="24"/>
      <w:szCs w:val="24"/>
    </w:rPr>
  </w:style>
  <w:style w:type="character" w:customStyle="1" w:styleId="FontStyle21">
    <w:name w:val="Font Style21"/>
    <w:rsid w:val="000D3E2A"/>
    <w:rPr>
      <w:rFonts w:ascii="Times New Roman" w:hAnsi="Times New Roman"/>
      <w:b/>
      <w:bCs/>
      <w:sz w:val="26"/>
      <w:szCs w:val="26"/>
    </w:rPr>
  </w:style>
  <w:style w:type="character" w:customStyle="1" w:styleId="FontStyle22">
    <w:name w:val="Font Style22"/>
    <w:rsid w:val="000D3E2A"/>
    <w:rPr>
      <w:rFonts w:ascii="Times New Roman" w:hAnsi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usskohalanskoe.ru/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</cp:lastModifiedBy>
  <cp:revision>7</cp:revision>
  <cp:lastPrinted>2022-05-26T04:56:00Z</cp:lastPrinted>
  <dcterms:created xsi:type="dcterms:W3CDTF">2022-05-17T12:40:00Z</dcterms:created>
  <dcterms:modified xsi:type="dcterms:W3CDTF">2022-05-26T05:00:00Z</dcterms:modified>
</cp:coreProperties>
</file>