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29" w:rsidRDefault="006D0529" w:rsidP="006D0529">
      <w:pPr>
        <w:pStyle w:val="a3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65pt;margin-top:-42.7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590391517" r:id="rId6"/>
        </w:pict>
      </w:r>
    </w:p>
    <w:p w:rsidR="006D0529" w:rsidRPr="00C87C3A" w:rsidRDefault="006D0529" w:rsidP="006D0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C3A">
        <w:rPr>
          <w:rFonts w:ascii="Times New Roman" w:hAnsi="Times New Roman" w:cs="Times New Roman"/>
          <w:b/>
          <w:bCs/>
          <w:sz w:val="28"/>
          <w:szCs w:val="28"/>
        </w:rPr>
        <w:t>ЗЕМСКОЕ СОБРАНИЕ</w:t>
      </w:r>
    </w:p>
    <w:p w:rsidR="006D0529" w:rsidRPr="00C87C3A" w:rsidRDefault="006D0529" w:rsidP="006D0529">
      <w:pPr>
        <w:pStyle w:val="2"/>
        <w:jc w:val="center"/>
        <w:rPr>
          <w:b/>
          <w:bCs/>
          <w:sz w:val="28"/>
          <w:szCs w:val="28"/>
        </w:rPr>
      </w:pPr>
      <w:r w:rsidRPr="00C87C3A">
        <w:rPr>
          <w:b/>
          <w:bCs/>
          <w:sz w:val="28"/>
          <w:szCs w:val="28"/>
        </w:rPr>
        <w:t>РУССКОХАЛАНСКОГО СЕЛЬСКОГО ПОСЕЛЕНИЯ</w:t>
      </w:r>
    </w:p>
    <w:p w:rsidR="006D0529" w:rsidRPr="00C87C3A" w:rsidRDefault="006D0529" w:rsidP="006D0529">
      <w:pPr>
        <w:pStyle w:val="2"/>
        <w:jc w:val="center"/>
        <w:rPr>
          <w:b/>
          <w:bCs/>
          <w:sz w:val="28"/>
          <w:szCs w:val="28"/>
        </w:rPr>
      </w:pPr>
      <w:r w:rsidRPr="00C87C3A">
        <w:rPr>
          <w:b/>
          <w:bCs/>
          <w:sz w:val="28"/>
          <w:szCs w:val="28"/>
        </w:rPr>
        <w:t xml:space="preserve">МУНИЦИПАЛЬНОГО РАЙОНА «ЧЕРНЯНСКИЙ РАЙОН» </w:t>
      </w:r>
    </w:p>
    <w:p w:rsidR="006D0529" w:rsidRDefault="006D0529" w:rsidP="006D0529">
      <w:pPr>
        <w:pStyle w:val="2"/>
        <w:jc w:val="center"/>
        <w:rPr>
          <w:b/>
          <w:bCs/>
          <w:sz w:val="28"/>
          <w:szCs w:val="28"/>
        </w:rPr>
      </w:pPr>
      <w:r w:rsidRPr="00C87C3A">
        <w:rPr>
          <w:b/>
          <w:bCs/>
          <w:sz w:val="28"/>
          <w:szCs w:val="28"/>
        </w:rPr>
        <w:t>БЕЛГОРОДСКОЙ ОБЛАСТИ</w:t>
      </w:r>
    </w:p>
    <w:p w:rsidR="006D0529" w:rsidRPr="00825BD0" w:rsidRDefault="006D0529" w:rsidP="006D0529">
      <w:pPr>
        <w:pStyle w:val="2"/>
        <w:jc w:val="center"/>
        <w:rPr>
          <w:b/>
          <w:bCs/>
          <w:sz w:val="28"/>
          <w:szCs w:val="28"/>
        </w:rPr>
      </w:pPr>
    </w:p>
    <w:p w:rsidR="006D0529" w:rsidRPr="00C87C3A" w:rsidRDefault="006D0529" w:rsidP="006D05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C3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D0529" w:rsidRPr="00C87C3A" w:rsidRDefault="006D0529" w:rsidP="006D05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июня </w:t>
      </w:r>
      <w:r w:rsidRPr="00C87C3A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87C3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</w:t>
      </w:r>
      <w:r w:rsidRPr="00C87C3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C87C3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75</w:t>
      </w:r>
      <w:r w:rsidRPr="00C87C3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360</w:t>
      </w: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560"/>
      </w:tblGrid>
      <w:tr w:rsidR="006D0529" w:rsidRPr="00C87C3A" w:rsidTr="00E10521">
        <w:trPr>
          <w:trHeight w:val="639"/>
        </w:trPr>
        <w:tc>
          <w:tcPr>
            <w:tcW w:w="4560" w:type="dxa"/>
            <w:tcBorders>
              <w:bottom w:val="nil"/>
            </w:tcBorders>
          </w:tcPr>
          <w:p w:rsidR="006D0529" w:rsidRPr="00C87C3A" w:rsidRDefault="006D0529" w:rsidP="00E105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 назначении выборов депутатов Земского собрания Русскохаланского сельского поселения четвертого созыва</w:t>
            </w:r>
          </w:p>
        </w:tc>
      </w:tr>
    </w:tbl>
    <w:p w:rsidR="006D0529" w:rsidRDefault="006D0529" w:rsidP="006D0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529" w:rsidRDefault="006D0529" w:rsidP="006D0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529" w:rsidRDefault="006D0529" w:rsidP="006D0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77F" w:rsidRPr="00F61134" w:rsidRDefault="000F477F" w:rsidP="000F477F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 xml:space="preserve">В связи с истечением в сентябре 2018 года срока полномочий депутатов земского собрания Русскохаланского сельского поселения третьего созыва, в соответствии со статьей 8, пунктом 3 статьи 10, пунктом 1 статьи 81.1  Федерального закона </w:t>
      </w:r>
      <w:r w:rsidRPr="0010177F">
        <w:rPr>
          <w:sz w:val="28"/>
          <w:szCs w:val="28"/>
        </w:rPr>
        <w:t xml:space="preserve">от 12.06.2002 </w:t>
      </w:r>
      <w:r>
        <w:rPr>
          <w:sz w:val="28"/>
          <w:szCs w:val="28"/>
        </w:rPr>
        <w:t>г. №</w:t>
      </w:r>
      <w:r w:rsidRPr="0010177F">
        <w:rPr>
          <w:sz w:val="28"/>
          <w:szCs w:val="28"/>
        </w:rPr>
        <w:t xml:space="preserve">67-ФЗ </w:t>
      </w:r>
      <w:r>
        <w:rPr>
          <w:sz w:val="28"/>
          <w:szCs w:val="28"/>
        </w:rPr>
        <w:t>«Об основных гарантиях  избирательных  прав  и права на участие в референдуме граждан  Российской Федерации», статьей 9, частями 1 и 2 статьи 10 Избирательного</w:t>
      </w:r>
      <w:proofErr w:type="gramEnd"/>
      <w:r>
        <w:rPr>
          <w:sz w:val="28"/>
          <w:szCs w:val="28"/>
        </w:rPr>
        <w:t xml:space="preserve"> кодекса   Белгородской области, статьей 40 Устава Русскохаланского сельского поселения  муниципального района «Чернянский район» Белгородской области    земское собрание Русскохаланского сельского поселения муниципального района    «Чернянский район» Белгородской области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</w:t>
      </w:r>
      <w:r w:rsidRPr="00F61134">
        <w:rPr>
          <w:b/>
          <w:sz w:val="28"/>
          <w:szCs w:val="28"/>
        </w:rPr>
        <w:t>:</w:t>
      </w:r>
    </w:p>
    <w:p w:rsidR="000F477F" w:rsidRPr="000F477F" w:rsidRDefault="000F477F" w:rsidP="000F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77F">
        <w:rPr>
          <w:rFonts w:ascii="Times New Roman" w:hAnsi="Times New Roman" w:cs="Times New Roman"/>
          <w:sz w:val="28"/>
          <w:szCs w:val="28"/>
        </w:rPr>
        <w:t xml:space="preserve">        1. Назначить выборы депутатов земского собрания Русскохаланского сельского поселения четвертого созыва на 09 сентября 2018 года.</w:t>
      </w:r>
    </w:p>
    <w:p w:rsidR="000F477F" w:rsidRPr="000F477F" w:rsidRDefault="000F477F" w:rsidP="000F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77F">
        <w:rPr>
          <w:rFonts w:ascii="Times New Roman" w:hAnsi="Times New Roman" w:cs="Times New Roman"/>
          <w:sz w:val="28"/>
          <w:szCs w:val="28"/>
        </w:rPr>
        <w:t xml:space="preserve">        2. Опубликовать настоящее решение в районной газете «</w:t>
      </w:r>
      <w:proofErr w:type="spellStart"/>
      <w:r w:rsidRPr="000F477F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Pr="000F477F">
        <w:rPr>
          <w:rFonts w:ascii="Times New Roman" w:hAnsi="Times New Roman" w:cs="Times New Roman"/>
          <w:sz w:val="28"/>
          <w:szCs w:val="28"/>
        </w:rPr>
        <w:t>».</w:t>
      </w:r>
    </w:p>
    <w:p w:rsidR="000F477F" w:rsidRPr="000F477F" w:rsidRDefault="000F477F" w:rsidP="000F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77F">
        <w:rPr>
          <w:rFonts w:ascii="Times New Roman" w:hAnsi="Times New Roman" w:cs="Times New Roman"/>
          <w:sz w:val="28"/>
          <w:szCs w:val="28"/>
        </w:rPr>
        <w:t xml:space="preserve">        3. Копию решения направить в Избирательную комиссию муниципального района «Чернянский район».</w:t>
      </w:r>
    </w:p>
    <w:p w:rsidR="000F477F" w:rsidRPr="000F477F" w:rsidRDefault="000F477F" w:rsidP="000F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77F">
        <w:rPr>
          <w:rFonts w:ascii="Times New Roman" w:hAnsi="Times New Roman" w:cs="Times New Roman"/>
          <w:sz w:val="28"/>
          <w:szCs w:val="28"/>
        </w:rPr>
        <w:t xml:space="preserve">        4. Контроль исполнения настоящего решения оставляю за собой.</w:t>
      </w:r>
    </w:p>
    <w:p w:rsidR="006D0529" w:rsidRDefault="006D0529" w:rsidP="000F4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529" w:rsidRDefault="006D0529" w:rsidP="006D05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529" w:rsidRDefault="006D0529" w:rsidP="006D05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529" w:rsidRPr="002029DE" w:rsidRDefault="006D0529" w:rsidP="006D0529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 w:rsidRPr="002029DE">
        <w:rPr>
          <w:bCs w:val="0"/>
          <w:szCs w:val="28"/>
        </w:rPr>
        <w:t xml:space="preserve">Глава  Русскохаланского </w:t>
      </w:r>
    </w:p>
    <w:p w:rsidR="005C33A3" w:rsidRPr="006D0529" w:rsidRDefault="006D0529" w:rsidP="006D0529">
      <w:pPr>
        <w:tabs>
          <w:tab w:val="left" w:pos="993"/>
          <w:tab w:val="num" w:pos="1560"/>
          <w:tab w:val="left" w:pos="6804"/>
        </w:tabs>
        <w:spacing w:line="240" w:lineRule="auto"/>
        <w:ind w:left="709" w:hanging="709"/>
        <w:rPr>
          <w:rFonts w:ascii="Times New Roman" w:hAnsi="Times New Roman" w:cs="Times New Roman"/>
          <w:b/>
          <w:bCs/>
          <w:sz w:val="28"/>
        </w:rPr>
      </w:pPr>
      <w:r w:rsidRPr="002029D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2029DE">
        <w:rPr>
          <w:rFonts w:ascii="Times New Roman" w:hAnsi="Times New Roman" w:cs="Times New Roman"/>
          <w:b/>
          <w:bCs/>
          <w:sz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</w:t>
      </w:r>
      <w:r w:rsidRPr="002029DE">
        <w:rPr>
          <w:rFonts w:ascii="Times New Roman" w:hAnsi="Times New Roman" w:cs="Times New Roman"/>
          <w:b/>
          <w:bCs/>
          <w:sz w:val="28"/>
        </w:rPr>
        <w:t xml:space="preserve">                          О.А. Карпачева</w:t>
      </w:r>
    </w:p>
    <w:sectPr w:rsidR="005C33A3" w:rsidRPr="006D0529" w:rsidSect="000F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37B0"/>
    <w:multiLevelType w:val="hybridMultilevel"/>
    <w:tmpl w:val="48A6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D0529"/>
    <w:rsid w:val="000F477F"/>
    <w:rsid w:val="005C33A3"/>
    <w:rsid w:val="006D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05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52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Title"/>
    <w:basedOn w:val="a"/>
    <w:link w:val="a4"/>
    <w:qFormat/>
    <w:rsid w:val="006D05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D0529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semiHidden/>
    <w:rsid w:val="006D052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D052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6D0529"/>
    <w:pPr>
      <w:ind w:left="720"/>
      <w:contextualSpacing/>
    </w:pPr>
  </w:style>
  <w:style w:type="paragraph" w:styleId="a6">
    <w:name w:val="Normal (Web)"/>
    <w:basedOn w:val="a"/>
    <w:rsid w:val="000F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2</cp:revision>
  <cp:lastPrinted>2018-06-13T07:38:00Z</cp:lastPrinted>
  <dcterms:created xsi:type="dcterms:W3CDTF">2018-06-13T07:26:00Z</dcterms:created>
  <dcterms:modified xsi:type="dcterms:W3CDTF">2018-06-13T07:39:00Z</dcterms:modified>
</cp:coreProperties>
</file>