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8E" w:rsidRDefault="00A3568E">
      <w:pPr>
        <w:rPr>
          <w:lang w:val="en-US"/>
        </w:rPr>
      </w:pPr>
    </w:p>
    <w:p w:rsidR="00251509" w:rsidRDefault="00251509">
      <w:pPr>
        <w:rPr>
          <w:lang w:val="en-US"/>
        </w:rPr>
      </w:pPr>
    </w:p>
    <w:p w:rsidR="00251509" w:rsidRDefault="00251509">
      <w:pPr>
        <w:rPr>
          <w:lang w:val="en-US"/>
        </w:rPr>
      </w:pPr>
    </w:p>
    <w:p w:rsidR="00251509" w:rsidRPr="00251509" w:rsidRDefault="00251509">
      <w:pPr>
        <w:rPr>
          <w:lang w:val="en-US"/>
        </w:rPr>
      </w:pPr>
    </w:p>
    <w:p w:rsidR="00A3568E" w:rsidRDefault="00A3568E"/>
    <w:p w:rsidR="00A3568E" w:rsidRDefault="00A3568E"/>
    <w:p w:rsidR="00A3568E" w:rsidRDefault="00A3568E"/>
    <w:p w:rsidR="00A3568E" w:rsidRPr="007B0A71" w:rsidRDefault="00A3568E" w:rsidP="001D1F63">
      <w:pPr>
        <w:pStyle w:val="a3"/>
        <w:rPr>
          <w:b/>
        </w:rPr>
      </w:pPr>
    </w:p>
    <w:p w:rsidR="006871DD" w:rsidRPr="007B0A71" w:rsidRDefault="007B0A71" w:rsidP="001D1F63">
      <w:pPr>
        <w:pStyle w:val="a3"/>
        <w:rPr>
          <w:b/>
          <w:sz w:val="40"/>
          <w:szCs w:val="40"/>
        </w:rPr>
      </w:pPr>
      <w:r>
        <w:rPr>
          <w:b/>
        </w:rPr>
        <w:tab/>
      </w:r>
      <w:r>
        <w:rPr>
          <w:b/>
        </w:rPr>
        <w:tab/>
      </w:r>
      <w:r>
        <w:rPr>
          <w:b/>
        </w:rPr>
        <w:tab/>
      </w:r>
      <w:r w:rsidR="00A3568E" w:rsidRPr="007B0A71">
        <w:rPr>
          <w:b/>
        </w:rPr>
        <w:tab/>
      </w:r>
      <w:r w:rsidR="00A3568E" w:rsidRPr="007B0A71">
        <w:rPr>
          <w:b/>
          <w:sz w:val="40"/>
          <w:szCs w:val="40"/>
        </w:rPr>
        <w:t>Новая редакци</w:t>
      </w:r>
      <w:r w:rsidR="006871DD" w:rsidRPr="007B0A71">
        <w:rPr>
          <w:b/>
          <w:sz w:val="40"/>
          <w:szCs w:val="40"/>
        </w:rPr>
        <w:t xml:space="preserve">я </w:t>
      </w:r>
    </w:p>
    <w:p w:rsidR="006871DD" w:rsidRPr="007B0A71" w:rsidRDefault="006871DD" w:rsidP="001D1F63">
      <w:pPr>
        <w:pStyle w:val="a3"/>
        <w:rPr>
          <w:b/>
        </w:rPr>
      </w:pPr>
    </w:p>
    <w:p w:rsidR="00A3568E" w:rsidRPr="00FB42DF" w:rsidRDefault="00A3568E" w:rsidP="001D1F63">
      <w:pPr>
        <w:pStyle w:val="a3"/>
        <w:rPr>
          <w:b/>
        </w:rPr>
      </w:pPr>
      <w:r w:rsidRPr="007B0A71">
        <w:rPr>
          <w:b/>
        </w:rPr>
        <w:t xml:space="preserve">положений Устава </w:t>
      </w:r>
      <w:r w:rsidR="00445074">
        <w:rPr>
          <w:b/>
        </w:rPr>
        <w:t>Русскохаланского</w:t>
      </w:r>
      <w:r w:rsidRPr="007B0A71">
        <w:rPr>
          <w:b/>
        </w:rPr>
        <w:t xml:space="preserve"> сельского поселения муниципального района «Чернянский район» Белгородской области,</w:t>
      </w:r>
      <w:r w:rsidR="006871DD" w:rsidRPr="007B0A71">
        <w:rPr>
          <w:b/>
        </w:rPr>
        <w:t xml:space="preserve"> </w:t>
      </w:r>
      <w:r w:rsidRPr="007B0A71">
        <w:rPr>
          <w:b/>
        </w:rPr>
        <w:t xml:space="preserve">принятый решением земского собрания </w:t>
      </w:r>
      <w:r w:rsidR="00445074">
        <w:rPr>
          <w:b/>
        </w:rPr>
        <w:t>Русскохаланского</w:t>
      </w:r>
      <w:r w:rsidRPr="007B0A71">
        <w:rPr>
          <w:b/>
        </w:rPr>
        <w:t xml:space="preserve"> сельского поселения</w:t>
      </w:r>
      <w:r w:rsidR="006871DD" w:rsidRPr="007B0A71">
        <w:rPr>
          <w:b/>
        </w:rPr>
        <w:t xml:space="preserve"> муниципального района «Чернянский район» Белгородской области от </w:t>
      </w:r>
      <w:r w:rsidR="006871DD" w:rsidRPr="00FB42DF">
        <w:rPr>
          <w:b/>
        </w:rPr>
        <w:t xml:space="preserve">16 августа </w:t>
      </w:r>
      <w:r w:rsidRPr="00FB42DF">
        <w:rPr>
          <w:b/>
        </w:rPr>
        <w:t>2007г. №</w:t>
      </w:r>
      <w:r w:rsidR="00E13D40" w:rsidRPr="00FB42DF">
        <w:rPr>
          <w:b/>
        </w:rPr>
        <w:t xml:space="preserve"> </w:t>
      </w:r>
      <w:r w:rsidR="00FB42DF">
        <w:rPr>
          <w:b/>
        </w:rPr>
        <w:t>9/15</w:t>
      </w:r>
      <w:r w:rsidRPr="007B0A71">
        <w:rPr>
          <w:b/>
        </w:rPr>
        <w:t>, с изменениями</w:t>
      </w:r>
      <w:r w:rsidR="006871DD" w:rsidRPr="007B0A71">
        <w:rPr>
          <w:b/>
        </w:rPr>
        <w:t xml:space="preserve"> и дополнениями</w:t>
      </w:r>
      <w:r w:rsidRPr="007B0A71">
        <w:rPr>
          <w:b/>
        </w:rPr>
        <w:t xml:space="preserve">, внесенными решением земского собрания </w:t>
      </w:r>
      <w:r w:rsidR="00445074">
        <w:rPr>
          <w:b/>
        </w:rPr>
        <w:t>Русскохаланского</w:t>
      </w:r>
      <w:r w:rsidRPr="007B0A71">
        <w:rPr>
          <w:b/>
        </w:rPr>
        <w:t xml:space="preserve"> сельского </w:t>
      </w:r>
      <w:r w:rsidR="0065055C" w:rsidRPr="007B0A71">
        <w:rPr>
          <w:b/>
        </w:rPr>
        <w:t xml:space="preserve">поселения от </w:t>
      </w:r>
      <w:r w:rsidR="008A7E71">
        <w:rPr>
          <w:b/>
        </w:rPr>
        <w:t>0</w:t>
      </w:r>
      <w:r w:rsidR="006B3C16">
        <w:rPr>
          <w:b/>
        </w:rPr>
        <w:t>7</w:t>
      </w:r>
      <w:r w:rsidR="0065055C" w:rsidRPr="008C502D">
        <w:rPr>
          <w:b/>
        </w:rPr>
        <w:t>.0</w:t>
      </w:r>
      <w:r w:rsidR="008A7E71">
        <w:rPr>
          <w:b/>
        </w:rPr>
        <w:t>9</w:t>
      </w:r>
      <w:r w:rsidR="0065055C" w:rsidRPr="008C502D">
        <w:rPr>
          <w:b/>
        </w:rPr>
        <w:t>.201</w:t>
      </w:r>
      <w:r w:rsidR="008A7E71">
        <w:rPr>
          <w:b/>
        </w:rPr>
        <w:t>2</w:t>
      </w:r>
      <w:r w:rsidR="0065055C" w:rsidRPr="008C502D">
        <w:rPr>
          <w:b/>
        </w:rPr>
        <w:t>г.</w:t>
      </w:r>
      <w:r w:rsidR="0065055C" w:rsidRPr="000C44D6">
        <w:rPr>
          <w:b/>
          <w:color w:val="FF0000"/>
        </w:rPr>
        <w:t xml:space="preserve"> </w:t>
      </w:r>
      <w:r w:rsidR="00A77A62" w:rsidRPr="00FB42DF">
        <w:rPr>
          <w:b/>
        </w:rPr>
        <w:t xml:space="preserve">№ </w:t>
      </w:r>
      <w:r w:rsidR="00FB42DF">
        <w:rPr>
          <w:b/>
        </w:rPr>
        <w:t>76/302</w:t>
      </w:r>
      <w:r w:rsidR="00A77A62" w:rsidRPr="00FB42DF">
        <w:rPr>
          <w:b/>
        </w:rPr>
        <w:t>.</w:t>
      </w:r>
    </w:p>
    <w:p w:rsidR="0065055C" w:rsidRPr="00A77A62" w:rsidRDefault="0065055C">
      <w:pPr>
        <w:rPr>
          <w:rFonts w:ascii="Times New Roman" w:hAnsi="Times New Roman" w:cs="Times New Roman"/>
          <w:color w:val="000000" w:themeColor="text1"/>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871DD" w:rsidRDefault="006871DD">
      <w:pPr>
        <w:rPr>
          <w:rFonts w:ascii="Times New Roman" w:hAnsi="Times New Roman" w:cs="Times New Roman"/>
        </w:rPr>
      </w:pPr>
    </w:p>
    <w:p w:rsidR="006871DD" w:rsidRDefault="006871DD">
      <w:pPr>
        <w:rPr>
          <w:rFonts w:ascii="Times New Roman" w:hAnsi="Times New Roman" w:cs="Times New Roman"/>
        </w:rPr>
      </w:pPr>
    </w:p>
    <w:p w:rsidR="006871DD" w:rsidRDefault="006871DD">
      <w:pPr>
        <w:rPr>
          <w:rFonts w:ascii="Times New Roman" w:hAnsi="Times New Roman" w:cs="Times New Roman"/>
        </w:rPr>
      </w:pPr>
    </w:p>
    <w:p w:rsidR="0009204A" w:rsidRDefault="0009204A">
      <w:pPr>
        <w:rPr>
          <w:rFonts w:ascii="Times New Roman" w:hAnsi="Times New Roman" w:cs="Times New Roman"/>
        </w:rPr>
      </w:pPr>
    </w:p>
    <w:p w:rsidR="0009204A" w:rsidRDefault="0009204A">
      <w:pPr>
        <w:rPr>
          <w:rFonts w:ascii="Times New Roman" w:hAnsi="Times New Roman" w:cs="Times New Roman"/>
        </w:rPr>
      </w:pPr>
    </w:p>
    <w:p w:rsidR="0065055C" w:rsidRDefault="0065055C">
      <w:pPr>
        <w:rPr>
          <w:rFonts w:ascii="Times New Roman" w:hAnsi="Times New Roman" w:cs="Times New Roman"/>
        </w:rPr>
      </w:pPr>
    </w:p>
    <w:p w:rsidR="0065055C" w:rsidRPr="00205164" w:rsidRDefault="0065055C">
      <w:pPr>
        <w:rPr>
          <w:rFonts w:ascii="Times New Roman" w:hAnsi="Times New Roman" w:cs="Times New Roman"/>
        </w:rPr>
      </w:pPr>
    </w:p>
    <w:p w:rsidR="00251509" w:rsidRPr="00205164" w:rsidRDefault="00251509">
      <w:pPr>
        <w:rPr>
          <w:rFonts w:ascii="Times New Roman" w:hAnsi="Times New Roman" w:cs="Times New Roman"/>
        </w:rPr>
      </w:pPr>
    </w:p>
    <w:p w:rsidR="00251509" w:rsidRPr="00205164" w:rsidRDefault="00251509">
      <w:pPr>
        <w:rPr>
          <w:rFonts w:ascii="Times New Roman" w:hAnsi="Times New Roman" w:cs="Times New Roman"/>
        </w:rPr>
      </w:pPr>
    </w:p>
    <w:p w:rsidR="00251509" w:rsidRPr="00205164" w:rsidRDefault="00251509">
      <w:pPr>
        <w:rPr>
          <w:rFonts w:ascii="Times New Roman" w:hAnsi="Times New Roman" w:cs="Times New Roman"/>
        </w:rPr>
      </w:pPr>
    </w:p>
    <w:p w:rsidR="00A75CE2" w:rsidRPr="007B0A71" w:rsidRDefault="00A75CE2" w:rsidP="007B0A71">
      <w:pPr>
        <w:pStyle w:val="a3"/>
        <w:ind w:left="3540"/>
        <w:rPr>
          <w:b/>
        </w:rPr>
      </w:pPr>
      <w:r w:rsidRPr="007B0A71">
        <w:rPr>
          <w:b/>
        </w:rPr>
        <w:lastRenderedPageBreak/>
        <w:t>Статья 8</w:t>
      </w:r>
    </w:p>
    <w:p w:rsidR="00A75CE2" w:rsidRDefault="00A75CE2" w:rsidP="001D1F63">
      <w:pPr>
        <w:pStyle w:val="a3"/>
      </w:pPr>
    </w:p>
    <w:p w:rsidR="00A75CE2" w:rsidRPr="00591B2B" w:rsidRDefault="00A75CE2" w:rsidP="001D1F63">
      <w:pPr>
        <w:pStyle w:val="a3"/>
      </w:pPr>
      <w:r w:rsidRPr="00B024BF">
        <w:t>1. Сельское поселение решает следующие вопросы:</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1) формирование, утверждение, исполнение бюджета поселения и контроль за исполнением данного бюджета;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2) установление, изменение и отмена местных налогов и сборов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cs="Times New Roman"/>
          <w:sz w:val="28"/>
          <w:szCs w:val="28"/>
        </w:rPr>
        <w:t xml:space="preserve"> сельского </w:t>
      </w:r>
      <w:r w:rsidRPr="00591B2B">
        <w:rPr>
          <w:rFonts w:ascii="Times New Roman" w:hAnsi="Times New Roman" w:cs="Times New Roman"/>
          <w:sz w:val="28"/>
          <w:szCs w:val="28"/>
        </w:rPr>
        <w:t>поселения</w:t>
      </w:r>
      <w:r w:rsidR="006B3C16">
        <w:rPr>
          <w:rFonts w:ascii="Times New Roman" w:hAnsi="Times New Roman" w:cs="Times New Roman"/>
          <w:sz w:val="28"/>
          <w:szCs w:val="28"/>
        </w:rPr>
        <w:t xml:space="preserve"> и обеспечения безопасности дорожного движения на них, включая функционирование парковок (парковочных мест), осуществление муниципального контроля за сохранностью автомобильных дорог </w:t>
      </w:r>
      <w:r w:rsidR="00FB42DF">
        <w:rPr>
          <w:rFonts w:ascii="Times New Roman" w:hAnsi="Times New Roman" w:cs="Times New Roman"/>
          <w:sz w:val="28"/>
          <w:szCs w:val="28"/>
        </w:rPr>
        <w:t>местного</w:t>
      </w:r>
      <w:r w:rsidR="006B3C16">
        <w:rPr>
          <w:rFonts w:ascii="Times New Roman" w:hAnsi="Times New Roman" w:cs="Times New Roman"/>
          <w:sz w:val="28"/>
          <w:szCs w:val="28"/>
        </w:rPr>
        <w:t xml:space="preserve"> значения в границах населенных пунктов сельского поселения</w:t>
      </w:r>
      <w:r w:rsidRPr="00591B2B">
        <w:rPr>
          <w:rFonts w:ascii="Times New Roman" w:hAnsi="Times New Roman" w:cs="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6) обеспечение малоимущих граждан, проживающих в </w:t>
      </w:r>
      <w:r>
        <w:rPr>
          <w:rFonts w:ascii="Times New Roman" w:hAnsi="Times New Roman" w:cs="Times New Roman"/>
          <w:sz w:val="28"/>
          <w:szCs w:val="28"/>
        </w:rPr>
        <w:t xml:space="preserve">сельском </w:t>
      </w:r>
      <w:r w:rsidRPr="00591B2B">
        <w:rPr>
          <w:rFonts w:ascii="Times New Roman" w:hAnsi="Times New Roman" w:cs="Times New Roman"/>
          <w:sz w:val="28"/>
          <w:szCs w:val="28"/>
        </w:rPr>
        <w:t>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Pr="00591B2B">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Pr>
          <w:rFonts w:ascii="Times New Roman" w:hAnsi="Times New Roman" w:cs="Times New Roman"/>
          <w:sz w:val="28"/>
          <w:szCs w:val="28"/>
        </w:rPr>
        <w:t xml:space="preserve"> сельского</w:t>
      </w:r>
      <w:r w:rsidRPr="00591B2B">
        <w:rPr>
          <w:rFonts w:ascii="Times New Roman" w:hAnsi="Times New Roman" w:cs="Times New Roman"/>
          <w:sz w:val="28"/>
          <w:szCs w:val="28"/>
        </w:rPr>
        <w:t xml:space="preserve">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9</w:t>
      </w:r>
      <w:r w:rsidRPr="00591B2B">
        <w:rPr>
          <w:rFonts w:ascii="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Pr="00591B2B">
        <w:rPr>
          <w:rFonts w:ascii="Times New Roman" w:hAnsi="Times New Roman" w:cs="Times New Roman"/>
          <w:sz w:val="28"/>
          <w:szCs w:val="28"/>
        </w:rPr>
        <w:t xml:space="preserve">) обеспечение первичных мер пожарной безопасности в границах населенных пунктов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11</w:t>
      </w:r>
      <w:r w:rsidRPr="00591B2B">
        <w:rPr>
          <w:rFonts w:ascii="Times New Roman" w:hAnsi="Times New Roman" w:cs="Times New Roman"/>
          <w:sz w:val="28"/>
          <w:szCs w:val="28"/>
        </w:rPr>
        <w:t>) создание условий для обеспечения жителей</w:t>
      </w:r>
      <w:r>
        <w:rPr>
          <w:rFonts w:ascii="Times New Roman" w:hAnsi="Times New Roman" w:cs="Times New Roman"/>
          <w:sz w:val="28"/>
          <w:szCs w:val="28"/>
        </w:rPr>
        <w:t xml:space="preserve"> сельского</w:t>
      </w:r>
      <w:r w:rsidRPr="00591B2B">
        <w:rPr>
          <w:rFonts w:ascii="Times New Roman" w:hAnsi="Times New Roman" w:cs="Times New Roman"/>
          <w:sz w:val="28"/>
          <w:szCs w:val="28"/>
        </w:rPr>
        <w:t xml:space="preserve"> поселения услугами связи, общественного питания, торговли и бытового обслуживания;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12</w:t>
      </w:r>
      <w:r w:rsidRPr="00591B2B">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13</w:t>
      </w:r>
      <w:r w:rsidRPr="00591B2B">
        <w:rPr>
          <w:rFonts w:ascii="Times New Roman" w:hAnsi="Times New Roman" w:cs="Times New Roman"/>
          <w:sz w:val="28"/>
          <w:szCs w:val="28"/>
        </w:rPr>
        <w:t xml:space="preserve">) создание условий для организации досуга и обеспечения жителей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услугами организаций культуры;</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14</w:t>
      </w:r>
      <w:r w:rsidRPr="00591B2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Pr="00591B2B">
        <w:rPr>
          <w:rFonts w:ascii="Times New Roman" w:hAnsi="Times New Roman" w:cs="Times New Roman"/>
          <w:sz w:val="28"/>
          <w:szCs w:val="28"/>
        </w:rPr>
        <w:lastRenderedPageBreak/>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15</w:t>
      </w:r>
      <w:r w:rsidRPr="00591B2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s="Times New Roman"/>
          <w:sz w:val="28"/>
          <w:szCs w:val="28"/>
        </w:rPr>
        <w:t>сельском поселении</w:t>
      </w:r>
      <w:r w:rsidRPr="00591B2B">
        <w:rPr>
          <w:rFonts w:ascii="Times New Roman" w:hAnsi="Times New Roman" w:cs="Times New Roman"/>
          <w:sz w:val="28"/>
          <w:szCs w:val="28"/>
        </w:rPr>
        <w:t>;</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16</w:t>
      </w:r>
      <w:r w:rsidRPr="00591B2B">
        <w:rPr>
          <w:rFonts w:ascii="Times New Roman" w:hAnsi="Times New Roman" w:cs="Times New Roman"/>
          <w:sz w:val="28"/>
          <w:szCs w:val="28"/>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Pr="00591B2B">
        <w:rPr>
          <w:rFonts w:ascii="Times New Roman" w:hAnsi="Times New Roman" w:cs="Times New Roman"/>
          <w:sz w:val="28"/>
          <w:szCs w:val="28"/>
        </w:rPr>
        <w:t xml:space="preserve">) создание условий для массового отдыха жителей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и организация обустройства мест массового отдыха населения</w:t>
      </w:r>
      <w:r w:rsidR="006B3C16">
        <w:rPr>
          <w:rFonts w:ascii="Times New Roman" w:hAnsi="Times New Roman" w:cs="Times New Roman"/>
          <w:sz w:val="28"/>
          <w:szCs w:val="28"/>
        </w:rPr>
        <w:t>, включая обеспечение свободного доступа граждан к водным объектам общего пользования и их береговым полосам</w:t>
      </w:r>
      <w:r w:rsidRPr="00591B2B">
        <w:rPr>
          <w:rFonts w:ascii="Times New Roman" w:hAnsi="Times New Roman" w:cs="Times New Roman"/>
          <w:sz w:val="28"/>
          <w:szCs w:val="28"/>
        </w:rPr>
        <w:t>;</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Pr="00591B2B">
        <w:rPr>
          <w:rFonts w:ascii="Times New Roman" w:hAnsi="Times New Roman" w:cs="Times New Roman"/>
          <w:sz w:val="28"/>
          <w:szCs w:val="28"/>
        </w:rPr>
        <w:t>) утратил силу с 1 января 2008 года. - Федеральный закон от 29.12.2006 N 258-ФЗ;</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19</w:t>
      </w:r>
      <w:r w:rsidRPr="00591B2B">
        <w:rPr>
          <w:rFonts w:ascii="Times New Roman" w:hAnsi="Times New Roman" w:cs="Times New Roman"/>
          <w:sz w:val="28"/>
          <w:szCs w:val="28"/>
        </w:rPr>
        <w:t>) формирование архивных фондов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20</w:t>
      </w:r>
      <w:r w:rsidRPr="00591B2B">
        <w:rPr>
          <w:rFonts w:ascii="Times New Roman" w:hAnsi="Times New Roman" w:cs="Times New Roman"/>
          <w:sz w:val="28"/>
          <w:szCs w:val="28"/>
        </w:rPr>
        <w:t>) организация сбора и вывоза бытовых отходов и мусора;</w:t>
      </w:r>
    </w:p>
    <w:p w:rsidR="00A75CE2" w:rsidRDefault="00A75CE2" w:rsidP="00A75CE2">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cs="Times New Roman"/>
          <w:sz w:val="28"/>
          <w:szCs w:val="28"/>
        </w:rPr>
        <w:t>21</w:t>
      </w:r>
      <w:r w:rsidRPr="00591B2B">
        <w:rPr>
          <w:rFonts w:ascii="Times New Roman" w:hAnsi="Times New Roman" w:cs="Times New Roman"/>
          <w:sz w:val="28"/>
          <w:szCs w:val="28"/>
        </w:rPr>
        <w:t xml:space="preserve">) </w:t>
      </w:r>
      <w:r w:rsidR="006B3C16">
        <w:rPr>
          <w:rFonts w:ascii="Times New Roman" w:hAnsi="Times New Roman"/>
          <w:sz w:val="28"/>
          <w:szCs w:val="28"/>
        </w:rPr>
        <w:t>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22</w:t>
      </w:r>
      <w:r w:rsidRPr="00591B2B">
        <w:rPr>
          <w:rFonts w:ascii="Times New Roman" w:hAnsi="Times New Roman" w:cs="Times New Roman"/>
          <w:sz w:val="28"/>
          <w:szCs w:val="28"/>
        </w:rPr>
        <w:t xml:space="preserve">) </w:t>
      </w:r>
      <w:r w:rsidR="006B3C16">
        <w:rPr>
          <w:rFonts w:ascii="Times New Roman" w:hAnsi="Times New Roman"/>
          <w:sz w:val="28"/>
          <w:szCs w:val="28"/>
        </w:rPr>
        <w:t xml:space="preserve">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6B3C16" w:rsidRPr="002E4D4E">
          <w:rPr>
            <w:rFonts w:ascii="Times New Roman" w:hAnsi="Times New Roman"/>
            <w:color w:val="000000"/>
            <w:sz w:val="28"/>
            <w:szCs w:val="28"/>
          </w:rPr>
          <w:t>кодексом</w:t>
        </w:r>
      </w:hyperlink>
      <w:r w:rsidR="006B3C16">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в том числе путем выкупа, земельных участков в границах сельского </w:t>
      </w:r>
      <w:r w:rsidR="006B3C16">
        <w:rPr>
          <w:rFonts w:ascii="Times New Roman" w:hAnsi="Times New Roman"/>
          <w:sz w:val="28"/>
          <w:szCs w:val="28"/>
        </w:rPr>
        <w:lastRenderedPageBreak/>
        <w:t>поселения для муниципальных нужд, осуществление муниципального земельного контроля за использованием земель сельского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23</w:t>
      </w:r>
      <w:r w:rsidRPr="00591B2B">
        <w:rPr>
          <w:rFonts w:ascii="Times New Roman" w:hAnsi="Times New Roman" w:cs="Times New Roman"/>
          <w:sz w:val="28"/>
          <w:szCs w:val="28"/>
        </w:rPr>
        <w:t>) присвоение наименований улицам, площадям и иным территориям проживания граждан в населенных пункта</w:t>
      </w:r>
      <w:r w:rsidR="006B3C16">
        <w:rPr>
          <w:rFonts w:ascii="Times New Roman" w:hAnsi="Times New Roman" w:cs="Times New Roman"/>
          <w:sz w:val="28"/>
          <w:szCs w:val="28"/>
        </w:rPr>
        <w:t>х, установление нумерации домов</w:t>
      </w:r>
      <w:r w:rsidRPr="00591B2B">
        <w:rPr>
          <w:rFonts w:ascii="Times New Roman" w:hAnsi="Times New Roman" w:cs="Times New Roman"/>
          <w:sz w:val="28"/>
          <w:szCs w:val="28"/>
        </w:rPr>
        <w:t>;</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24</w:t>
      </w:r>
      <w:r w:rsidRPr="00591B2B">
        <w:rPr>
          <w:rFonts w:ascii="Times New Roman" w:hAnsi="Times New Roman" w:cs="Times New Roman"/>
          <w:sz w:val="28"/>
          <w:szCs w:val="28"/>
        </w:rPr>
        <w:t>) организация ритуальных услуг и содержание мест захоронения;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25</w:t>
      </w:r>
      <w:r w:rsidRPr="00591B2B">
        <w:rPr>
          <w:rFonts w:ascii="Times New Roman" w:hAnsi="Times New Roman" w:cs="Times New Roman"/>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26</w:t>
      </w:r>
      <w:r w:rsidRPr="00591B2B">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27</w:t>
      </w:r>
      <w:r w:rsidRPr="00591B2B">
        <w:rPr>
          <w:rFonts w:ascii="Times New Roman" w:hAnsi="Times New Roman" w:cs="Times New Roman"/>
          <w:sz w:val="28"/>
          <w:szCs w:val="28"/>
        </w:rPr>
        <w:t>) утратил силу. - Федеральный закон от 25.11.2008 N 222-ФЗ;</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28</w:t>
      </w:r>
      <w:r w:rsidRPr="00591B2B">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29</w:t>
      </w:r>
      <w:r w:rsidRPr="00591B2B">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w:t>
      </w:r>
      <w:r w:rsidR="001C72E2">
        <w:rPr>
          <w:rFonts w:ascii="Times New Roman" w:hAnsi="Times New Roman" w:cs="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591B2B">
        <w:rPr>
          <w:rFonts w:ascii="Times New Roman" w:hAnsi="Times New Roman" w:cs="Times New Roman"/>
          <w:sz w:val="28"/>
          <w:szCs w:val="28"/>
        </w:rPr>
        <w:t>;</w:t>
      </w:r>
    </w:p>
    <w:p w:rsidR="00A75CE2" w:rsidRPr="00591B2B" w:rsidRDefault="00A75CE2" w:rsidP="00A75CE2">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(п. 29</w:t>
      </w:r>
      <w:r w:rsidRPr="00591B2B">
        <w:rPr>
          <w:rFonts w:ascii="Times New Roman" w:hAnsi="Times New Roman" w:cs="Times New Roman"/>
          <w:sz w:val="28"/>
          <w:szCs w:val="28"/>
        </w:rPr>
        <w:t xml:space="preserve"> введен Федеральным законом от 29.12.2004 N 199-ФЗ)</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30</w:t>
      </w:r>
      <w:r w:rsidRPr="00591B2B">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31</w:t>
      </w:r>
      <w:r w:rsidRPr="00591B2B">
        <w:rPr>
          <w:rFonts w:ascii="Times New Roman" w:hAnsi="Times New Roman" w:cs="Times New Roman"/>
          <w:sz w:val="28"/>
          <w:szCs w:val="28"/>
        </w:rPr>
        <w:t>) утратил силу с 1 января 2008 года. - Федеральный закон от 29.12.2006 N 258-ФЗ;</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32</w:t>
      </w:r>
      <w:r w:rsidRPr="00591B2B">
        <w:rPr>
          <w:rFonts w:ascii="Times New Roman" w:hAnsi="Times New Roman" w:cs="Times New Roman"/>
          <w:sz w:val="28"/>
          <w:szCs w:val="28"/>
        </w:rPr>
        <w:t>) организация и осуществление мероприятий по работе с детьми и молодежью в поселении;</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w:t>
      </w:r>
      <w:r w:rsidRPr="00591B2B">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w:t>
      </w:r>
      <w:r w:rsidRPr="00591B2B">
        <w:rPr>
          <w:rFonts w:ascii="Times New Roman" w:hAnsi="Times New Roman" w:cs="Times New Roman"/>
          <w:sz w:val="28"/>
          <w:szCs w:val="28"/>
        </w:rPr>
        <w:t>) осуществление муниципального лесного контроля;</w:t>
      </w:r>
    </w:p>
    <w:p w:rsidR="00A75CE2"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35</w:t>
      </w:r>
      <w:r w:rsidRPr="00591B2B">
        <w:rPr>
          <w:rFonts w:ascii="Times New Roman" w:hAnsi="Times New Roman" w:cs="Times New Roman"/>
          <w:sz w:val="28"/>
          <w:szCs w:val="28"/>
        </w:rPr>
        <w:t>) создание условий для деятельности добровольных формирований населения по охране общественного порядка;</w:t>
      </w:r>
    </w:p>
    <w:p w:rsidR="001C72E2" w:rsidRDefault="001C72E2" w:rsidP="001C72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C72E2" w:rsidRDefault="001C72E2" w:rsidP="001C72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35.1 введен Федеральным </w:t>
      </w:r>
      <w:hyperlink r:id="rId9" w:history="1">
        <w:r w:rsidRPr="00167608">
          <w:rPr>
            <w:rFonts w:ascii="Times New Roman" w:hAnsi="Times New Roman" w:cs="Times New Roman"/>
            <w:sz w:val="28"/>
            <w:szCs w:val="28"/>
          </w:rPr>
          <w:t>законом</w:t>
        </w:r>
      </w:hyperlink>
      <w:r w:rsidRPr="00167608">
        <w:rPr>
          <w:rFonts w:ascii="Times New Roman" w:hAnsi="Times New Roman" w:cs="Times New Roman"/>
          <w:sz w:val="28"/>
          <w:szCs w:val="28"/>
        </w:rPr>
        <w:t xml:space="preserve"> </w:t>
      </w:r>
      <w:r>
        <w:rPr>
          <w:rFonts w:ascii="Times New Roman" w:hAnsi="Times New Roman" w:cs="Times New Roman"/>
          <w:sz w:val="28"/>
          <w:szCs w:val="28"/>
        </w:rPr>
        <w:t>от 19.07.2011 N 247-ФЗ)</w:t>
      </w:r>
    </w:p>
    <w:p w:rsidR="00167608" w:rsidRDefault="001C72E2" w:rsidP="00167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7608">
        <w:rPr>
          <w:rFonts w:ascii="Times New Roman" w:hAnsi="Times New Roman" w:cs="Times New Roman"/>
          <w:sz w:val="28"/>
          <w:szCs w:val="28"/>
        </w:rPr>
        <w:t>5</w:t>
      </w:r>
      <w:r>
        <w:rPr>
          <w:rFonts w:ascii="Times New Roman" w:hAnsi="Times New Roman" w:cs="Times New Roman"/>
          <w:sz w:val="28"/>
          <w:szCs w:val="28"/>
        </w:rPr>
        <w:t xml:space="preserve">.2.)  </w:t>
      </w:r>
      <w:r w:rsidR="00167608">
        <w:rPr>
          <w:rFonts w:ascii="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35.2 введен Федеральным </w:t>
      </w:r>
      <w:hyperlink r:id="rId10" w:history="1">
        <w:r w:rsidRPr="00167608">
          <w:rPr>
            <w:rFonts w:ascii="Times New Roman" w:hAnsi="Times New Roman" w:cs="Times New Roman"/>
            <w:sz w:val="28"/>
            <w:szCs w:val="28"/>
          </w:rPr>
          <w:t>законом</w:t>
        </w:r>
      </w:hyperlink>
      <w:r>
        <w:rPr>
          <w:rFonts w:ascii="Times New Roman" w:hAnsi="Times New Roman" w:cs="Times New Roman"/>
          <w:sz w:val="28"/>
          <w:szCs w:val="28"/>
        </w:rPr>
        <w:t xml:space="preserve"> от 19.07.2011 N 247-ФЗ)</w:t>
      </w:r>
    </w:p>
    <w:p w:rsidR="001C72E2" w:rsidRDefault="001C72E2" w:rsidP="001C72E2">
      <w:pPr>
        <w:autoSpaceDE w:val="0"/>
        <w:autoSpaceDN w:val="0"/>
        <w:adjustRightInd w:val="0"/>
        <w:spacing w:after="0" w:line="240" w:lineRule="auto"/>
        <w:ind w:firstLine="567"/>
        <w:jc w:val="both"/>
        <w:rPr>
          <w:rFonts w:ascii="Times New Roman" w:hAnsi="Times New Roman" w:cs="Times New Roman"/>
          <w:sz w:val="28"/>
          <w:szCs w:val="28"/>
        </w:rPr>
      </w:pPr>
    </w:p>
    <w:p w:rsidR="00A75CE2"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36</w:t>
      </w:r>
      <w:r w:rsidRPr="00591B2B">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w:t>
      </w:r>
      <w:r w:rsidRPr="00591B2B">
        <w:rPr>
          <w:rFonts w:ascii="Times New Roman" w:hAnsi="Times New Roman" w:cs="Times New Roman"/>
          <w:sz w:val="28"/>
          <w:szCs w:val="28"/>
        </w:rPr>
        <w:lastRenderedPageBreak/>
        <w:t>Федерального закона от 12 января 1996 года N 7-ФЗ "О некоммерческих организаци</w:t>
      </w:r>
      <w:r w:rsidR="00167608">
        <w:rPr>
          <w:rFonts w:ascii="Times New Roman" w:hAnsi="Times New Roman" w:cs="Times New Roman"/>
          <w:sz w:val="28"/>
          <w:szCs w:val="28"/>
        </w:rPr>
        <w:t>ях";</w:t>
      </w:r>
    </w:p>
    <w:p w:rsidR="00167608" w:rsidRDefault="00167608" w:rsidP="00167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осуществление муниципального контроля за проведением муниципальных лотерей;</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37 введен </w:t>
      </w:r>
      <w:r w:rsidRPr="00167608">
        <w:rPr>
          <w:rFonts w:ascii="Times New Roman" w:hAnsi="Times New Roman" w:cs="Times New Roman"/>
          <w:sz w:val="28"/>
          <w:szCs w:val="28"/>
        </w:rPr>
        <w:t xml:space="preserve">Федеральным </w:t>
      </w:r>
      <w:hyperlink r:id="rId11" w:history="1">
        <w:r w:rsidRPr="00167608">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N 242-ФЗ)</w:t>
      </w:r>
    </w:p>
    <w:p w:rsidR="00167608" w:rsidRDefault="00167608" w:rsidP="00167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осуществление муниципального контроля на территории особой экономической зоны;</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38 введен Федеральным </w:t>
      </w:r>
      <w:hyperlink r:id="rId12" w:history="1">
        <w:r w:rsidRPr="00167608">
          <w:rPr>
            <w:rFonts w:ascii="Times New Roman" w:hAnsi="Times New Roman" w:cs="Times New Roman"/>
            <w:sz w:val="28"/>
            <w:szCs w:val="28"/>
          </w:rPr>
          <w:t>законом</w:t>
        </w:r>
      </w:hyperlink>
      <w:r w:rsidRPr="00167608">
        <w:rPr>
          <w:rFonts w:ascii="Times New Roman" w:hAnsi="Times New Roman" w:cs="Times New Roman"/>
          <w:sz w:val="28"/>
          <w:szCs w:val="28"/>
        </w:rPr>
        <w:t xml:space="preserve"> </w:t>
      </w:r>
      <w:r>
        <w:rPr>
          <w:rFonts w:ascii="Times New Roman" w:hAnsi="Times New Roman" w:cs="Times New Roman"/>
          <w:sz w:val="28"/>
          <w:szCs w:val="28"/>
        </w:rPr>
        <w:t>от 18.07.2011 N 242-ФЗ)</w:t>
      </w:r>
    </w:p>
    <w:p w:rsidR="00167608" w:rsidRDefault="00167608" w:rsidP="00167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w:t>
      </w:r>
      <w:r w:rsidRPr="00167608">
        <w:rPr>
          <w:rFonts w:ascii="Times New Roman" w:hAnsi="Times New Roman" w:cs="Times New Roman"/>
          <w:sz w:val="28"/>
          <w:szCs w:val="28"/>
        </w:rPr>
        <w:t xml:space="preserve">федеральным </w:t>
      </w:r>
      <w:hyperlink r:id="rId13" w:history="1">
        <w:r w:rsidRPr="00167608">
          <w:rPr>
            <w:rFonts w:ascii="Times New Roman" w:hAnsi="Times New Roman" w:cs="Times New Roman"/>
            <w:sz w:val="28"/>
            <w:szCs w:val="28"/>
          </w:rPr>
          <w:t>законом</w:t>
        </w:r>
      </w:hyperlink>
      <w:r>
        <w:rPr>
          <w:rFonts w:ascii="Times New Roman" w:hAnsi="Times New Roman" w:cs="Times New Roman"/>
          <w:sz w:val="28"/>
          <w:szCs w:val="28"/>
        </w:rPr>
        <w:t>;</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39 введен </w:t>
      </w:r>
      <w:r w:rsidRPr="00167608">
        <w:rPr>
          <w:rFonts w:ascii="Times New Roman" w:hAnsi="Times New Roman" w:cs="Times New Roman"/>
          <w:sz w:val="28"/>
          <w:szCs w:val="28"/>
        </w:rPr>
        <w:t xml:space="preserve">Федеральным </w:t>
      </w:r>
      <w:hyperlink r:id="rId14" w:history="1">
        <w:r w:rsidRPr="00167608">
          <w:rPr>
            <w:rFonts w:ascii="Times New Roman" w:hAnsi="Times New Roman" w:cs="Times New Roman"/>
            <w:sz w:val="28"/>
            <w:szCs w:val="28"/>
          </w:rPr>
          <w:t>законом</w:t>
        </w:r>
      </w:hyperlink>
      <w:r>
        <w:rPr>
          <w:rFonts w:ascii="Times New Roman" w:hAnsi="Times New Roman" w:cs="Times New Roman"/>
          <w:sz w:val="28"/>
          <w:szCs w:val="28"/>
        </w:rPr>
        <w:t xml:space="preserve"> от 19.07.2011 N 246-ФЗ)</w:t>
      </w:r>
    </w:p>
    <w:p w:rsidR="00167608" w:rsidRDefault="00167608" w:rsidP="00167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Pr="00167608">
        <w:rPr>
          <w:rFonts w:ascii="Times New Roman" w:hAnsi="Times New Roman" w:cs="Times New Roman"/>
          <w:sz w:val="28"/>
          <w:szCs w:val="28"/>
        </w:rPr>
        <w:t xml:space="preserve"> </w:t>
      </w:r>
      <w:r>
        <w:rPr>
          <w:rFonts w:ascii="Times New Roman" w:hAnsi="Times New Roman" w:cs="Times New Roman"/>
          <w:sz w:val="28"/>
          <w:szCs w:val="28"/>
        </w:rPr>
        <w:t>осуществление мер по противодействию коррупции в границах поселения.</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40 введен Федеральным </w:t>
      </w:r>
      <w:hyperlink r:id="rId15" w:history="1">
        <w:r w:rsidRPr="00167608">
          <w:rPr>
            <w:rFonts w:ascii="Times New Roman" w:hAnsi="Times New Roman" w:cs="Times New Roman"/>
            <w:sz w:val="28"/>
            <w:szCs w:val="28"/>
          </w:rPr>
          <w:t>законом</w:t>
        </w:r>
      </w:hyperlink>
      <w:r w:rsidRPr="00167608">
        <w:rPr>
          <w:rFonts w:ascii="Times New Roman" w:hAnsi="Times New Roman" w:cs="Times New Roman"/>
          <w:sz w:val="28"/>
          <w:szCs w:val="28"/>
        </w:rPr>
        <w:t xml:space="preserve"> о</w:t>
      </w:r>
      <w:r>
        <w:rPr>
          <w:rFonts w:ascii="Times New Roman" w:hAnsi="Times New Roman" w:cs="Times New Roman"/>
          <w:sz w:val="28"/>
          <w:szCs w:val="28"/>
        </w:rPr>
        <w:t>т 21.11.2011 N 329-ФЗ)</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Органы местного самоуправления сельского поселения имеют право на:</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1) создание музеев поселения;</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2) утратил силу с 1 января 2010 года. – Федеральный закон от 27.12.2009 Ν365-ФЗ;</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3) совершение нотариальных действий, предусмотренных законодательством, в случае отсутствия в поселении нотариуса;</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4) участие в осуществлении деятельности по опеке и попечительству;</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5CE2" w:rsidRDefault="00A75CE2" w:rsidP="00A75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9) создание муниципальной пожарной охраны;</w:t>
      </w:r>
    </w:p>
    <w:p w:rsidR="00A75CE2" w:rsidRDefault="00A75CE2" w:rsidP="00167608">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 создан</w:t>
      </w:r>
      <w:r w:rsidR="00167608">
        <w:rPr>
          <w:rFonts w:ascii="Times New Roman" w:hAnsi="Times New Roman" w:cs="Times New Roman"/>
          <w:sz w:val="28"/>
          <w:szCs w:val="28"/>
        </w:rPr>
        <w:t>ие условий для развития туризма;</w:t>
      </w:r>
    </w:p>
    <w:p w:rsidR="00167608" w:rsidRDefault="00167608" w:rsidP="001676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67608">
        <w:rPr>
          <w:rFonts w:ascii="Times New Roman" w:hAnsi="Times New Roman" w:cs="Times New Roman"/>
          <w:sz w:val="28"/>
          <w:szCs w:val="28"/>
        </w:rPr>
        <w:t xml:space="preserve"> </w:t>
      </w:r>
      <w:r>
        <w:rPr>
          <w:rFonts w:ascii="Times New Roman" w:hAnsi="Times New Roman" w:cs="Times New Roman"/>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608" w:rsidRDefault="00167608" w:rsidP="001676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w:t>
      </w:r>
      <w:r w:rsidRPr="00167608">
        <w:rPr>
          <w:rFonts w:ascii="Times New Roman" w:hAnsi="Times New Roman" w:cs="Times New Roman"/>
          <w:sz w:val="28"/>
          <w:szCs w:val="28"/>
        </w:rPr>
        <w:t xml:space="preserve">Федеральным </w:t>
      </w:r>
      <w:hyperlink r:id="rId16" w:history="1">
        <w:r w:rsidRPr="00167608">
          <w:rPr>
            <w:rFonts w:ascii="Times New Roman" w:hAnsi="Times New Roman" w:cs="Times New Roman"/>
            <w:sz w:val="28"/>
            <w:szCs w:val="28"/>
          </w:rPr>
          <w:t>законом</w:t>
        </w:r>
      </w:hyperlink>
      <w:r w:rsidRPr="00167608">
        <w:rPr>
          <w:rFonts w:ascii="Times New Roman" w:hAnsi="Times New Roman" w:cs="Times New Roman"/>
          <w:sz w:val="28"/>
          <w:szCs w:val="28"/>
        </w:rPr>
        <w:t xml:space="preserve"> от</w:t>
      </w:r>
      <w:r>
        <w:rPr>
          <w:rFonts w:ascii="Times New Roman" w:hAnsi="Times New Roman" w:cs="Times New Roman"/>
          <w:sz w:val="28"/>
          <w:szCs w:val="28"/>
        </w:rPr>
        <w:t xml:space="preserve"> 06.12.2011 N 411-ФЗ)</w:t>
      </w:r>
    </w:p>
    <w:p w:rsidR="00167608" w:rsidRDefault="00167608" w:rsidP="00167608">
      <w:pPr>
        <w:autoSpaceDE w:val="0"/>
        <w:autoSpaceDN w:val="0"/>
        <w:adjustRightInd w:val="0"/>
        <w:spacing w:after="0" w:line="240" w:lineRule="auto"/>
        <w:ind w:firstLine="709"/>
        <w:rPr>
          <w:rFonts w:ascii="Times New Roman" w:hAnsi="Times New Roman" w:cs="Times New Roman"/>
          <w:sz w:val="28"/>
          <w:szCs w:val="28"/>
        </w:rPr>
      </w:pPr>
    </w:p>
    <w:p w:rsidR="00A75CE2" w:rsidRDefault="00A75CE2" w:rsidP="001D1F63">
      <w:pPr>
        <w:pStyle w:val="a3"/>
      </w:pPr>
      <w:r>
        <w:tab/>
        <w:t xml:space="preserve">3. Органы местного самоуправления сельского поселения вправе решать вопросы, указанные в части 2 настоящей статьи, участвовать в </w:t>
      </w:r>
      <w:r>
        <w:lastRenderedPageBreak/>
        <w:t>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w:t>
      </w:r>
      <w:r w:rsidR="006871DD">
        <w:t xml:space="preserve"> местного бюджета</w:t>
      </w:r>
      <w: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5CE2" w:rsidRDefault="00A75CE2" w:rsidP="001D1F63">
      <w:pPr>
        <w:pStyle w:val="a3"/>
      </w:pPr>
    </w:p>
    <w:p w:rsidR="00A75CE2" w:rsidRPr="007B0A71" w:rsidRDefault="00A75CE2" w:rsidP="001D1F63">
      <w:pPr>
        <w:pStyle w:val="a3"/>
        <w:rPr>
          <w:b/>
        </w:rPr>
      </w:pPr>
      <w:r>
        <w:tab/>
      </w:r>
      <w:r>
        <w:tab/>
      </w:r>
      <w:r>
        <w:tab/>
      </w:r>
      <w:r>
        <w:tab/>
      </w:r>
      <w:r w:rsidRPr="007B0A71">
        <w:rPr>
          <w:b/>
        </w:rPr>
        <w:t>Статья 12</w:t>
      </w:r>
    </w:p>
    <w:p w:rsidR="00A75CE2" w:rsidRDefault="00A75CE2" w:rsidP="001D1F63">
      <w:pPr>
        <w:pStyle w:val="a3"/>
      </w:pPr>
    </w:p>
    <w:p w:rsidR="00A75CE2" w:rsidRDefault="009507B7" w:rsidP="009507B7">
      <w:pPr>
        <w:pStyle w:val="a3"/>
      </w:pPr>
      <w:r>
        <w:t xml:space="preserve">1. </w:t>
      </w:r>
      <w:r w:rsidR="00A75CE2">
        <w:t>Земское собрание сельского поселения избирается сроком на пять лет.</w:t>
      </w:r>
    </w:p>
    <w:p w:rsidR="00A75CE2" w:rsidRDefault="009507B7" w:rsidP="009507B7">
      <w:pPr>
        <w:pStyle w:val="a3"/>
      </w:pPr>
      <w:r>
        <w:t xml:space="preserve">2. </w:t>
      </w:r>
      <w:r w:rsidR="00A75CE2">
        <w:t>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1D173A" w:rsidRPr="009507B7" w:rsidRDefault="009507B7" w:rsidP="009507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D173A" w:rsidRPr="009507B7">
        <w:rPr>
          <w:rFonts w:ascii="Times New Roman" w:hAnsi="Times New Roman" w:cs="Times New Roman"/>
          <w:sz w:val="28"/>
          <w:szCs w:val="28"/>
        </w:rPr>
        <w:t xml:space="preserve"> Полномочия земского собрания сельского поселения также прекращ</w:t>
      </w:r>
      <w:r>
        <w:rPr>
          <w:rFonts w:ascii="Times New Roman" w:hAnsi="Times New Roman" w:cs="Times New Roman"/>
          <w:sz w:val="28"/>
          <w:szCs w:val="28"/>
        </w:rPr>
        <w:t>аются</w:t>
      </w:r>
      <w:r w:rsidR="001D173A" w:rsidRPr="009507B7">
        <w:rPr>
          <w:rFonts w:ascii="Times New Roman" w:hAnsi="Times New Roman" w:cs="Times New Roman"/>
          <w:sz w:val="28"/>
          <w:szCs w:val="28"/>
        </w:rPr>
        <w:t>:</w:t>
      </w:r>
    </w:p>
    <w:p w:rsidR="001D173A" w:rsidRDefault="001D173A" w:rsidP="009507B7">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sidRPr="000145C8">
        <w:rPr>
          <w:rFonts w:ascii="Times New Roman" w:hAnsi="Times New Roman" w:cs="Times New Roman"/>
          <w:sz w:val="28"/>
          <w:szCs w:val="28"/>
        </w:rPr>
        <w:t>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третий от установленной численности депутатов;</w:t>
      </w:r>
    </w:p>
    <w:p w:rsidR="001D173A" w:rsidRDefault="001D173A" w:rsidP="009507B7">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1D173A" w:rsidRDefault="001D173A" w:rsidP="009507B7">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1D173A" w:rsidRDefault="001D173A" w:rsidP="009507B7">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случае утраты сельским поселением статуса муниципального образования в связи с его объединением с городским округом;</w:t>
      </w:r>
    </w:p>
    <w:p w:rsidR="001D173A" w:rsidRDefault="001D173A" w:rsidP="009507B7">
      <w:pPr>
        <w:pStyle w:val="a3"/>
      </w:pPr>
      <w:r>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D173A" w:rsidRDefault="001D173A" w:rsidP="009507B7">
      <w:pPr>
        <w:pStyle w:val="a3"/>
      </w:pPr>
      <w:r>
        <w:t>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1D173A" w:rsidRDefault="001D173A" w:rsidP="001D1F63">
      <w:pPr>
        <w:pStyle w:val="a3"/>
      </w:pPr>
      <w:r>
        <w:t>При досрочном прекращении полномочий земского собрания сельского поселения</w:t>
      </w:r>
      <w:r w:rsidR="007D0630">
        <w:t xml:space="preserve"> глава сельского поселения назначает досрочные муниципальные </w:t>
      </w:r>
      <w:r w:rsidR="007D0630">
        <w:lastRenderedPageBreak/>
        <w:t>выборы в земское собрание сельского поселения в сроки, установленные федеральным законом.</w:t>
      </w:r>
    </w:p>
    <w:p w:rsidR="007D0630" w:rsidRDefault="007D0630" w:rsidP="001D1F63">
      <w:pPr>
        <w:pStyle w:val="a3"/>
      </w:pPr>
    </w:p>
    <w:p w:rsidR="007D0630" w:rsidRPr="007B0A71" w:rsidRDefault="007D0630" w:rsidP="007B0A71">
      <w:pPr>
        <w:pStyle w:val="a3"/>
        <w:ind w:left="3540"/>
        <w:rPr>
          <w:b/>
        </w:rPr>
      </w:pPr>
      <w:r w:rsidRPr="007B0A71">
        <w:rPr>
          <w:b/>
        </w:rPr>
        <w:t>Статья 14</w:t>
      </w:r>
    </w:p>
    <w:p w:rsidR="007D0630" w:rsidRDefault="007D0630" w:rsidP="001D1F63">
      <w:pPr>
        <w:pStyle w:val="a3"/>
      </w:pPr>
    </w:p>
    <w:p w:rsidR="007D0630" w:rsidRDefault="007D0630" w:rsidP="009507B7">
      <w:pPr>
        <w:autoSpaceDE w:val="0"/>
        <w:autoSpaceDN w:val="0"/>
        <w:adjustRightInd w:val="0"/>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t>В исключительной компетенции земского собрания сельского поселения находятся:</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устава сельского поселения и внесение в него изменений и дополнений;</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утверждение местного бюджета сельского поселения и отчета о его исполнении;</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планов и программ развития сельского поселения, утверждение отчетов об их исполнении;</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w:t>
      </w:r>
      <w:r w:rsidR="009507B7">
        <w:rPr>
          <w:rFonts w:ascii="Times New Roman" w:hAnsi="Times New Roman" w:cs="Times New Roman"/>
          <w:sz w:val="28"/>
          <w:szCs w:val="28"/>
        </w:rPr>
        <w:t>альных предприятий и учреждений, выполнение работ, за исключением случаев предусмотренных федеральными законами;</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участия сельского поселения в организациях межмуниципального сотрудничества;</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D063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0630" w:rsidRPr="00AB4A60" w:rsidRDefault="007D0630" w:rsidP="009507B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сельского поселения в отставку.</w:t>
      </w:r>
    </w:p>
    <w:p w:rsidR="007D0630" w:rsidRDefault="007D0630" w:rsidP="009507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9507B7" w:rsidRDefault="009507B7" w:rsidP="009507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w:t>
      </w:r>
      <w:r w:rsidR="007249D2">
        <w:rPr>
          <w:rFonts w:ascii="Times New Roman" w:hAnsi="Times New Roman" w:cs="Times New Roman"/>
          <w:sz w:val="28"/>
          <w:szCs w:val="28"/>
        </w:rPr>
        <w:t>определяется решением земского собрания сельского поселения.</w:t>
      </w:r>
    </w:p>
    <w:p w:rsidR="007249D2" w:rsidRDefault="007249D2" w:rsidP="009507B7">
      <w:pPr>
        <w:autoSpaceDE w:val="0"/>
        <w:autoSpaceDN w:val="0"/>
        <w:adjustRightInd w:val="0"/>
        <w:spacing w:after="0" w:line="240" w:lineRule="auto"/>
        <w:ind w:firstLine="709"/>
        <w:jc w:val="both"/>
        <w:rPr>
          <w:rFonts w:ascii="Times New Roman" w:hAnsi="Times New Roman" w:cs="Times New Roman"/>
          <w:sz w:val="28"/>
          <w:szCs w:val="28"/>
        </w:rPr>
      </w:pPr>
    </w:p>
    <w:p w:rsidR="007D0630" w:rsidRPr="007B0A71" w:rsidRDefault="007D0630" w:rsidP="001D1F63">
      <w:pPr>
        <w:pStyle w:val="a3"/>
        <w:rPr>
          <w:b/>
        </w:rPr>
      </w:pPr>
      <w:r>
        <w:tab/>
      </w:r>
      <w:r>
        <w:tab/>
      </w:r>
      <w:r>
        <w:tab/>
      </w:r>
      <w:r>
        <w:tab/>
      </w:r>
      <w:r w:rsidRPr="007B0A71">
        <w:rPr>
          <w:b/>
        </w:rPr>
        <w:t>Статья 15</w:t>
      </w:r>
    </w:p>
    <w:p w:rsidR="007D0630" w:rsidRDefault="007D0630" w:rsidP="001D1F63">
      <w:pPr>
        <w:pStyle w:val="a3"/>
      </w:pPr>
    </w:p>
    <w:p w:rsidR="007D0630" w:rsidRDefault="007249D2" w:rsidP="001D1F63">
      <w:pPr>
        <w:pStyle w:val="a3"/>
      </w:pPr>
      <w:r>
        <w:t xml:space="preserve">1. </w:t>
      </w:r>
      <w:r w:rsidR="002274A0">
        <w:t>З</w:t>
      </w:r>
      <w:r w:rsidR="007D0630">
        <w:t xml:space="preserve">емское собрание принимает по вопросам местного значения (статья 8 настоящего Устава) решения, устанавливающие правила, </w:t>
      </w:r>
      <w:r w:rsidR="002274A0">
        <w:t>обязательные для исполнения на территории сельского поселения и рассчитанные на неоднократное применение,</w:t>
      </w:r>
      <w:r>
        <w:t xml:space="preserve"> решение об удалении главы сельского поселения в отставку,</w:t>
      </w:r>
      <w:r w:rsidR="002274A0">
        <w:t xml:space="preserve"> а также решения по вопросам организации своей деятельности.</w:t>
      </w:r>
    </w:p>
    <w:p w:rsidR="002274A0" w:rsidRDefault="007249D2" w:rsidP="001D1F63">
      <w:pPr>
        <w:pStyle w:val="a3"/>
      </w:pPr>
      <w:r>
        <w:t xml:space="preserve">2. </w:t>
      </w:r>
      <w:r w:rsidR="002274A0">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w:t>
      </w:r>
      <w:r w:rsidR="00646F8A">
        <w:t>ального района, вышестоящим</w:t>
      </w:r>
      <w:r w:rsidR="002274A0">
        <w:t xml:space="preserve"> </w:t>
      </w:r>
      <w:r w:rsidR="00646F8A">
        <w:t>прокурором</w:t>
      </w:r>
      <w:r w:rsidR="002274A0">
        <w:t>,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2274A0" w:rsidRDefault="007249D2" w:rsidP="001D1F63">
      <w:pPr>
        <w:pStyle w:val="a3"/>
      </w:pPr>
      <w:r>
        <w:t xml:space="preserve">3. </w:t>
      </w:r>
      <w:r w:rsidR="002274A0">
        <w:t xml:space="preserve">Проекты решений земского собрания сельского поселения, предусматривающие установление, изменение или отмену местных налогов и сборов, </w:t>
      </w:r>
      <w:r w:rsidR="00A0472C">
        <w:t>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A0472C" w:rsidRDefault="007249D2" w:rsidP="001D1F63">
      <w:pPr>
        <w:pStyle w:val="a3"/>
      </w:pPr>
      <w:r>
        <w:t xml:space="preserve">4. </w:t>
      </w:r>
      <w:r w:rsidR="00A0472C">
        <w:t>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7249D2" w:rsidRDefault="007249D2" w:rsidP="001D1F63">
      <w:pPr>
        <w:pStyle w:val="a3"/>
      </w:pPr>
    </w:p>
    <w:p w:rsidR="00A0472C" w:rsidRDefault="007249D2" w:rsidP="007249D2">
      <w:pPr>
        <w:pStyle w:val="a3"/>
        <w:jc w:val="center"/>
        <w:rPr>
          <w:b/>
        </w:rPr>
      </w:pPr>
      <w:r w:rsidRPr="007249D2">
        <w:rPr>
          <w:b/>
        </w:rPr>
        <w:t>Статья 16</w:t>
      </w:r>
    </w:p>
    <w:p w:rsidR="007249D2" w:rsidRDefault="007249D2" w:rsidP="007249D2">
      <w:pPr>
        <w:pStyle w:val="a3"/>
      </w:pPr>
    </w:p>
    <w:p w:rsidR="007249D2" w:rsidRDefault="007249D2" w:rsidP="007249D2">
      <w:pPr>
        <w:pStyle w:val="a3"/>
      </w:pPr>
      <w:r>
        <w:t>1. Решения принимаются земским собранием сельского поселения</w:t>
      </w:r>
      <w:r w:rsidR="008D1EC9">
        <w:t xml:space="preserve"> на его заседаниях. Заседания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8D1EC9" w:rsidRDefault="008D1EC9" w:rsidP="007249D2">
      <w:pPr>
        <w:pStyle w:val="a3"/>
      </w:pPr>
      <w:r>
        <w:t xml:space="preserve">2. Решение земского собрания сельского поселения, устанавливающие правила, обязательные на всей территории </w:t>
      </w:r>
      <w:r w:rsidR="002C4233">
        <w:t>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2C4233" w:rsidRDefault="002C4233" w:rsidP="007249D2">
      <w:pPr>
        <w:pStyle w:val="a3"/>
      </w:pPr>
      <w:r>
        <w:t>3. Порядок принятия земским собранием сельского поселения решений определяется регламентом земского собрания сельского поселения.</w:t>
      </w:r>
    </w:p>
    <w:p w:rsidR="002C4233" w:rsidRDefault="002C4233" w:rsidP="007249D2">
      <w:pPr>
        <w:pStyle w:val="a3"/>
      </w:pPr>
      <w: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2C4233" w:rsidRDefault="00440975" w:rsidP="00440975">
      <w:pPr>
        <w:pStyle w:val="a3"/>
        <w:jc w:val="center"/>
        <w:rPr>
          <w:b/>
        </w:rPr>
      </w:pPr>
      <w:r w:rsidRPr="00440975">
        <w:rPr>
          <w:b/>
        </w:rPr>
        <w:lastRenderedPageBreak/>
        <w:t>Статья 18</w:t>
      </w:r>
    </w:p>
    <w:p w:rsidR="00440975" w:rsidRDefault="00440975" w:rsidP="00440975">
      <w:pPr>
        <w:pStyle w:val="a3"/>
        <w:jc w:val="center"/>
        <w:rPr>
          <w:b/>
        </w:rPr>
      </w:pPr>
    </w:p>
    <w:p w:rsidR="00440975" w:rsidRDefault="00440975" w:rsidP="00440975">
      <w:pPr>
        <w:pStyle w:val="a3"/>
      </w:pPr>
      <w: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третий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440975" w:rsidRDefault="00440975" w:rsidP="00440975">
      <w:pPr>
        <w:pStyle w:val="a3"/>
      </w:pPr>
      <w:r>
        <w:t>2. Глава сельского поселения исполняет полномочия председателя земского собрания.</w:t>
      </w:r>
    </w:p>
    <w:p w:rsidR="00440975" w:rsidRDefault="00440975" w:rsidP="00440975">
      <w:pPr>
        <w:pStyle w:val="a3"/>
      </w:pPr>
      <w:r>
        <w:t>3. Глава сельского поселения является высшим должностным лицом сельского поселения.</w:t>
      </w:r>
    </w:p>
    <w:p w:rsidR="00440975" w:rsidRDefault="00440975" w:rsidP="00440975">
      <w:pPr>
        <w:pStyle w:val="a3"/>
      </w:pPr>
      <w: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440975" w:rsidRDefault="00440975" w:rsidP="00440975">
      <w:pPr>
        <w:pStyle w:val="a3"/>
      </w:pPr>
      <w: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440975" w:rsidRDefault="00440975" w:rsidP="00440975">
      <w:pPr>
        <w:pStyle w:val="a3"/>
      </w:pPr>
      <w: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440975" w:rsidRPr="00AF3057" w:rsidRDefault="00440975" w:rsidP="00440975">
      <w:pPr>
        <w:pStyle w:val="a3"/>
      </w:pPr>
      <w:r>
        <w:t xml:space="preserve">7. </w:t>
      </w:r>
      <w:r w:rsidRPr="00AF3057">
        <w:t>Полномочия главы сельского поселения также прекращаются досрочно в случае:</w:t>
      </w:r>
    </w:p>
    <w:p w:rsidR="00440975" w:rsidRDefault="00440975" w:rsidP="00440975">
      <w:pPr>
        <w:pStyle w:val="a3"/>
      </w:pPr>
      <w:r>
        <w:t>1)смерти;</w:t>
      </w:r>
    </w:p>
    <w:p w:rsidR="00440975" w:rsidRDefault="00440975" w:rsidP="00440975">
      <w:pPr>
        <w:pStyle w:val="a3"/>
      </w:pPr>
      <w:r>
        <w:t>2)отставки по собственному желанию;</w:t>
      </w:r>
    </w:p>
    <w:p w:rsidR="00440975" w:rsidRDefault="00440975" w:rsidP="00440975">
      <w:pPr>
        <w:pStyle w:val="a3"/>
      </w:pPr>
      <w:r>
        <w:t>3)удаление в отставку в порядке и основаниям, предусмотренным федеральным законом;</w:t>
      </w:r>
    </w:p>
    <w:p w:rsidR="00440975" w:rsidRDefault="00440975" w:rsidP="00440975">
      <w:pPr>
        <w:pStyle w:val="a3"/>
      </w:pPr>
      <w:r>
        <w:t>4)отрешение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440975" w:rsidRDefault="00440975" w:rsidP="00440975">
      <w:pPr>
        <w:pStyle w:val="a3"/>
      </w:pPr>
      <w:r>
        <w:t>5)признания судом недееспособным или ограниченно дееспособным;</w:t>
      </w:r>
    </w:p>
    <w:p w:rsidR="00440975" w:rsidRDefault="00440975" w:rsidP="00440975">
      <w:pPr>
        <w:pStyle w:val="a3"/>
      </w:pPr>
      <w:r>
        <w:t>6)признания судом безвестно отсутствующим или объявления умершим;</w:t>
      </w:r>
    </w:p>
    <w:p w:rsidR="00440975" w:rsidRDefault="00440975" w:rsidP="00440975">
      <w:pPr>
        <w:pStyle w:val="a3"/>
      </w:pPr>
      <w:r>
        <w:t>7)вступление в отношении его в законную силу обвинительного приговора суда;</w:t>
      </w:r>
    </w:p>
    <w:p w:rsidR="00440975" w:rsidRDefault="00440975" w:rsidP="00440975">
      <w:pPr>
        <w:pStyle w:val="a3"/>
      </w:pPr>
      <w:r>
        <w:t>8)выезд за пределы Российской Федерации на постоянное место жительства;</w:t>
      </w:r>
    </w:p>
    <w:p w:rsidR="00440975" w:rsidRDefault="00440975" w:rsidP="00440975">
      <w:pPr>
        <w:pStyle w:val="a3"/>
      </w:pPr>
      <w:r>
        <w:t xml:space="preserve">9)прекращение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имеющей гражданство иностранного государства, имеет право быть избранным в органы местного самоуправления;</w:t>
      </w:r>
    </w:p>
    <w:p w:rsidR="00440975" w:rsidRDefault="00440975" w:rsidP="00440975">
      <w:pPr>
        <w:pStyle w:val="a3"/>
      </w:pPr>
      <w:r>
        <w:t>10)отзыва избирателями;</w:t>
      </w:r>
    </w:p>
    <w:p w:rsidR="00440975" w:rsidRDefault="00440975" w:rsidP="00440975">
      <w:pPr>
        <w:pStyle w:val="a3"/>
      </w:pPr>
      <w:r>
        <w:t>11)установления в судебном порядке стойкой неспособности по состоянию здоровья осуществлять полномочия главы сельского поселения;</w:t>
      </w:r>
    </w:p>
    <w:p w:rsidR="00BD7D75" w:rsidRPr="00BD7D75" w:rsidRDefault="00440975" w:rsidP="00BD7D75">
      <w:pPr>
        <w:autoSpaceDE w:val="0"/>
        <w:autoSpaceDN w:val="0"/>
        <w:adjustRightInd w:val="0"/>
        <w:spacing w:after="0" w:line="240" w:lineRule="auto"/>
        <w:ind w:firstLine="540"/>
        <w:jc w:val="both"/>
        <w:rPr>
          <w:rFonts w:ascii="Times New Roman" w:hAnsi="Times New Roman" w:cs="Times New Roman"/>
          <w:sz w:val="28"/>
          <w:szCs w:val="28"/>
        </w:rPr>
      </w:pPr>
      <w:r w:rsidRPr="00BD7D75">
        <w:rPr>
          <w:rFonts w:ascii="Times New Roman" w:hAnsi="Times New Roman" w:cs="Times New Roman"/>
          <w:sz w:val="28"/>
          <w:szCs w:val="28"/>
        </w:rPr>
        <w:t>12)</w:t>
      </w:r>
      <w:r w:rsidR="00BD7D75" w:rsidRPr="00BD7D75">
        <w:rPr>
          <w:rFonts w:ascii="Times New Roman" w:hAnsi="Times New Roman" w:cs="Times New Roman"/>
          <w:sz w:val="28"/>
          <w:szCs w:val="28"/>
        </w:rPr>
        <w:t xml:space="preserve"> </w:t>
      </w:r>
      <w:r w:rsidR="00BD7D75">
        <w:rPr>
          <w:rFonts w:ascii="Times New Roman" w:hAnsi="Times New Roman" w:cs="Times New Roman"/>
          <w:sz w:val="28"/>
          <w:szCs w:val="28"/>
        </w:rPr>
        <w:t xml:space="preserve">утратил силу с 1 января 2012 года. - Федеральный </w:t>
      </w:r>
      <w:hyperlink r:id="rId17" w:history="1">
        <w:r w:rsidR="00BD7D75" w:rsidRPr="00BD7D75">
          <w:rPr>
            <w:rFonts w:ascii="Times New Roman" w:hAnsi="Times New Roman" w:cs="Times New Roman"/>
            <w:sz w:val="28"/>
            <w:szCs w:val="28"/>
          </w:rPr>
          <w:t>закон</w:t>
        </w:r>
      </w:hyperlink>
      <w:r w:rsidR="00BD7D75" w:rsidRPr="00BD7D75">
        <w:rPr>
          <w:rFonts w:ascii="Times New Roman" w:hAnsi="Times New Roman" w:cs="Times New Roman"/>
          <w:sz w:val="28"/>
          <w:szCs w:val="28"/>
        </w:rPr>
        <w:t xml:space="preserve"> от 30.11.2011 N 361-ФЗ;</w:t>
      </w:r>
    </w:p>
    <w:p w:rsidR="00440975" w:rsidRDefault="00440975" w:rsidP="00440975">
      <w:pPr>
        <w:pStyle w:val="a3"/>
      </w:pPr>
      <w: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440975" w:rsidRDefault="00440975" w:rsidP="00440975">
      <w:pPr>
        <w:pStyle w:val="a3"/>
      </w:pPr>
      <w:r>
        <w:t>14)утраты сельским поселением статуса муниципального образования в связи с его объединением с городским округом;</w:t>
      </w:r>
    </w:p>
    <w:p w:rsidR="00440975" w:rsidRDefault="00440975" w:rsidP="00440975">
      <w:pPr>
        <w:pStyle w:val="a3"/>
      </w:pPr>
      <w:r>
        <w:t>15)увеличения численности избирателей муниципального образования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440975" w:rsidRDefault="00440975" w:rsidP="00440975">
      <w:pPr>
        <w:pStyle w:val="a3"/>
      </w:pPr>
      <w:r>
        <w:t>В случае досрочного прекращения полномочий главы сельского поселения по основаниям, указанным в пунктах 2- 4, 11 настоящей статьи, он сохраняет свои полномочия как депутат земского собрании сельского поселения.</w:t>
      </w:r>
    </w:p>
    <w:p w:rsidR="00440975" w:rsidRDefault="00440975" w:rsidP="00440975">
      <w:pPr>
        <w:pStyle w:val="a3"/>
      </w:pPr>
      <w:r>
        <w:t>8.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440975" w:rsidRDefault="00440975" w:rsidP="00440975">
      <w:pPr>
        <w:pStyle w:val="a3"/>
      </w:pPr>
      <w: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440975" w:rsidRPr="00440975" w:rsidRDefault="00440975" w:rsidP="00440975">
      <w:pPr>
        <w:pStyle w:val="a3"/>
        <w:rPr>
          <w:b/>
        </w:rPr>
      </w:pPr>
    </w:p>
    <w:p w:rsidR="00A0472C" w:rsidRPr="007B0A71" w:rsidRDefault="00A0472C" w:rsidP="007B0A71">
      <w:pPr>
        <w:pStyle w:val="a3"/>
        <w:ind w:left="3540"/>
        <w:rPr>
          <w:b/>
        </w:rPr>
      </w:pPr>
      <w:r w:rsidRPr="007B0A71">
        <w:rPr>
          <w:b/>
        </w:rPr>
        <w:t>Статья 18</w:t>
      </w:r>
      <w:r w:rsidR="002C4233">
        <w:rPr>
          <w:b/>
        </w:rPr>
        <w:t>.1</w:t>
      </w:r>
    </w:p>
    <w:p w:rsidR="00A0472C" w:rsidRDefault="00A0472C" w:rsidP="001D1F63">
      <w:pPr>
        <w:pStyle w:val="a3"/>
      </w:pP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w:t>
      </w:r>
      <w:r>
        <w:rPr>
          <w:rFonts w:ascii="Times New Roman" w:hAnsi="Times New Roman"/>
          <w:sz w:val="28"/>
          <w:szCs w:val="28"/>
        </w:rPr>
        <w:t>Г</w:t>
      </w:r>
      <w:r w:rsidRPr="008860FB">
        <w:rPr>
          <w:rFonts w:ascii="Times New Roman" w:hAnsi="Times New Roman"/>
          <w:sz w:val="28"/>
          <w:szCs w:val="28"/>
        </w:rPr>
        <w:t>убернатора Белгородской области.</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2. Основаниями для удаления главы сельского поселения в отставку являются: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2C4233" w:rsidRPr="002C4233"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2C4233" w:rsidRDefault="002C4233" w:rsidP="002C4233">
      <w:pPr>
        <w:autoSpaceDE w:val="0"/>
        <w:autoSpaceDN w:val="0"/>
        <w:adjustRightInd w:val="0"/>
        <w:spacing w:after="0" w:line="240" w:lineRule="auto"/>
        <w:ind w:firstLine="708"/>
        <w:jc w:val="both"/>
        <w:outlineLvl w:val="1"/>
        <w:rPr>
          <w:rFonts w:ascii="Times New Roman" w:hAnsi="Times New Roman"/>
          <w:sz w:val="28"/>
          <w:szCs w:val="28"/>
        </w:rPr>
      </w:pPr>
      <w:r w:rsidRPr="00EA61B9">
        <w:rPr>
          <w:rFonts w:ascii="Times New Roman" w:hAnsi="Times New Roman"/>
          <w:sz w:val="28"/>
          <w:szCs w:val="28"/>
        </w:rPr>
        <w:t>4)</w:t>
      </w:r>
      <w:r>
        <w:rPr>
          <w:rFonts w:ascii="Times New Roman" w:hAnsi="Times New Roman"/>
          <w:sz w:val="28"/>
          <w:szCs w:val="28"/>
        </w:rPr>
        <w:t xml:space="preserve"> несоблюдение ограничений и запретов и неисполнение обязанностей, которые установлены Федеральным </w:t>
      </w:r>
      <w:hyperlink r:id="rId18" w:history="1">
        <w:r w:rsidRPr="00EA61B9">
          <w:rPr>
            <w:rFonts w:ascii="Times New Roman" w:hAnsi="Times New Roman"/>
            <w:sz w:val="28"/>
            <w:szCs w:val="28"/>
          </w:rPr>
          <w:t>законом</w:t>
        </w:r>
      </w:hyperlink>
      <w:r w:rsidRPr="00EA61B9">
        <w:rPr>
          <w:rFonts w:ascii="Times New Roman" w:hAnsi="Times New Roman"/>
          <w:sz w:val="28"/>
          <w:szCs w:val="28"/>
        </w:rPr>
        <w:t xml:space="preserve"> </w:t>
      </w:r>
      <w:r>
        <w:rPr>
          <w:rFonts w:ascii="Times New Roman" w:hAnsi="Times New Roman"/>
          <w:sz w:val="28"/>
          <w:szCs w:val="28"/>
        </w:rPr>
        <w:t>от 25 декабря 2008 года N 273-ФЗ "О противодействии коррупции" и другими федеральными законами.</w:t>
      </w:r>
    </w:p>
    <w:p w:rsidR="002C4233" w:rsidRPr="008860FB" w:rsidRDefault="002C4233" w:rsidP="002C4233">
      <w:pPr>
        <w:spacing w:after="0" w:line="240" w:lineRule="auto"/>
        <w:ind w:firstLine="540"/>
        <w:jc w:val="both"/>
        <w:rPr>
          <w:rFonts w:ascii="Times New Roman" w:hAnsi="Times New Roman"/>
          <w:sz w:val="28"/>
          <w:szCs w:val="28"/>
        </w:rPr>
      </w:pPr>
      <w:r w:rsidRPr="008860FB">
        <w:rPr>
          <w:rFonts w:ascii="Times New Roman" w:hAnsi="Times New Roman"/>
          <w:sz w:val="28"/>
          <w:szCs w:val="28"/>
        </w:rPr>
        <w:t xml:space="preserve">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w:t>
      </w:r>
      <w:r>
        <w:rPr>
          <w:rFonts w:ascii="Times New Roman" w:hAnsi="Times New Roman"/>
          <w:sz w:val="28"/>
          <w:szCs w:val="28"/>
        </w:rPr>
        <w:t>Г</w:t>
      </w:r>
      <w:r w:rsidRPr="008860FB">
        <w:rPr>
          <w:rFonts w:ascii="Times New Roman" w:hAnsi="Times New Roman"/>
          <w:sz w:val="28"/>
          <w:szCs w:val="28"/>
        </w:rPr>
        <w:t>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w:t>
      </w:r>
      <w:r>
        <w:rPr>
          <w:rFonts w:ascii="Times New Roman" w:hAnsi="Times New Roman"/>
          <w:sz w:val="28"/>
          <w:szCs w:val="28"/>
        </w:rPr>
        <w:t>Г</w:t>
      </w:r>
      <w:r w:rsidRPr="008860FB">
        <w:rPr>
          <w:rFonts w:ascii="Times New Roman" w:hAnsi="Times New Roman"/>
          <w:sz w:val="28"/>
          <w:szCs w:val="28"/>
        </w:rPr>
        <w:t>убернатора Белгородской области.</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w:t>
      </w:r>
      <w:r>
        <w:rPr>
          <w:rFonts w:ascii="Times New Roman" w:hAnsi="Times New Roman"/>
          <w:sz w:val="28"/>
          <w:szCs w:val="28"/>
        </w:rPr>
        <w:t>Г</w:t>
      </w:r>
      <w:r w:rsidRPr="008860FB">
        <w:rPr>
          <w:rFonts w:ascii="Times New Roman" w:hAnsi="Times New Roman"/>
          <w:sz w:val="28"/>
          <w:szCs w:val="28"/>
        </w:rPr>
        <w:t>убернатора Белгородской области.</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6. Инициатива </w:t>
      </w:r>
      <w:r>
        <w:rPr>
          <w:rFonts w:ascii="Times New Roman" w:hAnsi="Times New Roman"/>
          <w:sz w:val="28"/>
          <w:szCs w:val="28"/>
        </w:rPr>
        <w:t>Г</w:t>
      </w:r>
      <w:r w:rsidRPr="008860FB">
        <w:rPr>
          <w:rFonts w:ascii="Times New Roman" w:hAnsi="Times New Roman"/>
          <w:sz w:val="28"/>
          <w:szCs w:val="28"/>
        </w:rPr>
        <w:t xml:space="preserve">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w:t>
      </w:r>
      <w:r w:rsidRPr="008860FB">
        <w:rPr>
          <w:rFonts w:ascii="Times New Roman" w:hAnsi="Times New Roman"/>
          <w:sz w:val="28"/>
          <w:szCs w:val="28"/>
        </w:rPr>
        <w:lastRenderedPageBreak/>
        <w:t>позднее дня, следующего за днем внесения указанного обращения в земское собрание сельского поселения.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7. Рассмотрение инициативы депутатов земского собрания сельского поселения или </w:t>
      </w:r>
      <w:r>
        <w:rPr>
          <w:rFonts w:ascii="Times New Roman" w:hAnsi="Times New Roman"/>
          <w:sz w:val="28"/>
          <w:szCs w:val="28"/>
        </w:rPr>
        <w:t>Г</w:t>
      </w:r>
      <w:r w:rsidRPr="008860FB">
        <w:rPr>
          <w:rFonts w:ascii="Times New Roman" w:hAnsi="Times New Roman"/>
          <w:sz w:val="28"/>
          <w:szCs w:val="28"/>
        </w:rPr>
        <w:t>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w:t>
      </w:r>
      <w:r>
        <w:rPr>
          <w:rFonts w:ascii="Times New Roman" w:hAnsi="Times New Roman"/>
          <w:sz w:val="28"/>
          <w:szCs w:val="28"/>
        </w:rPr>
        <w:t>Г</w:t>
      </w:r>
      <w:r w:rsidRPr="008860FB">
        <w:rPr>
          <w:rFonts w:ascii="Times New Roman" w:hAnsi="Times New Roman"/>
          <w:sz w:val="28"/>
          <w:szCs w:val="28"/>
        </w:rPr>
        <w:t>убернатора Белгородской области и с проектом решения земского собрания сельского поселения об удалении его в отставку;</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2C4233" w:rsidRPr="008860FB" w:rsidRDefault="002C4233" w:rsidP="002C4233">
      <w:pPr>
        <w:spacing w:after="0" w:line="240" w:lineRule="auto"/>
        <w:ind w:firstLine="708"/>
        <w:jc w:val="both"/>
        <w:rPr>
          <w:rFonts w:ascii="Times New Roman" w:hAnsi="Times New Roman"/>
          <w:sz w:val="28"/>
          <w:szCs w:val="28"/>
        </w:rPr>
      </w:pPr>
      <w:r w:rsidRPr="008860FB">
        <w:rPr>
          <w:rFonts w:ascii="Times New Roman" w:hAnsi="Times New Roman"/>
          <w:sz w:val="28"/>
          <w:szCs w:val="28"/>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официальному обнародованию одновременно с указанным решением земского собрания сельского поселения.</w:t>
      </w:r>
    </w:p>
    <w:p w:rsidR="002C4233" w:rsidRDefault="002C4233" w:rsidP="002C4233">
      <w:pPr>
        <w:pStyle w:val="a3"/>
      </w:pPr>
      <w:r w:rsidRPr="008860FB">
        <w:t xml:space="preserve">14. В случае, если инициатива депутатов земского собрания сельского поселения или </w:t>
      </w:r>
      <w:r>
        <w:t>Г</w:t>
      </w:r>
      <w:r w:rsidRPr="008860FB">
        <w:t xml:space="preserve">убернатора Белгородской области об удалении главы сельского поселения в отставку отклонена земским собранием сельского </w:t>
      </w:r>
      <w:r w:rsidRPr="008860FB">
        <w:lastRenderedPageBreak/>
        <w:t>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w:t>
      </w:r>
      <w:r>
        <w:t>ссматривался указанный вопрос.</w:t>
      </w:r>
    </w:p>
    <w:p w:rsidR="00AF3057" w:rsidRDefault="00AF3057" w:rsidP="001D1F63">
      <w:pPr>
        <w:pStyle w:val="a3"/>
      </w:pPr>
    </w:p>
    <w:p w:rsidR="00AF3057" w:rsidRPr="007B0A71" w:rsidRDefault="00D351DE" w:rsidP="007B0A71">
      <w:pPr>
        <w:pStyle w:val="a3"/>
        <w:ind w:left="2832"/>
        <w:rPr>
          <w:b/>
        </w:rPr>
      </w:pPr>
      <w:r w:rsidRPr="007B0A71">
        <w:rPr>
          <w:b/>
        </w:rPr>
        <w:t>Статья 19</w:t>
      </w:r>
    </w:p>
    <w:p w:rsidR="00D351DE" w:rsidRDefault="00D351DE" w:rsidP="001D1F63">
      <w:pPr>
        <w:pStyle w:val="a3"/>
      </w:pPr>
    </w:p>
    <w:p w:rsidR="00786488" w:rsidRDefault="00786488" w:rsidP="00786488">
      <w:pPr>
        <w:pStyle w:val="a3"/>
      </w:pPr>
      <w:r>
        <w:t xml:space="preserve">1. </w:t>
      </w:r>
      <w:r w:rsidR="00D351DE">
        <w:t xml:space="preserve"> </w:t>
      </w:r>
      <w:r>
        <w:t>Глава сельского поселения:</w:t>
      </w:r>
    </w:p>
    <w:p w:rsidR="00786488" w:rsidRDefault="00786488" w:rsidP="00786488">
      <w:pPr>
        <w:pStyle w:val="a3"/>
      </w:pPr>
      <w: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786488" w:rsidRDefault="00786488" w:rsidP="00786488">
      <w:pPr>
        <w:pStyle w:val="a3"/>
      </w:pPr>
      <w:r>
        <w:t>2)подписывает и обнародует нормативные акты, принятые земским собранием сельского поселения;</w:t>
      </w:r>
    </w:p>
    <w:p w:rsidR="00786488" w:rsidRDefault="00786488" w:rsidP="00786488">
      <w:pPr>
        <w:pStyle w:val="a3"/>
      </w:pPr>
      <w:r>
        <w:t>3)организует деятельность земского собрания сельского поселения;</w:t>
      </w:r>
    </w:p>
    <w:p w:rsidR="00786488" w:rsidRDefault="00786488" w:rsidP="00786488">
      <w:pPr>
        <w:pStyle w:val="a3"/>
      </w:pPr>
      <w:r>
        <w:t>4)издает в пределах своих полномочий правовые акты;</w:t>
      </w:r>
    </w:p>
    <w:p w:rsidR="00786488" w:rsidRDefault="00786488" w:rsidP="00786488">
      <w:pPr>
        <w:pStyle w:val="a3"/>
      </w:pPr>
      <w:r>
        <w:t>5)вправе требовать созыва внеочередного заседания земского собрания сельского поселения;</w:t>
      </w:r>
    </w:p>
    <w:p w:rsidR="00786488" w:rsidRDefault="00786488" w:rsidP="00786488">
      <w:pPr>
        <w:pStyle w:val="a3"/>
      </w:pPr>
      <w: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86488" w:rsidRDefault="00786488" w:rsidP="00786488">
      <w:pPr>
        <w:pStyle w:val="a3"/>
      </w:pPr>
      <w:r>
        <w:t xml:space="preserve"> Глава сельского поселения подконтролен и подотчетен населению и земскому собранию сельского поселения.</w:t>
      </w:r>
    </w:p>
    <w:p w:rsidR="00786488" w:rsidRDefault="00786488" w:rsidP="00786488">
      <w:pPr>
        <w:spacing w:after="0" w:line="240" w:lineRule="auto"/>
        <w:ind w:firstLine="614"/>
        <w:jc w:val="both"/>
        <w:rPr>
          <w:rFonts w:ascii="Times New Roman" w:hAnsi="Times New Roman"/>
          <w:sz w:val="28"/>
        </w:rPr>
      </w:pPr>
      <w:r>
        <w:rPr>
          <w:rFonts w:ascii="Times New Roman" w:hAnsi="Times New Roman"/>
          <w:sz w:val="28"/>
        </w:rPr>
        <w:t>2.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786488" w:rsidRDefault="00786488" w:rsidP="00786488">
      <w:pPr>
        <w:pStyle w:val="a3"/>
      </w:pPr>
      <w:r>
        <w:t>3. Глава сельского поселения должен соблюдать ограничения и запреты и исполнять обязанности, которые установлены Федеральным законом от 25 декабря 2008 года №274-ФЗ «О противодействии коррупции» и другими федеральными законами.</w:t>
      </w:r>
    </w:p>
    <w:p w:rsidR="00D351DE" w:rsidRDefault="00D351DE" w:rsidP="001D1F63">
      <w:pPr>
        <w:pStyle w:val="a3"/>
      </w:pPr>
    </w:p>
    <w:p w:rsidR="00786488" w:rsidRDefault="00786488" w:rsidP="00786488">
      <w:pPr>
        <w:pStyle w:val="a3"/>
        <w:jc w:val="center"/>
        <w:rPr>
          <w:b/>
        </w:rPr>
      </w:pPr>
      <w:r w:rsidRPr="00786488">
        <w:rPr>
          <w:b/>
        </w:rPr>
        <w:t>Статья 20</w:t>
      </w:r>
    </w:p>
    <w:p w:rsidR="00786488" w:rsidRDefault="00786488" w:rsidP="00786488">
      <w:pPr>
        <w:pStyle w:val="a3"/>
      </w:pPr>
    </w:p>
    <w:p w:rsidR="00786488" w:rsidRDefault="00786488" w:rsidP="00786488">
      <w:pPr>
        <w:pStyle w:val="a3"/>
      </w:pPr>
      <w:r>
        <w:t xml:space="preserve">1. 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осуществление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w:t>
      </w:r>
      <w:r>
        <w:lastRenderedPageBreak/>
        <w:t>соответствующих местных бюджетов, в соответствии с Бюджетным кодексом Российской Федерации.</w:t>
      </w:r>
    </w:p>
    <w:p w:rsidR="00786488" w:rsidRDefault="00786488" w:rsidP="00786488">
      <w:pPr>
        <w:pStyle w:val="a3"/>
      </w:pPr>
      <w:r>
        <w:t>2. Соглашения, указанные  в части 1 настоящей статьи</w:t>
      </w:r>
      <w:r w:rsidR="001D6ED6">
        <w:t>,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1D6ED6" w:rsidRDefault="001D6ED6" w:rsidP="00786488">
      <w:pPr>
        <w:pStyle w:val="a3"/>
      </w:pPr>
      <w:r>
        <w:t xml:space="preserve">3. Соглашения, указанные в части 1 настоящей статьи, действуют при условии, что </w:t>
      </w:r>
      <w:r w:rsidR="00796025">
        <w:t>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796025" w:rsidRPr="00786488" w:rsidRDefault="00796025" w:rsidP="00786488">
      <w:pPr>
        <w:pStyle w:val="a3"/>
      </w:pPr>
    </w:p>
    <w:p w:rsidR="00D351DE" w:rsidRPr="007B0A71" w:rsidRDefault="00786488" w:rsidP="00786488">
      <w:pPr>
        <w:pStyle w:val="a3"/>
        <w:jc w:val="center"/>
        <w:rPr>
          <w:b/>
        </w:rPr>
      </w:pPr>
      <w:r>
        <w:rPr>
          <w:b/>
        </w:rPr>
        <w:t>Статья 25</w:t>
      </w:r>
    </w:p>
    <w:p w:rsidR="00D351DE" w:rsidRDefault="00D351DE" w:rsidP="001D1F63">
      <w:pPr>
        <w:pStyle w:val="a3"/>
      </w:pPr>
    </w:p>
    <w:p w:rsidR="004F022B" w:rsidRDefault="00796025" w:rsidP="001D1F63">
      <w:pPr>
        <w:pStyle w:val="a3"/>
      </w:pPr>
      <w:r>
        <w:t xml:space="preserve">1. </w:t>
      </w:r>
      <w:r w:rsidR="00D351DE">
        <w:t>Депутату земского собрания сельского поселения обеспечиваются условия для беспрепятственного осуществления своих полномочий.</w:t>
      </w:r>
      <w:r w:rsidR="004F022B">
        <w:t xml:space="preserve"> </w:t>
      </w:r>
    </w:p>
    <w:p w:rsidR="00D351DE" w:rsidRDefault="00D351DE" w:rsidP="001D1F63">
      <w:pPr>
        <w:pStyle w:val="a3"/>
      </w:pPr>
      <w:r w:rsidRPr="004F022B">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4F022B" w:rsidRPr="004F022B" w:rsidRDefault="00796025" w:rsidP="001D1F63">
      <w:pPr>
        <w:pStyle w:val="a3"/>
      </w:pPr>
      <w:r>
        <w:t xml:space="preserve">2. </w:t>
      </w:r>
      <w:r w:rsidR="004F022B">
        <w:t>Срок полномочий депутата земского собрания сельского поселения равен сроку полномочий земского собрания и составляет пять лет.</w:t>
      </w:r>
    </w:p>
    <w:p w:rsidR="00D351DE" w:rsidRDefault="00796025" w:rsidP="001D1F63">
      <w:pPr>
        <w:pStyle w:val="a3"/>
      </w:pPr>
      <w:r>
        <w:t xml:space="preserve">3. </w:t>
      </w:r>
      <w:r w:rsidR="00D351DE">
        <w:t>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D351DE" w:rsidRDefault="00796025" w:rsidP="001D1F63">
      <w:pPr>
        <w:pStyle w:val="a3"/>
      </w:pPr>
      <w:r>
        <w:t xml:space="preserve">4. </w:t>
      </w:r>
      <w:r w:rsidR="00D351DE">
        <w:t xml:space="preserve">На постоянной профессиональной основе в земском собрании сельского поселения может работать не более 1 депутата. </w:t>
      </w:r>
      <w:r w:rsidR="000E4CC2">
        <w:t>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0E4CC2" w:rsidRDefault="00796025" w:rsidP="001D1F63">
      <w:pPr>
        <w:pStyle w:val="a3"/>
      </w:pPr>
      <w:r>
        <w:t xml:space="preserve">5. </w:t>
      </w:r>
      <w:r w:rsidR="000E4CC2">
        <w:t>Депутат земского собрания сельского не может одновременно исполнять полномочия депутата представительного грана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2A6B0A">
        <w:t xml:space="preserve">. </w:t>
      </w:r>
    </w:p>
    <w:p w:rsidR="002A6B0A" w:rsidRPr="002A6B0A" w:rsidRDefault="00796025" w:rsidP="001D1F63">
      <w:pPr>
        <w:pStyle w:val="a3"/>
      </w:pPr>
      <w:r>
        <w:t xml:space="preserve">6. </w:t>
      </w:r>
      <w:r w:rsidR="002A6B0A" w:rsidRPr="002A6B0A">
        <w:t>Осуществляющий свои полномочия на постоянной основе депутат земского собрания сельского поселения не вправе:</w:t>
      </w:r>
    </w:p>
    <w:p w:rsidR="002A6B0A" w:rsidRDefault="002A6B0A" w:rsidP="001D1F63">
      <w:pPr>
        <w:pStyle w:val="a3"/>
      </w:pPr>
      <w:r>
        <w:t>1)заниматься предпринимательской деятельностью;</w:t>
      </w:r>
    </w:p>
    <w:p w:rsidR="002A6B0A" w:rsidRDefault="002A6B0A" w:rsidP="001D1F63">
      <w:pPr>
        <w:pStyle w:val="a3"/>
      </w:pPr>
      <w:r>
        <w:t xml:space="preserve">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w:t>
      </w:r>
      <w:r>
        <w:lastRenderedPageBreak/>
        <w:t>федеральными законами и законами Белгородской области, ему не поручено участвовать в управлении этой организацией;</w:t>
      </w:r>
    </w:p>
    <w:p w:rsidR="002A6B0A" w:rsidRDefault="002A6B0A" w:rsidP="001D1F63">
      <w:pPr>
        <w:pStyle w:val="a3"/>
      </w:pPr>
      <w:r>
        <w:t>3)заниматься иной оплачиваемой деятельностью, за исключением преподавательской, научной и иной творческой деятельности.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2A6B0A" w:rsidRDefault="002A6B0A" w:rsidP="001D1F63">
      <w:pPr>
        <w:pStyle w:val="a3"/>
      </w:pPr>
      <w:r>
        <w:t>4)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w:t>
      </w:r>
    </w:p>
    <w:p w:rsidR="002A6B0A" w:rsidRDefault="00796025" w:rsidP="001D1F63">
      <w:pPr>
        <w:pStyle w:val="a3"/>
      </w:pPr>
      <w:r>
        <w:t xml:space="preserve">6.1. </w:t>
      </w:r>
      <w:r w:rsidRPr="00745B3F">
        <w:t xml:space="preserve">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w:t>
      </w:r>
      <w:r>
        <w:t>другими федеральными законами</w:t>
      </w:r>
      <w:r w:rsidRPr="000F4D5D">
        <w:t>.</w:t>
      </w:r>
    </w:p>
    <w:p w:rsidR="00796025" w:rsidRDefault="00796025" w:rsidP="001D1F63">
      <w:pPr>
        <w:pStyle w:val="a3"/>
      </w:pPr>
      <w:r>
        <w:t xml:space="preserve">6.2. </w:t>
      </w:r>
      <w:r w:rsidRPr="000F4D5D">
        <w:t>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t xml:space="preserve">. </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sidRPr="00796025">
        <w:rPr>
          <w:rFonts w:ascii="Times New Roman" w:hAnsi="Times New Roman" w:cs="Times New Roman"/>
          <w:sz w:val="28"/>
          <w:szCs w:val="28"/>
        </w:rPr>
        <w:t>7.</w:t>
      </w:r>
      <w:r>
        <w:t xml:space="preserve"> </w:t>
      </w:r>
      <w:r>
        <w:rPr>
          <w:rFonts w:ascii="Times New Roman" w:hAnsi="Times New Roman" w:cs="Times New Roman"/>
          <w:sz w:val="28"/>
          <w:szCs w:val="28"/>
        </w:rPr>
        <w:t>Полномочия депутата, члена земского собрания сельского поселения, прекращаются досрочно в случае:</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смерти;</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796025" w:rsidRDefault="00796025"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A0799">
        <w:rPr>
          <w:rFonts w:ascii="Times New Roman" w:hAnsi="Times New Roman" w:cs="Times New Roman"/>
          <w:sz w:val="28"/>
          <w:szCs w:val="28"/>
        </w:rPr>
        <w:t>0</w:t>
      </w: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96025" w:rsidRDefault="007A0799" w:rsidP="007960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96025">
        <w:rPr>
          <w:rFonts w:ascii="Times New Roman" w:hAnsi="Times New Roman" w:cs="Times New Roman"/>
          <w:sz w:val="28"/>
          <w:szCs w:val="28"/>
        </w:rPr>
        <w:t>) в иных случаях, установленных федеральным</w:t>
      </w:r>
      <w:r>
        <w:rPr>
          <w:rFonts w:ascii="Times New Roman" w:hAnsi="Times New Roman" w:cs="Times New Roman"/>
          <w:sz w:val="28"/>
          <w:szCs w:val="28"/>
        </w:rPr>
        <w:t xml:space="preserve"> законо</w:t>
      </w:r>
      <w:r w:rsidR="00796025">
        <w:rPr>
          <w:rFonts w:ascii="Times New Roman" w:hAnsi="Times New Roman" w:cs="Times New Roman"/>
          <w:sz w:val="28"/>
          <w:szCs w:val="28"/>
        </w:rPr>
        <w:t>м.</w:t>
      </w:r>
    </w:p>
    <w:p w:rsidR="007A0799" w:rsidRDefault="007A0799" w:rsidP="0079602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8. </w:t>
      </w:r>
      <w:r>
        <w:rPr>
          <w:rFonts w:ascii="Times New Roman" w:hAnsi="Times New Roman"/>
          <w:sz w:val="28"/>
          <w:szCs w:val="28"/>
        </w:rPr>
        <w:t>Полномочия депутата земского собрания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7A0799" w:rsidRDefault="007A0799" w:rsidP="007A07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w:t>
      </w:r>
      <w:r w:rsidRPr="007A0799">
        <w:rPr>
          <w:rFonts w:ascii="Times New Roman" w:hAnsi="Times New Roman" w:cs="Times New Roman"/>
          <w:sz w:val="28"/>
          <w:szCs w:val="28"/>
        </w:rPr>
        <w:t xml:space="preserve">Федеральным </w:t>
      </w:r>
      <w:hyperlink r:id="rId19" w:history="1">
        <w:r w:rsidRPr="007A0799">
          <w:rPr>
            <w:rFonts w:ascii="Times New Roman" w:hAnsi="Times New Roman" w:cs="Times New Roman"/>
            <w:sz w:val="28"/>
            <w:szCs w:val="28"/>
          </w:rPr>
          <w:t>законом</w:t>
        </w:r>
      </w:hyperlink>
      <w:r w:rsidRPr="007A0799">
        <w:rPr>
          <w:rFonts w:ascii="Times New Roman" w:hAnsi="Times New Roman" w:cs="Times New Roman"/>
          <w:sz w:val="28"/>
          <w:szCs w:val="28"/>
        </w:rPr>
        <w:t xml:space="preserve"> от</w:t>
      </w:r>
      <w:r>
        <w:rPr>
          <w:rFonts w:ascii="Times New Roman" w:hAnsi="Times New Roman" w:cs="Times New Roman"/>
          <w:sz w:val="28"/>
          <w:szCs w:val="28"/>
        </w:rPr>
        <w:t xml:space="preserve"> 30.11.2011 N 361-ФЗ)</w:t>
      </w:r>
    </w:p>
    <w:p w:rsidR="007A0799" w:rsidRDefault="007A0799" w:rsidP="007A079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sz w:val="28"/>
          <w:szCs w:val="28"/>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
    <w:p w:rsidR="007A0799" w:rsidRDefault="007A0799" w:rsidP="007A07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w:t>
      </w:r>
      <w:r w:rsidRPr="007A0799">
        <w:rPr>
          <w:rFonts w:ascii="Times New Roman" w:hAnsi="Times New Roman" w:cs="Times New Roman"/>
          <w:sz w:val="28"/>
          <w:szCs w:val="28"/>
        </w:rPr>
        <w:t xml:space="preserve">Федеральным </w:t>
      </w:r>
      <w:hyperlink r:id="rId20" w:history="1">
        <w:r w:rsidRPr="007A0799">
          <w:rPr>
            <w:rFonts w:ascii="Times New Roman" w:hAnsi="Times New Roman" w:cs="Times New Roman"/>
            <w:sz w:val="28"/>
            <w:szCs w:val="28"/>
          </w:rPr>
          <w:t>законом</w:t>
        </w:r>
      </w:hyperlink>
      <w:r w:rsidRPr="007A0799">
        <w:rPr>
          <w:rFonts w:ascii="Times New Roman" w:hAnsi="Times New Roman" w:cs="Times New Roman"/>
          <w:sz w:val="28"/>
          <w:szCs w:val="28"/>
        </w:rPr>
        <w:t xml:space="preserve"> от</w:t>
      </w:r>
      <w:r>
        <w:rPr>
          <w:rFonts w:ascii="Times New Roman" w:hAnsi="Times New Roman" w:cs="Times New Roman"/>
          <w:sz w:val="28"/>
          <w:szCs w:val="28"/>
        </w:rPr>
        <w:t xml:space="preserve"> 25.07.2011 N 263-ФЗ)</w:t>
      </w:r>
    </w:p>
    <w:p w:rsidR="007A0799" w:rsidRDefault="007A0799" w:rsidP="007A0799">
      <w:pPr>
        <w:autoSpaceDE w:val="0"/>
        <w:autoSpaceDN w:val="0"/>
        <w:adjustRightInd w:val="0"/>
        <w:spacing w:after="0" w:line="240" w:lineRule="auto"/>
        <w:jc w:val="both"/>
        <w:rPr>
          <w:rFonts w:ascii="Times New Roman" w:hAnsi="Times New Roman" w:cs="Times New Roman"/>
          <w:sz w:val="28"/>
          <w:szCs w:val="28"/>
        </w:rPr>
      </w:pPr>
    </w:p>
    <w:p w:rsidR="007A0799" w:rsidRDefault="007A0799" w:rsidP="007A079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27.1.</w:t>
      </w:r>
    </w:p>
    <w:p w:rsidR="007A0799" w:rsidRDefault="007A0799" w:rsidP="007A0799">
      <w:pPr>
        <w:autoSpaceDE w:val="0"/>
        <w:autoSpaceDN w:val="0"/>
        <w:adjustRightInd w:val="0"/>
        <w:spacing w:after="0" w:line="240" w:lineRule="auto"/>
        <w:jc w:val="center"/>
        <w:rPr>
          <w:rFonts w:ascii="Times New Roman" w:hAnsi="Times New Roman" w:cs="Times New Roman"/>
          <w:b/>
          <w:sz w:val="28"/>
          <w:szCs w:val="28"/>
        </w:rPr>
      </w:pP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Администрация сельского поселения является уполномоченным органом на осуществление муниципального контроля.</w:t>
      </w: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К полномочиям администрации сельского поселения в сфере осуществления муниципального контроля относится:</w:t>
      </w: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организация и осуществление муниципального контроля на территории сельского поселения;</w:t>
      </w: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7A0799" w:rsidRDefault="007A0799" w:rsidP="007A079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0799" w:rsidRDefault="007A0799" w:rsidP="007A079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290A54" w:rsidRDefault="00290A54" w:rsidP="007A0799">
      <w:pPr>
        <w:autoSpaceDE w:val="0"/>
        <w:autoSpaceDN w:val="0"/>
        <w:adjustRightInd w:val="0"/>
        <w:spacing w:after="0" w:line="240" w:lineRule="auto"/>
        <w:ind w:firstLine="567"/>
        <w:jc w:val="both"/>
        <w:rPr>
          <w:rFonts w:ascii="Times New Roman" w:hAnsi="Times New Roman"/>
          <w:sz w:val="28"/>
          <w:szCs w:val="28"/>
        </w:rPr>
      </w:pPr>
    </w:p>
    <w:p w:rsidR="00290A54" w:rsidRDefault="00290A54" w:rsidP="00290A54">
      <w:pPr>
        <w:autoSpaceDE w:val="0"/>
        <w:autoSpaceDN w:val="0"/>
        <w:adjustRightInd w:val="0"/>
        <w:spacing w:after="0" w:line="240" w:lineRule="auto"/>
        <w:ind w:firstLine="567"/>
        <w:jc w:val="center"/>
        <w:rPr>
          <w:rFonts w:ascii="Times New Roman" w:hAnsi="Times New Roman"/>
          <w:b/>
          <w:sz w:val="28"/>
          <w:szCs w:val="28"/>
        </w:rPr>
      </w:pPr>
      <w:r w:rsidRPr="00290A54">
        <w:rPr>
          <w:rFonts w:ascii="Times New Roman" w:hAnsi="Times New Roman"/>
          <w:b/>
          <w:sz w:val="28"/>
          <w:szCs w:val="28"/>
        </w:rPr>
        <w:t>Статья 28</w:t>
      </w:r>
    </w:p>
    <w:p w:rsidR="00290A54" w:rsidRDefault="00290A54" w:rsidP="00290A54">
      <w:pPr>
        <w:autoSpaceDE w:val="0"/>
        <w:autoSpaceDN w:val="0"/>
        <w:adjustRightInd w:val="0"/>
        <w:spacing w:after="0" w:line="240" w:lineRule="auto"/>
        <w:ind w:firstLine="567"/>
        <w:jc w:val="center"/>
        <w:rPr>
          <w:rFonts w:ascii="Times New Roman" w:hAnsi="Times New Roman"/>
          <w:b/>
          <w:sz w:val="28"/>
          <w:szCs w:val="28"/>
        </w:rPr>
      </w:pPr>
    </w:p>
    <w:p w:rsidR="00290A54" w:rsidRPr="00745B3F" w:rsidRDefault="00290A54" w:rsidP="00290A54">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745B3F">
        <w:rPr>
          <w:rFonts w:ascii="Times New Roman" w:hAnsi="Times New Roman"/>
          <w:sz w:val="28"/>
          <w:szCs w:val="28"/>
        </w:rPr>
        <w:t>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290A54" w:rsidRDefault="00290A54" w:rsidP="00290A54">
      <w:pPr>
        <w:autoSpaceDE w:val="0"/>
        <w:autoSpaceDN w:val="0"/>
        <w:adjustRightInd w:val="0"/>
        <w:spacing w:after="0" w:line="240" w:lineRule="auto"/>
        <w:ind w:firstLine="567"/>
        <w:jc w:val="both"/>
        <w:rPr>
          <w:rFonts w:ascii="Times New Roman" w:hAnsi="Times New Roman"/>
          <w:sz w:val="28"/>
          <w:szCs w:val="28"/>
        </w:rPr>
      </w:pPr>
      <w:r w:rsidRPr="00745B3F">
        <w:rPr>
          <w:rFonts w:ascii="Times New Roman" w:hAnsi="Times New Roman"/>
          <w:sz w:val="28"/>
          <w:szCs w:val="28"/>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w:t>
      </w:r>
      <w:r>
        <w:rPr>
          <w:rFonts w:ascii="Times New Roman" w:hAnsi="Times New Roman"/>
          <w:sz w:val="28"/>
          <w:szCs w:val="28"/>
        </w:rPr>
        <w:t>нистрации сельского поселения (</w:t>
      </w:r>
      <w:r w:rsidRPr="00745B3F">
        <w:rPr>
          <w:rFonts w:ascii="Times New Roman" w:hAnsi="Times New Roman"/>
          <w:sz w:val="28"/>
          <w:szCs w:val="28"/>
        </w:rPr>
        <w:t>до дня начала работы земского собрания  сельского поселения нового созыва), но не менее чем на два года.</w:t>
      </w:r>
    </w:p>
    <w:p w:rsidR="00290A54" w:rsidRDefault="00290A54" w:rsidP="00290A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Условия контракта для главы </w:t>
      </w:r>
      <w:r w:rsidRPr="00290A54">
        <w:rPr>
          <w:rFonts w:ascii="Times New Roman" w:hAnsi="Times New Roman"/>
          <w:sz w:val="28"/>
          <w:szCs w:val="28"/>
        </w:rPr>
        <w:t>администрации сельского поселения</w:t>
      </w:r>
      <w:r>
        <w:rPr>
          <w:rFonts w:ascii="Times New Roman" w:hAnsi="Times New Roman"/>
          <w:sz w:val="28"/>
          <w:szCs w:val="28"/>
        </w:rPr>
        <w:t xml:space="preserve"> утверждаются земским собранием сельского поселения.</w:t>
      </w:r>
    </w:p>
    <w:p w:rsidR="00290A54" w:rsidRDefault="00290A54" w:rsidP="00290A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На должность главы администрации сельского поселения может быть назначен гражданин, достигший возраста 25 лет.</w:t>
      </w:r>
    </w:p>
    <w:p w:rsidR="00290A54" w:rsidRDefault="00290A54" w:rsidP="00290A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57253E">
        <w:rPr>
          <w:rFonts w:ascii="Times New Roman" w:hAnsi="Times New Roman"/>
          <w:sz w:val="28"/>
          <w:szCs w:val="28"/>
        </w:rPr>
        <w:t>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проведение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57253E" w:rsidRDefault="0057253E" w:rsidP="00290A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Контракт с главой администрации сельского поселения заключается главой сельского поселения.</w:t>
      </w:r>
    </w:p>
    <w:p w:rsidR="0057253E" w:rsidRDefault="0057253E" w:rsidP="00290A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Решение земского собрания сельского поселения о</w:t>
      </w:r>
      <w:r w:rsidRPr="0057253E">
        <w:rPr>
          <w:rFonts w:ascii="Times New Roman" w:hAnsi="Times New Roman"/>
          <w:sz w:val="28"/>
          <w:szCs w:val="28"/>
        </w:rPr>
        <w:t xml:space="preserve"> </w:t>
      </w:r>
      <w:r>
        <w:rPr>
          <w:rFonts w:ascii="Times New Roman" w:hAnsi="Times New Roman"/>
          <w:sz w:val="28"/>
          <w:szCs w:val="28"/>
        </w:rPr>
        <w:t>назначении на должность главы администрации сельского поселения считается принятым, если за его принятие проголосовало не менее двух третий от установленной численности, депутатов, и подлежит обнародованию в порядке, установленном настоящим Уставом.</w:t>
      </w:r>
    </w:p>
    <w:p w:rsidR="0057253E" w:rsidRDefault="0057253E" w:rsidP="00290A54">
      <w:pPr>
        <w:autoSpaceDE w:val="0"/>
        <w:autoSpaceDN w:val="0"/>
        <w:adjustRightInd w:val="0"/>
        <w:spacing w:after="0" w:line="240" w:lineRule="auto"/>
        <w:ind w:firstLine="567"/>
        <w:jc w:val="both"/>
        <w:rPr>
          <w:rFonts w:ascii="Times New Roman" w:hAnsi="Times New Roman"/>
          <w:sz w:val="28"/>
          <w:szCs w:val="28"/>
        </w:rPr>
      </w:pPr>
      <w:r w:rsidRPr="00DA2D4E">
        <w:rPr>
          <w:rFonts w:ascii="Times New Roman" w:hAnsi="Times New Roman"/>
          <w:sz w:val="28"/>
          <w:szCs w:val="28"/>
        </w:rPr>
        <w:t xml:space="preserve">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DA2D4E">
        <w:rPr>
          <w:rFonts w:ascii="Times New Roman" w:hAnsi="Times New Roman"/>
          <w:sz w:val="28"/>
          <w:szCs w:val="28"/>
        </w:rPr>
        <w:lastRenderedPageBreak/>
        <w:t>договором Российской Федерации или законодательством Российской Федерации.</w:t>
      </w:r>
    </w:p>
    <w:p w:rsidR="0057253E" w:rsidRPr="00290A54" w:rsidRDefault="0057253E" w:rsidP="00290A54">
      <w:pPr>
        <w:autoSpaceDE w:val="0"/>
        <w:autoSpaceDN w:val="0"/>
        <w:adjustRightInd w:val="0"/>
        <w:spacing w:after="0" w:line="240" w:lineRule="auto"/>
        <w:ind w:firstLine="567"/>
        <w:jc w:val="both"/>
        <w:rPr>
          <w:rFonts w:ascii="Times New Roman" w:hAnsi="Times New Roman" w:cs="Times New Roman"/>
          <w:sz w:val="28"/>
          <w:szCs w:val="28"/>
        </w:rPr>
      </w:pPr>
      <w:r w:rsidRPr="00DA2D4E">
        <w:rPr>
          <w:rFonts w:ascii="Times New Roman" w:hAnsi="Times New Roman"/>
          <w:sz w:val="28"/>
          <w:szCs w:val="28"/>
        </w:rPr>
        <w:t>8.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Pr>
          <w:rFonts w:ascii="Times New Roman" w:hAnsi="Times New Roman"/>
          <w:sz w:val="28"/>
          <w:szCs w:val="28"/>
        </w:rPr>
        <w:t>.</w:t>
      </w:r>
    </w:p>
    <w:p w:rsidR="007A0799" w:rsidRDefault="007A0799" w:rsidP="007A0799">
      <w:pPr>
        <w:autoSpaceDE w:val="0"/>
        <w:autoSpaceDN w:val="0"/>
        <w:adjustRightInd w:val="0"/>
        <w:spacing w:after="0" w:line="240" w:lineRule="auto"/>
        <w:ind w:firstLine="567"/>
        <w:jc w:val="both"/>
        <w:rPr>
          <w:rFonts w:ascii="Times New Roman" w:hAnsi="Times New Roman" w:cs="Times New Roman"/>
          <w:sz w:val="28"/>
          <w:szCs w:val="28"/>
        </w:rPr>
      </w:pPr>
    </w:p>
    <w:p w:rsidR="002A6B0A" w:rsidRPr="007B0A71" w:rsidRDefault="002A6B0A" w:rsidP="001D1F63">
      <w:pPr>
        <w:pStyle w:val="a3"/>
        <w:rPr>
          <w:b/>
        </w:rPr>
      </w:pPr>
      <w:r>
        <w:tab/>
      </w:r>
      <w:r>
        <w:tab/>
      </w:r>
      <w:r>
        <w:tab/>
      </w:r>
      <w:r>
        <w:tab/>
      </w:r>
      <w:r>
        <w:tab/>
      </w:r>
      <w:r w:rsidRPr="007B0A71">
        <w:rPr>
          <w:b/>
        </w:rPr>
        <w:t>Статья 33</w:t>
      </w:r>
    </w:p>
    <w:p w:rsidR="002A6B0A" w:rsidRDefault="002A6B0A" w:rsidP="001D1F63">
      <w:pPr>
        <w:pStyle w:val="a3"/>
      </w:pPr>
    </w:p>
    <w:p w:rsidR="002A6B0A" w:rsidRDefault="002A6B0A" w:rsidP="001D1F63">
      <w:pPr>
        <w:pStyle w:val="a3"/>
      </w:pPr>
      <w:r>
        <w:t>1. Полномочия главы администрации сельского поселения прекращаются досрочно в случае:</w:t>
      </w:r>
    </w:p>
    <w:p w:rsidR="002A6B0A" w:rsidRDefault="002A6B0A" w:rsidP="001D1F63">
      <w:pPr>
        <w:pStyle w:val="a3"/>
      </w:pPr>
      <w:r>
        <w:t>1)смерти;</w:t>
      </w:r>
    </w:p>
    <w:p w:rsidR="002A6B0A" w:rsidRDefault="002A6B0A" w:rsidP="001D1F63">
      <w:pPr>
        <w:pStyle w:val="a3"/>
      </w:pPr>
      <w:r>
        <w:t>2)отставки по собственному желанию;</w:t>
      </w:r>
    </w:p>
    <w:p w:rsidR="002A6B0A" w:rsidRDefault="002A6B0A" w:rsidP="001D1F63">
      <w:pPr>
        <w:pStyle w:val="a3"/>
      </w:pPr>
      <w:r>
        <w:t>3)расторжения контракта по соглашению сторон или в судебном порядке на основании заявления:</w:t>
      </w:r>
    </w:p>
    <w:p w:rsidR="002A6B0A" w:rsidRDefault="002A6B0A" w:rsidP="001D1F63">
      <w:pPr>
        <w:pStyle w:val="a3"/>
      </w:pPr>
      <w:r>
        <w:t>а)</w:t>
      </w:r>
      <w:r w:rsidR="00044257">
        <w:t xml:space="preserve"> </w:t>
      </w:r>
      <w:r>
        <w:t>земского собрания сельского поселения или главы сельского поселения- в связи с нарушением условий контракта в части, касающейся решения во</w:t>
      </w:r>
      <w:r w:rsidR="00044257">
        <w:t>просов местного значения,</w:t>
      </w:r>
      <w:r w:rsidR="00044257" w:rsidRPr="00044257">
        <w:t xml:space="preserve"> </w:t>
      </w:r>
      <w:r w:rsidR="00044257">
        <w:t>а также в связи с несоблюдением ограничений, установленных частью 7 статьи 28 настоящего Устава;</w:t>
      </w:r>
    </w:p>
    <w:p w:rsidR="002A6B0A" w:rsidRDefault="002A6B0A" w:rsidP="001D1F63">
      <w:pPr>
        <w:pStyle w:val="a3"/>
      </w:pPr>
      <w:r>
        <w:t>б)</w:t>
      </w:r>
      <w:r w:rsidR="00044257">
        <w:t xml:space="preserve"> </w:t>
      </w:r>
      <w:r>
        <w:t>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w:t>
      </w:r>
      <w:r w:rsidR="00044257">
        <w:t>одской области, а также в связи с несоблюдением ограничений, установленных частью 7 статьи 28 настоящего Устава;</w:t>
      </w:r>
    </w:p>
    <w:p w:rsidR="002A6B0A" w:rsidRDefault="002A6B0A" w:rsidP="001D1F63">
      <w:pPr>
        <w:pStyle w:val="a3"/>
      </w:pPr>
      <w:r>
        <w:t>в)</w:t>
      </w:r>
      <w:r w:rsidR="00044257">
        <w:t xml:space="preserve"> </w:t>
      </w:r>
      <w:r>
        <w:t>главы администрации сельского поселения - в связи с нарушениями условий контракта органами местного самоуправления и (или) органами государствен</w:t>
      </w:r>
      <w:r w:rsidR="00044257">
        <w:t>ной власти Белгородской области;</w:t>
      </w:r>
    </w:p>
    <w:p w:rsidR="002A6B0A" w:rsidRDefault="002A6B0A" w:rsidP="001D1F63">
      <w:pPr>
        <w:pStyle w:val="a3"/>
      </w:pPr>
      <w:r>
        <w:t>4)отрешения от должности в порядке и по основаниям, предусмотренным федеральным законом;</w:t>
      </w:r>
    </w:p>
    <w:p w:rsidR="002A6B0A" w:rsidRDefault="002A6B0A" w:rsidP="001D1F63">
      <w:pPr>
        <w:pStyle w:val="a3"/>
      </w:pPr>
      <w:r>
        <w:t>5)признания судом недееспособным или ограниченно дееспособным;</w:t>
      </w:r>
    </w:p>
    <w:p w:rsidR="002A6B0A" w:rsidRDefault="002A6B0A" w:rsidP="001D1F63">
      <w:pPr>
        <w:pStyle w:val="a3"/>
      </w:pPr>
      <w:r>
        <w:t>6)признания судом безвестно отсутствующим или объявления умершим;</w:t>
      </w:r>
    </w:p>
    <w:p w:rsidR="002A6B0A" w:rsidRDefault="002A6B0A" w:rsidP="001D1F63">
      <w:pPr>
        <w:pStyle w:val="a3"/>
      </w:pPr>
      <w:r>
        <w:t>7)вступление в отношении его в законную силу обвинительного приговора суда;</w:t>
      </w:r>
    </w:p>
    <w:p w:rsidR="002A6B0A" w:rsidRDefault="002A6B0A" w:rsidP="001D1F63">
      <w:pPr>
        <w:pStyle w:val="a3"/>
      </w:pPr>
      <w:r>
        <w:t>8)выезда за пределы Российской Федерации на постоянное место жительства;</w:t>
      </w:r>
    </w:p>
    <w:p w:rsidR="002A6B0A" w:rsidRDefault="002A6B0A" w:rsidP="001D1F63">
      <w:pPr>
        <w:pStyle w:val="a3"/>
      </w:pPr>
      <w:r>
        <w:t xml:space="preserve">9)прекращения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B0A" w:rsidRDefault="002A6B0A" w:rsidP="001D1F63">
      <w:pPr>
        <w:pStyle w:val="a3"/>
      </w:pPr>
      <w:r>
        <w:t>10)призыва на военную службу или направления на заменяющую ее альтернативную гражданскую службу;</w:t>
      </w:r>
    </w:p>
    <w:p w:rsidR="002A6B0A" w:rsidRDefault="002A6B0A" w:rsidP="001D1F63">
      <w:pPr>
        <w:pStyle w:val="a3"/>
      </w:pPr>
      <w:r>
        <w:t>11)преобразования сельского поселения, осуществляемого в соответствии с федеральным законом, а также в случае упразднения сельского поселения;</w:t>
      </w:r>
    </w:p>
    <w:p w:rsidR="002A6B0A" w:rsidRDefault="002A6B0A" w:rsidP="001D1F63">
      <w:pPr>
        <w:pStyle w:val="a3"/>
      </w:pPr>
      <w:r>
        <w:t>12)утраты сельским поселением статуса муниципального образования в связи с его объединением с городским округом;</w:t>
      </w:r>
    </w:p>
    <w:p w:rsidR="002A6B0A" w:rsidRDefault="002A6B0A" w:rsidP="001D1F63">
      <w:pPr>
        <w:pStyle w:val="a3"/>
      </w:pPr>
      <w:r>
        <w:t>13)увеличение численности избирателей сельского поселения более чем на 25 процентов, произошедшего вследствие изменения границ сельского поселения или объединения</w:t>
      </w:r>
      <w:r w:rsidR="00044257">
        <w:t xml:space="preserve"> поселения с городским округом;</w:t>
      </w:r>
    </w:p>
    <w:p w:rsidR="00044257" w:rsidRDefault="00044257" w:rsidP="001D1F63">
      <w:pPr>
        <w:pStyle w:val="a3"/>
      </w:pPr>
      <w: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A6B0A" w:rsidRDefault="002A6B0A" w:rsidP="001D1F63">
      <w:pPr>
        <w:pStyle w:val="a3"/>
      </w:pPr>
      <w:r>
        <w:t>2.</w:t>
      </w:r>
      <w:r>
        <w:tab/>
        <w:t>В случае досрочного прекращения полномочий главы администрации сельского поселения его полномочия исполняются заместителем главы админ</w:t>
      </w:r>
      <w:r w:rsidR="00C03372">
        <w:t>истрации сельского поселения в соответствии с решением земского собрания сельского поселения о структуре администрации сельского поселения.</w:t>
      </w:r>
    </w:p>
    <w:p w:rsidR="00C03372" w:rsidRDefault="00C03372" w:rsidP="001D1F63">
      <w:pPr>
        <w:pStyle w:val="a3"/>
      </w:pPr>
      <w:r>
        <w:t>3.</w:t>
      </w:r>
      <w:r>
        <w:tab/>
        <w:t>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C03372" w:rsidRDefault="00C03372" w:rsidP="001D1F63">
      <w:pPr>
        <w:pStyle w:val="a3"/>
      </w:pPr>
    </w:p>
    <w:p w:rsidR="001D1F63" w:rsidRDefault="001D1F63" w:rsidP="001D1F63">
      <w:pPr>
        <w:pStyle w:val="a3"/>
      </w:pPr>
    </w:p>
    <w:p w:rsidR="00C03372" w:rsidRPr="007B0A71" w:rsidRDefault="00C03372" w:rsidP="001D1F63">
      <w:pPr>
        <w:pStyle w:val="a3"/>
        <w:rPr>
          <w:b/>
        </w:rPr>
      </w:pPr>
      <w:r>
        <w:tab/>
      </w:r>
      <w:r>
        <w:tab/>
      </w:r>
      <w:r>
        <w:tab/>
      </w:r>
      <w:r>
        <w:tab/>
      </w:r>
      <w:r w:rsidRPr="007B0A71">
        <w:rPr>
          <w:b/>
        </w:rPr>
        <w:t>Статья 45</w:t>
      </w:r>
    </w:p>
    <w:p w:rsidR="00C03372" w:rsidRDefault="00C03372" w:rsidP="001D1F63">
      <w:pPr>
        <w:pStyle w:val="a3"/>
      </w:pPr>
    </w:p>
    <w:p w:rsidR="00C03372" w:rsidRDefault="00044257" w:rsidP="001D1F63">
      <w:pPr>
        <w:pStyle w:val="a3"/>
      </w:pPr>
      <w:r>
        <w:t xml:space="preserve">1. </w:t>
      </w:r>
      <w:r w:rsidR="00C03372">
        <w:t xml:space="preserve">Для обсуждения проектов </w:t>
      </w:r>
      <w:r w:rsidR="00826F5F">
        <w:t>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w:t>
      </w:r>
      <w:r w:rsidR="0029069F">
        <w:t xml:space="preserve"> проводиться публичные слушания.</w:t>
      </w:r>
    </w:p>
    <w:p w:rsidR="00826F5F" w:rsidRDefault="00826F5F" w:rsidP="001D1F63">
      <w:pPr>
        <w:pStyle w:val="a3"/>
      </w:pPr>
      <w:r>
        <w:t>Публичные слушания проводятся по инициативе населения, земского собрания сельского поселения или главы сельского поселения.</w:t>
      </w:r>
    </w:p>
    <w:p w:rsidR="0056042C" w:rsidRDefault="00826F5F" w:rsidP="001D1F63">
      <w:pPr>
        <w:pStyle w:val="a3"/>
      </w:pPr>
      <w:r>
        <w:t>Публичные слушания, проводимые по инициативе населения или земского собрания сельского поселения, назначаются</w:t>
      </w:r>
      <w:r w:rsidR="0056042C">
        <w:t xml:space="preserve"> земским собранием сельского поселения, а по инициативе главы сельского поселения – главой сельского поселения. </w:t>
      </w:r>
    </w:p>
    <w:p w:rsidR="0056042C" w:rsidRDefault="0056042C" w:rsidP="001D1F63">
      <w:pPr>
        <w:pStyle w:val="a3"/>
      </w:pPr>
      <w:r>
        <w:t>2.</w:t>
      </w:r>
      <w:r>
        <w:tab/>
        <w:t>На публичные слушания должны выноситься:</w:t>
      </w:r>
    </w:p>
    <w:p w:rsidR="0056042C" w:rsidRDefault="0056042C" w:rsidP="001D1F63">
      <w:pPr>
        <w:pStyle w:val="a3"/>
      </w:pPr>
      <w:r>
        <w:lastRenderedPageBreak/>
        <w:t>1)проект Устава сельского поселения, а также проект решения земского собрания о внесении изме</w:t>
      </w:r>
      <w:r w:rsidR="001D1F63">
        <w:t>нений и дополнений в настоящий У</w:t>
      </w:r>
      <w:r>
        <w:t xml:space="preserve">став, кроме случаев, когда изменения в Устав вносятся </w:t>
      </w:r>
      <w:r w:rsidR="0029069F">
        <w:t xml:space="preserve">исключительно </w:t>
      </w:r>
      <w:r>
        <w:t xml:space="preserve">в целях приведения закрепляемых в </w:t>
      </w:r>
      <w:r w:rsidR="001D1F63">
        <w:t>Уставе</w:t>
      </w:r>
      <w:r>
        <w:t xml:space="preserve"> вопросов местного значения и полномочий по их решению в соответствие с Конституцией Российской Ф</w:t>
      </w:r>
      <w:r w:rsidR="0029069F">
        <w:t xml:space="preserve">едерации, федеральными законами, </w:t>
      </w:r>
    </w:p>
    <w:p w:rsidR="0056042C" w:rsidRDefault="0056042C" w:rsidP="001D1F63">
      <w:pPr>
        <w:pStyle w:val="a3"/>
      </w:pPr>
      <w:r>
        <w:t>2)проект местного бюджета и отчет о его исполнении;</w:t>
      </w:r>
    </w:p>
    <w:p w:rsidR="0056042C" w:rsidRDefault="0056042C" w:rsidP="001D1F63">
      <w:pPr>
        <w:pStyle w:val="a3"/>
      </w:pPr>
      <w:r>
        <w:t>3)проекты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w:t>
      </w:r>
      <w:r w:rsidR="00044257">
        <w:t xml:space="preserve"> проекты правил благоустройства территорий,</w:t>
      </w:r>
      <w: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6042C" w:rsidRDefault="0056042C" w:rsidP="001D1F63">
      <w:pPr>
        <w:pStyle w:val="a3"/>
      </w:pPr>
      <w:r>
        <w:t>4)вопросы о преобразовании сельского поселения.</w:t>
      </w:r>
    </w:p>
    <w:p w:rsidR="001D1F63" w:rsidRDefault="0056042C" w:rsidP="007B0A71">
      <w:pPr>
        <w:pStyle w:val="a3"/>
      </w:pPr>
      <w:r>
        <w:tab/>
        <w:t>3.</w:t>
      </w:r>
      <w:r>
        <w:tab/>
        <w:t xml:space="preserve">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w:t>
      </w:r>
      <w:r w:rsidR="00A573D6">
        <w:t>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w:t>
      </w:r>
      <w:r w:rsidR="00044257">
        <w:t xml:space="preserve"> результатов публичных слушаний, включая мотивированное обоснование принятых решений.</w:t>
      </w:r>
    </w:p>
    <w:p w:rsidR="00044257" w:rsidRDefault="00044257" w:rsidP="007B0A71">
      <w:pPr>
        <w:pStyle w:val="a3"/>
      </w:pPr>
    </w:p>
    <w:p w:rsidR="00044257" w:rsidRDefault="00044257" w:rsidP="00044257">
      <w:pPr>
        <w:pStyle w:val="a3"/>
        <w:jc w:val="center"/>
        <w:rPr>
          <w:b/>
        </w:rPr>
      </w:pPr>
      <w:r>
        <w:rPr>
          <w:b/>
        </w:rPr>
        <w:t>Статья 47</w:t>
      </w:r>
    </w:p>
    <w:p w:rsidR="00044257" w:rsidRDefault="00044257" w:rsidP="00044257">
      <w:pPr>
        <w:pStyle w:val="a3"/>
        <w:jc w:val="center"/>
        <w:rPr>
          <w:b/>
        </w:rPr>
      </w:pP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w:t>
      </w:r>
      <w:r w:rsidR="00C6007F">
        <w:rPr>
          <w:rFonts w:ascii="Times New Roman" w:hAnsi="Times New Roman" w:cs="Times New Roman"/>
          <w:sz w:val="28"/>
          <w:szCs w:val="28"/>
        </w:rPr>
        <w:t>земским собранием сельского</w:t>
      </w:r>
      <w:r>
        <w:rPr>
          <w:rFonts w:ascii="Times New Roman" w:hAnsi="Times New Roman" w:cs="Times New Roman"/>
          <w:sz w:val="28"/>
          <w:szCs w:val="28"/>
        </w:rPr>
        <w:t xml:space="preserve"> поселения по предложению населения, проживающего на данной территории.</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C6007F">
        <w:rPr>
          <w:rFonts w:ascii="Times New Roman" w:hAnsi="Times New Roman" w:cs="Times New Roman"/>
          <w:sz w:val="28"/>
          <w:szCs w:val="28"/>
        </w:rPr>
        <w:t>главой сельского поселения</w:t>
      </w:r>
      <w:r>
        <w:rPr>
          <w:rFonts w:ascii="Times New Roman" w:hAnsi="Times New Roman" w:cs="Times New Roman"/>
          <w:sz w:val="28"/>
          <w:szCs w:val="28"/>
        </w:rPr>
        <w:t xml:space="preserve">. Порядок регистрации устава территориального общественного самоуправления определяется </w:t>
      </w:r>
      <w:r w:rsidR="00C6007F">
        <w:rPr>
          <w:rFonts w:ascii="Times New Roman" w:hAnsi="Times New Roman" w:cs="Times New Roman"/>
          <w:sz w:val="28"/>
          <w:szCs w:val="28"/>
        </w:rPr>
        <w:t xml:space="preserve">решением земского собрания сельского поселения. </w:t>
      </w:r>
      <w:r w:rsidR="00C6007F">
        <w:rPr>
          <w:rFonts w:ascii="Times New Roman" w:hAnsi="Times New Roman" w:cs="Times New Roman"/>
          <w:sz w:val="28"/>
          <w:szCs w:val="28"/>
        </w:rPr>
        <w:lastRenderedPageBreak/>
        <w:t>Распоряжение главы сельского поселения о регистрации устава территориального общественного самоуправления подлежит обнародованию</w:t>
      </w:r>
      <w:r>
        <w:rPr>
          <w:rFonts w:ascii="Times New Roman" w:hAnsi="Times New Roman" w:cs="Times New Roman"/>
          <w:sz w:val="28"/>
          <w:szCs w:val="28"/>
        </w:rPr>
        <w:t>.</w:t>
      </w:r>
    </w:p>
    <w:p w:rsidR="00044257" w:rsidRDefault="00C6007F"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44257">
        <w:rPr>
          <w:rFonts w:ascii="Times New Roman" w:hAnsi="Times New Roman" w:cs="Times New Roman"/>
          <w:sz w:val="28"/>
          <w:szCs w:val="28"/>
        </w:rPr>
        <w:t xml:space="preserve">Территориальное общественное самоуправление </w:t>
      </w:r>
      <w:r>
        <w:rPr>
          <w:rFonts w:ascii="Times New Roman" w:hAnsi="Times New Roman" w:cs="Times New Roman"/>
          <w:sz w:val="28"/>
          <w:szCs w:val="28"/>
        </w:rPr>
        <w:t xml:space="preserve">осуществляется в сельском поселении непосредственно населением путем проведения </w:t>
      </w:r>
      <w:r w:rsidR="00D463A9">
        <w:rPr>
          <w:rFonts w:ascii="Times New Roman" w:hAnsi="Times New Roman" w:cs="Times New Roman"/>
          <w:sz w:val="28"/>
          <w:szCs w:val="28"/>
        </w:rPr>
        <w:t>собраний и конференций граждан, а также посредством создания органов</w:t>
      </w:r>
      <w:r w:rsidR="00D463A9" w:rsidRPr="00D463A9">
        <w:rPr>
          <w:rFonts w:ascii="Times New Roman" w:hAnsi="Times New Roman" w:cs="Times New Roman"/>
          <w:sz w:val="28"/>
          <w:szCs w:val="28"/>
        </w:rPr>
        <w:t xml:space="preserve"> </w:t>
      </w:r>
      <w:r w:rsidR="00D463A9">
        <w:rPr>
          <w:rFonts w:ascii="Times New Roman" w:hAnsi="Times New Roman" w:cs="Times New Roman"/>
          <w:sz w:val="28"/>
          <w:szCs w:val="28"/>
        </w:rPr>
        <w:t>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257" w:rsidRDefault="00D463A9"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44257">
        <w:rPr>
          <w:rFonts w:ascii="Times New Roman" w:hAnsi="Times New Roman" w:cs="Times New Roman"/>
          <w:sz w:val="28"/>
          <w:szCs w:val="28"/>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257" w:rsidRDefault="00D463A9"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44257">
        <w:rPr>
          <w:rFonts w:ascii="Times New Roman" w:hAnsi="Times New Roman" w:cs="Times New Roman"/>
          <w:sz w:val="28"/>
          <w:szCs w:val="28"/>
        </w:rPr>
        <w:t>. К исключительным полномочиям собрания, конференции граждан, осуществляющих территориальное общественное самоуправление, относятся: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044257" w:rsidRDefault="00D463A9"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44257">
        <w:rPr>
          <w:rFonts w:ascii="Times New Roman" w:hAnsi="Times New Roman" w:cs="Times New Roman"/>
          <w:sz w:val="28"/>
          <w:szCs w:val="28"/>
        </w:rPr>
        <w:t>. Органы территориального общественного самоуправления:</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257" w:rsidRDefault="00044257"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257" w:rsidRDefault="00D463A9" w:rsidP="000442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44257">
        <w:rPr>
          <w:rFonts w:ascii="Times New Roman" w:hAnsi="Times New Roman" w:cs="Times New Roman"/>
          <w:sz w:val="28"/>
          <w:szCs w:val="28"/>
        </w:rPr>
        <w:t xml:space="preserve">. Порядок </w:t>
      </w:r>
      <w:r>
        <w:rPr>
          <w:rFonts w:ascii="Times New Roman" w:hAnsi="Times New Roman" w:cs="Times New Roman"/>
          <w:sz w:val="28"/>
          <w:szCs w:val="28"/>
        </w:rPr>
        <w:t xml:space="preserve">регистрации устава </w:t>
      </w:r>
      <w:r w:rsidR="00044257">
        <w:rPr>
          <w:rFonts w:ascii="Times New Roman" w:hAnsi="Times New Roman" w:cs="Times New Roman"/>
          <w:sz w:val="28"/>
          <w:szCs w:val="28"/>
        </w:rPr>
        <w:t>территориального общественного самоуправления, условия</w:t>
      </w:r>
      <w:r>
        <w:rPr>
          <w:rFonts w:ascii="Times New Roman" w:hAnsi="Times New Roman" w:cs="Times New Roman"/>
          <w:sz w:val="28"/>
          <w:szCs w:val="28"/>
        </w:rPr>
        <w:t>,</w:t>
      </w:r>
      <w:r w:rsidR="00044257">
        <w:rPr>
          <w:rFonts w:ascii="Times New Roman" w:hAnsi="Times New Roman" w:cs="Times New Roman"/>
          <w:sz w:val="28"/>
          <w:szCs w:val="28"/>
        </w:rPr>
        <w:t xml:space="preserve"> порядок </w:t>
      </w:r>
      <w:r>
        <w:rPr>
          <w:rFonts w:ascii="Times New Roman" w:hAnsi="Times New Roman" w:cs="Times New Roman"/>
          <w:sz w:val="28"/>
          <w:szCs w:val="28"/>
        </w:rPr>
        <w:t xml:space="preserve">организации и осуществления </w:t>
      </w:r>
      <w:r w:rsidR="00740B78">
        <w:rPr>
          <w:rFonts w:ascii="Times New Roman" w:hAnsi="Times New Roman" w:cs="Times New Roman"/>
          <w:sz w:val="28"/>
          <w:szCs w:val="28"/>
        </w:rPr>
        <w:t xml:space="preserve">территориального общественного самоуправления, условия и порядок </w:t>
      </w:r>
      <w:r w:rsidR="00044257">
        <w:rPr>
          <w:rFonts w:ascii="Times New Roman" w:hAnsi="Times New Roman" w:cs="Times New Roman"/>
          <w:sz w:val="28"/>
          <w:szCs w:val="28"/>
        </w:rPr>
        <w:t xml:space="preserve">выделения необходимых средств из местного бюджета определяются </w:t>
      </w:r>
      <w:r w:rsidR="00740B78">
        <w:rPr>
          <w:rFonts w:ascii="Times New Roman" w:hAnsi="Times New Roman" w:cs="Times New Roman"/>
          <w:sz w:val="28"/>
          <w:szCs w:val="28"/>
        </w:rPr>
        <w:t xml:space="preserve">решением земского собрания сельского поселения. </w:t>
      </w:r>
    </w:p>
    <w:p w:rsidR="00044257" w:rsidRPr="00044257" w:rsidRDefault="00044257" w:rsidP="00044257">
      <w:pPr>
        <w:pStyle w:val="a3"/>
      </w:pPr>
    </w:p>
    <w:p w:rsidR="007B0A71" w:rsidRDefault="007B0A71" w:rsidP="007B0A71">
      <w:pPr>
        <w:pStyle w:val="a3"/>
      </w:pPr>
    </w:p>
    <w:p w:rsidR="002C6F84" w:rsidRPr="007B0A71" w:rsidRDefault="002C6F84" w:rsidP="001D1F63">
      <w:pPr>
        <w:pStyle w:val="a3"/>
        <w:rPr>
          <w:b/>
        </w:rPr>
      </w:pPr>
      <w:r>
        <w:tab/>
      </w:r>
      <w:r>
        <w:tab/>
      </w:r>
      <w:r>
        <w:tab/>
      </w:r>
      <w:r>
        <w:tab/>
      </w:r>
      <w:r w:rsidR="00740B78">
        <w:rPr>
          <w:b/>
        </w:rPr>
        <w:t>Статья 54</w:t>
      </w:r>
    </w:p>
    <w:p w:rsidR="002C6F84" w:rsidRDefault="002C6F84" w:rsidP="001D1F63">
      <w:pPr>
        <w:pStyle w:val="a3"/>
      </w:pPr>
    </w:p>
    <w:p w:rsidR="00740B78" w:rsidRDefault="00740B78" w:rsidP="00740B7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740B78" w:rsidRDefault="00740B78" w:rsidP="00740B7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его обнародования, если самим решением не предусмотрен боле поздний срок вступления его в силу.</w:t>
      </w:r>
    </w:p>
    <w:p w:rsidR="00740B78" w:rsidRDefault="00740B78" w:rsidP="00740B78">
      <w:pPr>
        <w:pStyle w:val="a3"/>
      </w:pPr>
      <w:r>
        <w:t>3. Решение о внесении изменений и дополнений в настоящий Устав, изменяющее структуру органов местного самоуправления, полномочия органов местного самоуправления, вступает в силу после истечения срока полномочий земского собрания сельского поселения, принявшего указанное решение.</w:t>
      </w:r>
    </w:p>
    <w:p w:rsidR="002C6F84" w:rsidRPr="002C6F84" w:rsidRDefault="002C6F84" w:rsidP="001D1F63">
      <w:pPr>
        <w:pStyle w:val="a3"/>
      </w:pPr>
      <w:r>
        <w:t xml:space="preserve"> </w:t>
      </w:r>
    </w:p>
    <w:sectPr w:rsidR="002C6F84" w:rsidRPr="002C6F84" w:rsidSect="00C07596">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5AC" w:rsidRDefault="00DD35AC" w:rsidP="004C6149">
      <w:pPr>
        <w:spacing w:after="0" w:line="240" w:lineRule="auto"/>
      </w:pPr>
      <w:r>
        <w:separator/>
      </w:r>
    </w:p>
  </w:endnote>
  <w:endnote w:type="continuationSeparator" w:id="1">
    <w:p w:rsidR="00DD35AC" w:rsidRDefault="00DD35AC" w:rsidP="004C6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5344"/>
    </w:sdtPr>
    <w:sdtContent>
      <w:p w:rsidR="0057253E" w:rsidRDefault="00CB3B9C">
        <w:pPr>
          <w:pStyle w:val="a8"/>
          <w:jc w:val="center"/>
        </w:pPr>
        <w:fldSimple w:instr=" PAGE   \* MERGEFORMAT ">
          <w:r w:rsidR="00FB42DF">
            <w:rPr>
              <w:noProof/>
            </w:rPr>
            <w:t>22</w:t>
          </w:r>
        </w:fldSimple>
      </w:p>
    </w:sdtContent>
  </w:sdt>
  <w:p w:rsidR="0057253E" w:rsidRDefault="005725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5AC" w:rsidRDefault="00DD35AC" w:rsidP="004C6149">
      <w:pPr>
        <w:spacing w:after="0" w:line="240" w:lineRule="auto"/>
      </w:pPr>
      <w:r>
        <w:separator/>
      </w:r>
    </w:p>
  </w:footnote>
  <w:footnote w:type="continuationSeparator" w:id="1">
    <w:p w:rsidR="00DD35AC" w:rsidRDefault="00DD35AC" w:rsidP="004C6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32C2"/>
    <w:multiLevelType w:val="hybridMultilevel"/>
    <w:tmpl w:val="940AAFF4"/>
    <w:lvl w:ilvl="0" w:tplc="10805D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1540532"/>
    <w:multiLevelType w:val="hybridMultilevel"/>
    <w:tmpl w:val="75AE2C36"/>
    <w:lvl w:ilvl="0" w:tplc="6DD63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6753BC"/>
    <w:multiLevelType w:val="hybridMultilevel"/>
    <w:tmpl w:val="472026AC"/>
    <w:lvl w:ilvl="0" w:tplc="5A583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F3A45"/>
    <w:multiLevelType w:val="hybridMultilevel"/>
    <w:tmpl w:val="C288976C"/>
    <w:lvl w:ilvl="0" w:tplc="14623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B4764E"/>
    <w:multiLevelType w:val="hybridMultilevel"/>
    <w:tmpl w:val="9A3A083C"/>
    <w:lvl w:ilvl="0" w:tplc="907EA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717E55"/>
    <w:multiLevelType w:val="hybridMultilevel"/>
    <w:tmpl w:val="CEF89E10"/>
    <w:lvl w:ilvl="0" w:tplc="4DB6C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B73034"/>
    <w:multiLevelType w:val="hybridMultilevel"/>
    <w:tmpl w:val="CC3EDD28"/>
    <w:lvl w:ilvl="0" w:tplc="72ACB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7D4FF6"/>
    <w:multiLevelType w:val="hybridMultilevel"/>
    <w:tmpl w:val="0CDA7F76"/>
    <w:lvl w:ilvl="0" w:tplc="66A65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F44E28"/>
    <w:multiLevelType w:val="hybridMultilevel"/>
    <w:tmpl w:val="CB40EDC0"/>
    <w:lvl w:ilvl="0" w:tplc="4B7C2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BF77F6"/>
    <w:multiLevelType w:val="hybridMultilevel"/>
    <w:tmpl w:val="FA94B54C"/>
    <w:lvl w:ilvl="0" w:tplc="2848A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
  </w:num>
  <w:num w:numId="5">
    <w:abstractNumId w:val="5"/>
  </w:num>
  <w:num w:numId="6">
    <w:abstractNumId w:val="4"/>
  </w:num>
  <w:num w:numId="7">
    <w:abstractNumId w:val="2"/>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3568E"/>
    <w:rsid w:val="00004F76"/>
    <w:rsid w:val="000242DE"/>
    <w:rsid w:val="00044257"/>
    <w:rsid w:val="00052D45"/>
    <w:rsid w:val="00090CCF"/>
    <w:rsid w:val="0009204A"/>
    <w:rsid w:val="000A1FFF"/>
    <w:rsid w:val="000C44D6"/>
    <w:rsid w:val="000E4CC2"/>
    <w:rsid w:val="000F54C2"/>
    <w:rsid w:val="001449BB"/>
    <w:rsid w:val="00167608"/>
    <w:rsid w:val="001729F0"/>
    <w:rsid w:val="001C72E2"/>
    <w:rsid w:val="001D173A"/>
    <w:rsid w:val="001D1F63"/>
    <w:rsid w:val="001D6ED6"/>
    <w:rsid w:val="001F2245"/>
    <w:rsid w:val="00205164"/>
    <w:rsid w:val="002274A0"/>
    <w:rsid w:val="00251509"/>
    <w:rsid w:val="002767CE"/>
    <w:rsid w:val="0029069F"/>
    <w:rsid w:val="00290A54"/>
    <w:rsid w:val="002A6B0A"/>
    <w:rsid w:val="002C4233"/>
    <w:rsid w:val="002C6F84"/>
    <w:rsid w:val="002D7A19"/>
    <w:rsid w:val="00440975"/>
    <w:rsid w:val="00445074"/>
    <w:rsid w:val="004B70E7"/>
    <w:rsid w:val="004C6149"/>
    <w:rsid w:val="004F022B"/>
    <w:rsid w:val="00530C2E"/>
    <w:rsid w:val="00540867"/>
    <w:rsid w:val="0056042C"/>
    <w:rsid w:val="00565FCB"/>
    <w:rsid w:val="0057253E"/>
    <w:rsid w:val="0063509F"/>
    <w:rsid w:val="00646F8A"/>
    <w:rsid w:val="0065055C"/>
    <w:rsid w:val="0068494D"/>
    <w:rsid w:val="006871DD"/>
    <w:rsid w:val="006B3C16"/>
    <w:rsid w:val="006F3FC9"/>
    <w:rsid w:val="007249D2"/>
    <w:rsid w:val="00740B78"/>
    <w:rsid w:val="00786488"/>
    <w:rsid w:val="00796025"/>
    <w:rsid w:val="007A0799"/>
    <w:rsid w:val="007B0A71"/>
    <w:rsid w:val="007C582E"/>
    <w:rsid w:val="007D0630"/>
    <w:rsid w:val="007D20BD"/>
    <w:rsid w:val="00826F5F"/>
    <w:rsid w:val="008A7E71"/>
    <w:rsid w:val="008C502D"/>
    <w:rsid w:val="008D1EC9"/>
    <w:rsid w:val="009043BA"/>
    <w:rsid w:val="009507B7"/>
    <w:rsid w:val="009E2C3E"/>
    <w:rsid w:val="009E511F"/>
    <w:rsid w:val="00A0472C"/>
    <w:rsid w:val="00A3568E"/>
    <w:rsid w:val="00A573D6"/>
    <w:rsid w:val="00A75CE2"/>
    <w:rsid w:val="00A77A62"/>
    <w:rsid w:val="00AA0B5E"/>
    <w:rsid w:val="00AB484D"/>
    <w:rsid w:val="00AF3057"/>
    <w:rsid w:val="00BD7D75"/>
    <w:rsid w:val="00BF0FE1"/>
    <w:rsid w:val="00C03372"/>
    <w:rsid w:val="00C03478"/>
    <w:rsid w:val="00C07596"/>
    <w:rsid w:val="00C143AA"/>
    <w:rsid w:val="00C6007F"/>
    <w:rsid w:val="00C86CDF"/>
    <w:rsid w:val="00CB3B9C"/>
    <w:rsid w:val="00D15E4F"/>
    <w:rsid w:val="00D351DE"/>
    <w:rsid w:val="00D463A9"/>
    <w:rsid w:val="00DD35AC"/>
    <w:rsid w:val="00DD5508"/>
    <w:rsid w:val="00E13D40"/>
    <w:rsid w:val="00E33BB6"/>
    <w:rsid w:val="00E72E14"/>
    <w:rsid w:val="00E72EFE"/>
    <w:rsid w:val="00E771F9"/>
    <w:rsid w:val="00FA5E4B"/>
    <w:rsid w:val="00FA7F4C"/>
    <w:rsid w:val="00FB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96"/>
  </w:style>
  <w:style w:type="paragraph" w:styleId="1">
    <w:name w:val="heading 1"/>
    <w:basedOn w:val="a"/>
    <w:next w:val="a"/>
    <w:link w:val="10"/>
    <w:qFormat/>
    <w:rsid w:val="002C4233"/>
    <w:pPr>
      <w:keepNext/>
      <w:spacing w:after="0" w:line="240" w:lineRule="auto"/>
      <w:jc w:val="center"/>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F63"/>
    <w:pPr>
      <w:spacing w:after="0" w:line="240" w:lineRule="auto"/>
      <w:ind w:firstLine="708"/>
      <w:jc w:val="both"/>
    </w:pPr>
    <w:rPr>
      <w:rFonts w:ascii="Times New Roman" w:hAnsi="Times New Roman" w:cs="Times New Roman"/>
      <w:sz w:val="28"/>
      <w:szCs w:val="28"/>
    </w:rPr>
  </w:style>
  <w:style w:type="table" w:styleId="a4">
    <w:name w:val="Table Grid"/>
    <w:basedOn w:val="a1"/>
    <w:uiPriority w:val="59"/>
    <w:rsid w:val="00A75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D173A"/>
    <w:pPr>
      <w:ind w:left="720"/>
      <w:contextualSpacing/>
    </w:pPr>
  </w:style>
  <w:style w:type="paragraph" w:styleId="a6">
    <w:name w:val="header"/>
    <w:basedOn w:val="a"/>
    <w:link w:val="a7"/>
    <w:uiPriority w:val="99"/>
    <w:semiHidden/>
    <w:unhideWhenUsed/>
    <w:rsid w:val="004C61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6149"/>
  </w:style>
  <w:style w:type="paragraph" w:styleId="a8">
    <w:name w:val="footer"/>
    <w:basedOn w:val="a"/>
    <w:link w:val="a9"/>
    <w:uiPriority w:val="99"/>
    <w:unhideWhenUsed/>
    <w:rsid w:val="004C61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6149"/>
  </w:style>
  <w:style w:type="paragraph" w:styleId="aa">
    <w:name w:val="Balloon Text"/>
    <w:basedOn w:val="a"/>
    <w:link w:val="ab"/>
    <w:uiPriority w:val="99"/>
    <w:semiHidden/>
    <w:unhideWhenUsed/>
    <w:rsid w:val="002051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164"/>
    <w:rPr>
      <w:rFonts w:ascii="Tahoma" w:hAnsi="Tahoma" w:cs="Tahoma"/>
      <w:sz w:val="16"/>
      <w:szCs w:val="16"/>
    </w:rPr>
  </w:style>
  <w:style w:type="character" w:customStyle="1" w:styleId="10">
    <w:name w:val="Заголовок 1 Знак"/>
    <w:basedOn w:val="a0"/>
    <w:link w:val="1"/>
    <w:rsid w:val="002C4233"/>
    <w:rPr>
      <w:rFonts w:ascii="Times New Roman" w:eastAsia="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8C8505FDFD5381DD63A127DAC64B19F4CD3387915E6FB00877E51BB780A5C06EF4EC447Q7kFM" TargetMode="External"/><Relationship Id="rId13" Type="http://schemas.openxmlformats.org/officeDocument/2006/relationships/hyperlink" Target="consultantplus://offline/ref=3B823B67044EED15A854386EBA6CE8B792BF7FC02F4DB8D5DCBCEF2FB97FJBK" TargetMode="External"/><Relationship Id="rId18" Type="http://schemas.openxmlformats.org/officeDocument/2006/relationships/hyperlink" Target="consultantplus://offline/ref=922DDF829C8D6FC824E0AEB4F225FF5108318D76D8491E74EF2BDDAA21i4f5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F90D0F323AA0BC908AE705EC0B8D833E20245EDCDE63F648915E2361AF9962A71413683FE626AB704IDK" TargetMode="External"/><Relationship Id="rId17" Type="http://schemas.openxmlformats.org/officeDocument/2006/relationships/hyperlink" Target="consultantplus://offline/ref=4B4E7C2D78AF7C7705EB597AA67C636F585336EB80AA708383A7DE435E7A4D1A93A7922624BFB8C2WDtBM" TargetMode="External"/><Relationship Id="rId2" Type="http://schemas.openxmlformats.org/officeDocument/2006/relationships/numbering" Target="numbering.xml"/><Relationship Id="rId16" Type="http://schemas.openxmlformats.org/officeDocument/2006/relationships/hyperlink" Target="consultantplus://offline/ref=40AEDC2F7E310FB751377110F1A7337A08E61CADED972144EF25A6861666D5EC2E379F1354DAC6C3WBMDK" TargetMode="External"/><Relationship Id="rId20" Type="http://schemas.openxmlformats.org/officeDocument/2006/relationships/hyperlink" Target="consultantplus://offline/ref=5DB42512BBCCC5FBF882070FD26F062BA3FEB2ADD13411717F805E3EA99DBDDD3807D2225B09831AyCb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1D2C59AE8F2CF11BD30217F7E55499ED2811CF5B8D8B4FD173C78BF0ABFDECD31068FA0ABDC85FQ7HFK" TargetMode="External"/><Relationship Id="rId5" Type="http://schemas.openxmlformats.org/officeDocument/2006/relationships/webSettings" Target="webSettings.xml"/><Relationship Id="rId15" Type="http://schemas.openxmlformats.org/officeDocument/2006/relationships/hyperlink" Target="consultantplus://offline/ref=E7B325DBB095450C632C7F8F170950E97B6984F282F6F1382CA87FA9EDA055ABA1E0AEE38B18ADB3A7L8K" TargetMode="External"/><Relationship Id="rId23" Type="http://schemas.openxmlformats.org/officeDocument/2006/relationships/theme" Target="theme/theme1.xml"/><Relationship Id="rId10" Type="http://schemas.openxmlformats.org/officeDocument/2006/relationships/hyperlink" Target="consultantplus://offline/ref=D6B686A81D431419777B02938EC5635A70F1E1FF286FF060250C30A2E61999242A2898068B34DD96Q9F1K" TargetMode="External"/><Relationship Id="rId19" Type="http://schemas.openxmlformats.org/officeDocument/2006/relationships/hyperlink" Target="consultantplus://offline/ref=0041A4BF554B147E1E2153B91A08597A555D0FB800831581423142C1B9232655C8C50AC87C2328B52AaBL" TargetMode="External"/><Relationship Id="rId4" Type="http://schemas.openxmlformats.org/officeDocument/2006/relationships/settings" Target="settings.xml"/><Relationship Id="rId9" Type="http://schemas.openxmlformats.org/officeDocument/2006/relationships/hyperlink" Target="consultantplus://offline/ref=2AF53B8FF7B608EB59D758F4E857C3218A3B2040C0440DE71E1DA1C87A94D3EC7EB3D47F80A1249Fx8A2K" TargetMode="External"/><Relationship Id="rId14" Type="http://schemas.openxmlformats.org/officeDocument/2006/relationships/hyperlink" Target="consultantplus://offline/ref=3B823B67044EED15A854386EBA6CE8B792BF7FC02F4DB8D5DCBCEF2FB9FBFF3C462AF92E6713650472JA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CC8A-FFF7-4275-B8B8-9E2C79F4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22</Pages>
  <Words>7635</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30</cp:revision>
  <cp:lastPrinted>2012-09-07T13:30:00Z</cp:lastPrinted>
  <dcterms:created xsi:type="dcterms:W3CDTF">2011-04-14T06:12:00Z</dcterms:created>
  <dcterms:modified xsi:type="dcterms:W3CDTF">2012-09-07T13:34:00Z</dcterms:modified>
</cp:coreProperties>
</file>