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4E" w:rsidRDefault="00F5624E" w:rsidP="00F5624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24E" w:rsidRPr="00767949" w:rsidRDefault="00F5624E" w:rsidP="00F5624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-30.95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64487111" r:id="rId6"/>
        </w:pict>
      </w:r>
      <w:proofErr w:type="gramStart"/>
      <w:r w:rsidRPr="0076794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6794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5624E" w:rsidRPr="00767949" w:rsidRDefault="00F5624E" w:rsidP="00F5624E">
      <w:pPr>
        <w:pStyle w:val="a5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</w:t>
      </w:r>
      <w:r w:rsidRPr="00767949">
        <w:rPr>
          <w:rFonts w:ascii="Times New Roman" w:hAnsi="Times New Roman" w:cs="Times New Roman"/>
          <w:b/>
          <w:sz w:val="28"/>
          <w:szCs w:val="28"/>
        </w:rPr>
        <w:t xml:space="preserve">СТРАЦИИ РУССКОХАЛАНСКОГО СЕЛЬСКОГО ПОСЕЛЕНИЯ МУНИЦИПАЛЬНОГО РАЙОНА «ЧЕРНЯНСКИЙ РАЙОН» </w:t>
      </w:r>
    </w:p>
    <w:p w:rsidR="00F5624E" w:rsidRPr="00767949" w:rsidRDefault="00F5624E" w:rsidP="00F562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949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5624E" w:rsidRPr="00064BDE" w:rsidRDefault="00F5624E" w:rsidP="00F5624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24E" w:rsidRPr="00064BDE" w:rsidRDefault="00F5624E" w:rsidP="00F56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624E" w:rsidRDefault="00F5624E" w:rsidP="00F5624E">
      <w:pPr>
        <w:rPr>
          <w:rFonts w:ascii="Times New Roman" w:hAnsi="Times New Roman" w:cs="Times New Roman"/>
          <w:b/>
          <w:sz w:val="28"/>
          <w:szCs w:val="28"/>
        </w:rPr>
      </w:pPr>
      <w:r w:rsidRPr="00064B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64BDE">
        <w:rPr>
          <w:rFonts w:ascii="Times New Roman" w:hAnsi="Times New Roman" w:cs="Times New Roman"/>
          <w:b/>
          <w:sz w:val="28"/>
          <w:szCs w:val="28"/>
        </w:rPr>
        <w:t xml:space="preserve"> августа 2017 года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 50</w:t>
      </w:r>
      <w:r w:rsidRPr="00064B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4361"/>
      </w:tblGrid>
      <w:tr w:rsidR="00F5624E" w:rsidTr="00F5624E">
        <w:trPr>
          <w:trHeight w:val="242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5624E" w:rsidRPr="00F5624E" w:rsidRDefault="00F5624E" w:rsidP="00F5624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F5624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>О мерах по обеспечению безопасности на детских игровых</w:t>
            </w:r>
            <w:r w:rsidR="00F329EF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и спортивных</w:t>
            </w:r>
            <w:r w:rsidRPr="00F5624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площадках и  назначении ответственного за осмотр детских игровых площадок, расположенных на территории 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>Русскохаланского</w:t>
            </w:r>
            <w:r w:rsidRPr="00F5624E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5624E" w:rsidRDefault="00F5624E" w:rsidP="00F56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5624E" w:rsidRDefault="00F5624E" w:rsidP="00F562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5624E" w:rsidRDefault="00F5624E" w:rsidP="00F562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3581B" w:rsidRDefault="00F5624E" w:rsidP="00B61B0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 xml:space="preserve">                  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соответствии с Федеральным законом  № 131-ФЗ от 06.10.2003г. «Об общих принципах организации местного самоуправления в Российской Федерации», постановлением администрации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муниципального района «Чернянский район» Белгородской области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№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290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28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>.0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6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.2017г. «Об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организации контроля за техническим состоянием и безопасной эксплуатацией оборудования на детских игровых и спортивных площадках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территории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Чернянского района»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ГОСТ </w:t>
      </w:r>
      <w:proofErr w:type="gramStart"/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proofErr w:type="gramEnd"/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Уставом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Русскохаланского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сельское поселение, а также в целях предупреждения травматизма несовершеннолетних на детских игровых  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спортивных 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площадках, администрация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Русскохаланского</w:t>
      </w:r>
      <w:r w:rsidR="001F1F65" w:rsidRPr="00B61B0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 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</w:p>
    <w:p w:rsidR="001F1F65" w:rsidRPr="00B61B01" w:rsidRDefault="000E0F44" w:rsidP="00B61B0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 в л я е т </w:t>
      </w:r>
      <w:r w:rsidR="001F1F65" w:rsidRPr="00B61B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1F1F65" w:rsidRPr="000E0F44" w:rsidRDefault="001F1F65" w:rsidP="000E0F44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Утвердить формы:</w:t>
      </w:r>
    </w:p>
    <w:p w:rsidR="001F1F65" w:rsidRPr="000E0F44" w:rsidRDefault="001F1F65" w:rsidP="000E0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0E0F44"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1</w:t>
      </w: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журнала результатов </w:t>
      </w:r>
      <w:proofErr w:type="gramStart"/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контроля за</w:t>
      </w:r>
      <w:proofErr w:type="gramEnd"/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техническим состоянием оборудования детских игровых 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спортивных </w:t>
      </w: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площадок (приложение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1);</w:t>
      </w:r>
    </w:p>
    <w:p w:rsidR="001F1F65" w:rsidRPr="000E0F44" w:rsidRDefault="001F1F65" w:rsidP="000E0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. журналов регулярного визуального, функционального и ежегодного основного осмотров оборудования детских игровых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спортивных</w:t>
      </w: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площадок (приложение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2);</w:t>
      </w:r>
    </w:p>
    <w:p w:rsidR="001F1F65" w:rsidRPr="000E0F44" w:rsidRDefault="001F1F65" w:rsidP="000E0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 акта осмотра и проверки оборудования детских игровых 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спортивных </w:t>
      </w:r>
      <w:r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площадок (приложение </w:t>
      </w:r>
      <w:r w:rsid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3);</w:t>
      </w:r>
    </w:p>
    <w:p w:rsidR="001F1F65" w:rsidRPr="000E0F44" w:rsidRDefault="000E0F44" w:rsidP="000E0F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1.4</w:t>
      </w:r>
      <w:r w:rsidR="001F1F65"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 информационной таблички (приложение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1F1F65" w:rsidRPr="000E0F44">
        <w:rPr>
          <w:rFonts w:ascii="Times New Roman" w:eastAsia="Times New Roman" w:hAnsi="Times New Roman" w:cs="Times New Roman"/>
          <w:color w:val="444444"/>
          <w:sz w:val="28"/>
          <w:szCs w:val="28"/>
        </w:rPr>
        <w:t>).</w:t>
      </w:r>
    </w:p>
    <w:p w:rsidR="001F1F65" w:rsidRPr="00F329EF" w:rsidRDefault="001F1F65" w:rsidP="00F329EF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B2D5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Установить периодичность проведения осмотров детских 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спортивных </w:t>
      </w:r>
      <w:r w:rsidRPr="000B2D5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площадок и </w:t>
      </w: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игрового оборудования</w:t>
      </w:r>
      <w:proofErr w:type="gramStart"/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:</w:t>
      </w:r>
      <w:proofErr w:type="gramEnd"/>
    </w:p>
    <w:p w:rsidR="001F1F65" w:rsidRPr="00F329EF" w:rsidRDefault="00F329EF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.1. регулярный визуальный осмотр один раз в месяц в период с 1 по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15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число месяца;</w:t>
      </w:r>
    </w:p>
    <w:p w:rsidR="001F1F65" w:rsidRPr="00F329EF" w:rsidRDefault="00F329EF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.2. функциональный осмотр один раз в квартал с 1 по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15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число месяца;</w:t>
      </w:r>
    </w:p>
    <w:p w:rsidR="001F1F65" w:rsidRPr="00F329EF" w:rsidRDefault="00F329EF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.3. ежегодный основной осмотр один раз в 12 месяцев не позже июня месяца.</w:t>
      </w:r>
    </w:p>
    <w:p w:rsidR="001F1F65" w:rsidRPr="00F329EF" w:rsidRDefault="001F1F65" w:rsidP="00F329E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Назначить </w:t>
      </w:r>
      <w:proofErr w:type="gramStart"/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ответственным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proofErr w:type="gramEnd"/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за безопасную эксплуатацию детских игровых 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спортивных </w:t>
      </w: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площадок специалистов администрации 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Русскохаланского</w:t>
      </w: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Чеснокову Л.Л</w:t>
      </w: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Гиз Н.А., Трофимову И.В.</w:t>
      </w:r>
    </w:p>
    <w:p w:rsidR="001F1F65" w:rsidRPr="00F329EF" w:rsidRDefault="00F329EF" w:rsidP="00F329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Ответственные</w:t>
      </w:r>
      <w:proofErr w:type="gramEnd"/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 безопасную эксплуатацию детских игровых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спортивных 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площадок обязан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1F1F65" w:rsidRPr="00F329EF" w:rsidRDefault="00F329EF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.1 организовать ведение журналов регулярного визуального, функционального и ежегодного основного осмотров оборудования детских игровых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спортивных 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площадок, расположенных на территории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Русскохаланского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 по формам, утвержденным пп.1.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. п.1 настоящего постановления;</w:t>
      </w:r>
    </w:p>
    <w:p w:rsidR="001F1F65" w:rsidRPr="00F329EF" w:rsidRDefault="00F329EF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.2. участвовать в составлении актов функционального и ежегодного основного осмотров по форме, утвержденной п.п. 1.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п.1 настоящего постановления;</w:t>
      </w:r>
    </w:p>
    <w:p w:rsidR="001F1F65" w:rsidRPr="00F329EF" w:rsidRDefault="00F329EF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.3 своевременно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сообщать главе администрации Русскохаланского сельского поселения о необходимости 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ятия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мер по ремонту, установке ограждений, запрету эксплуатации или демонтажу оборудования детских игровых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спортивных 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площадок, не подлежащих ремонту.</w:t>
      </w:r>
    </w:p>
    <w:p w:rsidR="001F1F65" w:rsidRPr="00F329EF" w:rsidRDefault="00F329EF" w:rsidP="00F329EF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Русскохаланского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сети интернет</w:t>
      </w:r>
      <w:r w:rsidR="001F1F65"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1F1F65" w:rsidRPr="00F329EF" w:rsidRDefault="001F1F65" w:rsidP="00F160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Контроль выполнением настоящего постановления </w:t>
      </w:r>
      <w:r w:rsidR="00F16067">
        <w:rPr>
          <w:rFonts w:ascii="Times New Roman" w:eastAsia="Times New Roman" w:hAnsi="Times New Roman" w:cs="Times New Roman"/>
          <w:color w:val="444444"/>
          <w:sz w:val="28"/>
          <w:szCs w:val="28"/>
        </w:rPr>
        <w:t>оставляю за собой.</w:t>
      </w:r>
    </w:p>
    <w:p w:rsidR="001F1F65" w:rsidRPr="00F329EF" w:rsidRDefault="001F1F65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F329EF" w:rsidRDefault="001F1F65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F329EF" w:rsidRDefault="001F1F65" w:rsidP="00F329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329EF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F16067" w:rsidRPr="000E4A27" w:rsidRDefault="00F16067" w:rsidP="00F16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27">
        <w:rPr>
          <w:rFonts w:ascii="Times New Roman" w:hAnsi="Times New Roman" w:cs="Times New Roman"/>
          <w:b/>
          <w:sz w:val="28"/>
          <w:szCs w:val="28"/>
        </w:rPr>
        <w:t>Глава администрации Русскохаланского</w:t>
      </w:r>
    </w:p>
    <w:p w:rsidR="00F16067" w:rsidRPr="000E4A27" w:rsidRDefault="00F16067" w:rsidP="00F16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E4A27">
        <w:rPr>
          <w:rFonts w:ascii="Times New Roman" w:hAnsi="Times New Roman" w:cs="Times New Roman"/>
          <w:b/>
          <w:sz w:val="28"/>
          <w:szCs w:val="28"/>
        </w:rPr>
        <w:t>Г.И.Сбитнева</w:t>
      </w:r>
    </w:p>
    <w:p w:rsidR="001F1F65" w:rsidRPr="001F1F65" w:rsidRDefault="001F1F65" w:rsidP="00F329E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F16067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F16067" w:rsidRDefault="001F1F65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F16067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</w:rPr>
        <w:lastRenderedPageBreak/>
        <w:t xml:space="preserve">Приложение </w:t>
      </w:r>
      <w:r w:rsidR="00F16067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</w:rPr>
        <w:t>1</w:t>
      </w:r>
    </w:p>
    <w:p w:rsidR="001F1F65" w:rsidRPr="00F16067" w:rsidRDefault="001F1F65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Утверждено</w:t>
      </w:r>
    </w:p>
    <w:p w:rsidR="001F1F65" w:rsidRPr="00F16067" w:rsidRDefault="00F16067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п</w:t>
      </w:r>
      <w:r w:rsidR="001F1F65"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остановлением  администрации</w:t>
      </w:r>
    </w:p>
    <w:p w:rsidR="001F1F65" w:rsidRPr="00F16067" w:rsidRDefault="00F16067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Русскохаланского</w:t>
      </w:r>
      <w:r w:rsidR="001F1F65"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сельского поселения</w:t>
      </w:r>
    </w:p>
    <w:p w:rsidR="001F1F65" w:rsidRPr="00F16067" w:rsidRDefault="001F1F65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от 1</w:t>
      </w:r>
      <w:r w:rsid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6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.0</w:t>
      </w:r>
      <w:r w:rsid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8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.2017</w:t>
      </w:r>
      <w:r w:rsid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г. №</w:t>
      </w:r>
      <w:r w:rsid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50</w:t>
      </w:r>
    </w:p>
    <w:p w:rsidR="001F1F65" w:rsidRPr="001F1F65" w:rsidRDefault="001F1F65" w:rsidP="00F16067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F16067" w:rsidRDefault="001F1F65" w:rsidP="00F160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160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ЖУРНАЛ</w:t>
      </w:r>
    </w:p>
    <w:p w:rsidR="001F1F65" w:rsidRPr="00F16067" w:rsidRDefault="001F1F65" w:rsidP="00F160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160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 результатов </w:t>
      </w:r>
      <w:proofErr w:type="gramStart"/>
      <w:r w:rsidRPr="00F160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контроля за</w:t>
      </w:r>
      <w:proofErr w:type="gramEnd"/>
      <w:r w:rsidRPr="00F160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техническим состоянием оборудования</w:t>
      </w:r>
    </w:p>
    <w:p w:rsidR="001F1F65" w:rsidRPr="00F16067" w:rsidRDefault="001F1F65" w:rsidP="00F160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160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детских игровых и спортивных площадок</w:t>
      </w:r>
    </w:p>
    <w:p w:rsidR="001F1F65" w:rsidRPr="001F1F65" w:rsidRDefault="001F1F65" w:rsidP="00F16067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tbl>
      <w:tblPr>
        <w:tblW w:w="99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2227"/>
        <w:gridCol w:w="2162"/>
        <w:gridCol w:w="1807"/>
        <w:gridCol w:w="1205"/>
        <w:gridCol w:w="1630"/>
      </w:tblGrid>
      <w:tr w:rsidR="001F1F65" w:rsidRPr="001F1F65" w:rsidTr="00F16067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№</w:t>
            </w:r>
          </w:p>
        </w:tc>
        <w:tc>
          <w:tcPr>
            <w:tcW w:w="22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Наименование оборудования</w:t>
            </w:r>
          </w:p>
        </w:tc>
        <w:tc>
          <w:tcPr>
            <w:tcW w:w="21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Результат осмотра</w:t>
            </w:r>
          </w:p>
        </w:tc>
        <w:tc>
          <w:tcPr>
            <w:tcW w:w="1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Выявленный дефект</w:t>
            </w:r>
          </w:p>
        </w:tc>
        <w:tc>
          <w:tcPr>
            <w:tcW w:w="1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Принятые меры</w:t>
            </w:r>
          </w:p>
        </w:tc>
        <w:tc>
          <w:tcPr>
            <w:tcW w:w="1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Примечание</w:t>
            </w:r>
          </w:p>
        </w:tc>
      </w:tr>
      <w:tr w:rsidR="001F1F65" w:rsidRPr="001F1F65" w:rsidTr="00F16067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1</w:t>
            </w:r>
          </w:p>
        </w:tc>
        <w:tc>
          <w:tcPr>
            <w:tcW w:w="22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2</w:t>
            </w:r>
          </w:p>
        </w:tc>
        <w:tc>
          <w:tcPr>
            <w:tcW w:w="21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3</w:t>
            </w:r>
          </w:p>
        </w:tc>
        <w:tc>
          <w:tcPr>
            <w:tcW w:w="1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4</w:t>
            </w:r>
          </w:p>
        </w:tc>
        <w:tc>
          <w:tcPr>
            <w:tcW w:w="1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5</w:t>
            </w:r>
          </w:p>
        </w:tc>
        <w:tc>
          <w:tcPr>
            <w:tcW w:w="1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6</w:t>
            </w:r>
          </w:p>
        </w:tc>
      </w:tr>
      <w:tr w:rsidR="001F1F65" w:rsidRPr="001F1F65" w:rsidTr="00F16067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21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</w:tr>
      <w:tr w:rsidR="001F1F65" w:rsidRPr="001F1F65" w:rsidTr="00F16067">
        <w:tc>
          <w:tcPr>
            <w:tcW w:w="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21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F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</w:tr>
    </w:tbl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F16067" w:rsidRDefault="00F16067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884CF9" w:rsidRDefault="00884CF9" w:rsidP="001F1F65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</w:rPr>
      </w:pPr>
    </w:p>
    <w:p w:rsidR="001F1F65" w:rsidRPr="00F16067" w:rsidRDefault="001F1F65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F16067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</w:rPr>
        <w:t xml:space="preserve">Приложение </w:t>
      </w:r>
      <w:r w:rsidR="00884CF9">
        <w:rPr>
          <w:rFonts w:ascii="Times New Roman" w:eastAsia="Times New Roman" w:hAnsi="Times New Roman" w:cs="Times New Roman"/>
          <w:b/>
          <w:bCs/>
          <w:color w:val="444444"/>
          <w:sz w:val="18"/>
          <w:szCs w:val="18"/>
        </w:rPr>
        <w:t>2</w:t>
      </w:r>
    </w:p>
    <w:p w:rsidR="001F1F65" w:rsidRPr="00F16067" w:rsidRDefault="001F1F65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Утверждено</w:t>
      </w:r>
    </w:p>
    <w:p w:rsidR="001F1F65" w:rsidRPr="00F16067" w:rsidRDefault="00884CF9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п</w:t>
      </w:r>
      <w:r w:rsidR="001F1F65"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остановлением  администрации</w:t>
      </w:r>
    </w:p>
    <w:p w:rsidR="001F1F65" w:rsidRPr="00F16067" w:rsidRDefault="00F16067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Русскохаланского</w:t>
      </w:r>
      <w:r w:rsidR="001F1F65"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сельского поселения</w:t>
      </w:r>
    </w:p>
    <w:p w:rsidR="00F16067" w:rsidRPr="00F16067" w:rsidRDefault="00F16067" w:rsidP="00F1606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от 1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6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8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.2017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г. №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50</w:t>
      </w:r>
    </w:p>
    <w:p w:rsidR="001F1F65" w:rsidRPr="001F1F65" w:rsidRDefault="001F1F65" w:rsidP="001F1F65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F16067" w:rsidRDefault="001F1F65" w:rsidP="00F160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160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Журнал регулярного визуального осмотра оборудования</w:t>
      </w:r>
    </w:p>
    <w:p w:rsidR="001F1F65" w:rsidRPr="00F16067" w:rsidRDefault="001F1F65" w:rsidP="00F160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160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детских игровых площадок</w:t>
      </w:r>
    </w:p>
    <w:p w:rsidR="001F1F65" w:rsidRPr="001F1F65" w:rsidRDefault="001F1F65" w:rsidP="00F16067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1134"/>
        <w:gridCol w:w="1559"/>
        <w:gridCol w:w="1706"/>
        <w:gridCol w:w="2182"/>
        <w:gridCol w:w="1604"/>
        <w:gridCol w:w="1454"/>
      </w:tblGrid>
      <w:tr w:rsidR="001F1F65" w:rsidRPr="001F1F65" w:rsidTr="00F16067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№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Дата осмотра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Адрес объекта</w:t>
            </w:r>
          </w:p>
        </w:tc>
        <w:tc>
          <w:tcPr>
            <w:tcW w:w="1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Наименование детского игрового оборудования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Результат осмотра (оценка технического состояния)</w:t>
            </w:r>
          </w:p>
        </w:tc>
        <w:tc>
          <w:tcPr>
            <w:tcW w:w="1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Предложения по устранению дефекта</w:t>
            </w:r>
          </w:p>
        </w:tc>
        <w:tc>
          <w:tcPr>
            <w:tcW w:w="14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F16067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F16067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 xml:space="preserve">Подпись </w:t>
            </w:r>
            <w:proofErr w:type="spellStart"/>
            <w:proofErr w:type="gramStart"/>
            <w:r w:rsidRPr="00F16067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ответствен-ного</w:t>
            </w:r>
            <w:proofErr w:type="spellEnd"/>
            <w:proofErr w:type="gramEnd"/>
            <w:r w:rsidRPr="00F16067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 xml:space="preserve"> лица</w:t>
            </w:r>
          </w:p>
        </w:tc>
      </w:tr>
      <w:tr w:rsidR="001F1F65" w:rsidRPr="001F1F65" w:rsidTr="00F16067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</w:tr>
      <w:tr w:rsidR="001F1F65" w:rsidRPr="001F1F65" w:rsidTr="00F16067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21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</w:tr>
    </w:tbl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F16067" w:rsidRDefault="001F1F65" w:rsidP="00F160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160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Журнал регулярного функционального осмотра оборудования</w:t>
      </w:r>
    </w:p>
    <w:p w:rsidR="001F1F65" w:rsidRPr="00F16067" w:rsidRDefault="001F1F65" w:rsidP="00F160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F160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детских игровых  площадок</w:t>
      </w:r>
    </w:p>
    <w:p w:rsidR="001F1F65" w:rsidRPr="001F1F65" w:rsidRDefault="001F1F65" w:rsidP="00F16067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1354"/>
        <w:gridCol w:w="1764"/>
        <w:gridCol w:w="1934"/>
        <w:gridCol w:w="1575"/>
        <w:gridCol w:w="1604"/>
        <w:gridCol w:w="1424"/>
      </w:tblGrid>
      <w:tr w:rsidR="001F1F65" w:rsidRPr="001F1F65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№</w:t>
            </w:r>
          </w:p>
        </w:tc>
        <w:tc>
          <w:tcPr>
            <w:tcW w:w="13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Дата осмотра</w:t>
            </w:r>
          </w:p>
        </w:tc>
        <w:tc>
          <w:tcPr>
            <w:tcW w:w="1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Адрес объекта</w:t>
            </w:r>
          </w:p>
        </w:tc>
        <w:tc>
          <w:tcPr>
            <w:tcW w:w="1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Наименование детского игрового оборудования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Результат осмотра (оценка технического состояния)</w:t>
            </w:r>
          </w:p>
        </w:tc>
        <w:tc>
          <w:tcPr>
            <w:tcW w:w="1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Предложения по устранению дефекта</w:t>
            </w:r>
          </w:p>
        </w:tc>
        <w:tc>
          <w:tcPr>
            <w:tcW w:w="14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 xml:space="preserve">Подпись </w:t>
            </w:r>
            <w:proofErr w:type="spellStart"/>
            <w:proofErr w:type="gramStart"/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ответствен-ного</w:t>
            </w:r>
            <w:proofErr w:type="spellEnd"/>
            <w:proofErr w:type="gramEnd"/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 xml:space="preserve"> лица</w:t>
            </w:r>
          </w:p>
        </w:tc>
      </w:tr>
      <w:tr w:rsidR="001F1F65" w:rsidRPr="001F1F65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</w:tr>
      <w:tr w:rsidR="001F1F65" w:rsidRPr="001F1F65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7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9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</w:tr>
    </w:tbl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Журнал ежегодного основного осмотра оборудования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детских игровых площадок</w:t>
      </w:r>
    </w:p>
    <w:p w:rsidR="001F1F65" w:rsidRPr="001F1F65" w:rsidRDefault="001F1F65" w:rsidP="00884CF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tbl>
      <w:tblPr>
        <w:tblW w:w="10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1354"/>
        <w:gridCol w:w="2031"/>
        <w:gridCol w:w="1718"/>
        <w:gridCol w:w="1575"/>
        <w:gridCol w:w="1604"/>
        <w:gridCol w:w="1412"/>
      </w:tblGrid>
      <w:tr w:rsidR="001F1F65" w:rsidRPr="001F1F65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№</w:t>
            </w:r>
          </w:p>
        </w:tc>
        <w:tc>
          <w:tcPr>
            <w:tcW w:w="13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Дата осмотра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Адрес объекта</w:t>
            </w:r>
          </w:p>
        </w:tc>
        <w:tc>
          <w:tcPr>
            <w:tcW w:w="17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Наименование детского игрового оборудования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Результат осмотра (оценка технического состояния)</w:t>
            </w:r>
          </w:p>
        </w:tc>
        <w:tc>
          <w:tcPr>
            <w:tcW w:w="1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Предложения по устранению дефекта</w:t>
            </w:r>
          </w:p>
        </w:tc>
        <w:tc>
          <w:tcPr>
            <w:tcW w:w="14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 xml:space="preserve">Подпись </w:t>
            </w:r>
            <w:proofErr w:type="spellStart"/>
            <w:proofErr w:type="gramStart"/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>ответствен-ного</w:t>
            </w:r>
            <w:proofErr w:type="spellEnd"/>
            <w:proofErr w:type="gramEnd"/>
            <w:r w:rsidRPr="00884CF9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</w:rPr>
              <w:t xml:space="preserve"> лица</w:t>
            </w:r>
          </w:p>
        </w:tc>
      </w:tr>
      <w:tr w:rsidR="001F1F65" w:rsidRPr="001F1F65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7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</w:tr>
      <w:tr w:rsidR="001F1F65" w:rsidRPr="001F1F65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3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20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7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60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  <w:tc>
          <w:tcPr>
            <w:tcW w:w="14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1F1F65" w:rsidRDefault="001F1F65" w:rsidP="001F1F6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1F1F65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> </w:t>
            </w:r>
          </w:p>
        </w:tc>
      </w:tr>
    </w:tbl>
    <w:p w:rsid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884CF9" w:rsidRDefault="00884CF9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884CF9" w:rsidRPr="001F1F65" w:rsidRDefault="00884CF9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1F1F65" w:rsidRPr="00884CF9" w:rsidRDefault="001F1F65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4CF9">
        <w:rPr>
          <w:rFonts w:ascii="Times New Roman" w:eastAsia="Times New Roman" w:hAnsi="Times New Roman" w:cs="Times New Roman"/>
          <w:b/>
          <w:bCs/>
          <w:color w:val="444444"/>
          <w:sz w:val="21"/>
        </w:rPr>
        <w:lastRenderedPageBreak/>
        <w:t xml:space="preserve">Приложение </w:t>
      </w:r>
      <w:r w:rsidR="00884CF9" w:rsidRPr="00884CF9">
        <w:rPr>
          <w:rFonts w:ascii="Times New Roman" w:eastAsia="Times New Roman" w:hAnsi="Times New Roman" w:cs="Times New Roman"/>
          <w:b/>
          <w:bCs/>
          <w:color w:val="444444"/>
          <w:sz w:val="21"/>
        </w:rPr>
        <w:t>3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4CF9">
        <w:rPr>
          <w:rFonts w:ascii="Times New Roman" w:eastAsia="Times New Roman" w:hAnsi="Times New Roman" w:cs="Times New Roman"/>
          <w:color w:val="444444"/>
          <w:sz w:val="21"/>
          <w:szCs w:val="21"/>
        </w:rPr>
        <w:t>Утверждено</w:t>
      </w:r>
    </w:p>
    <w:p w:rsidR="001F1F65" w:rsidRPr="00884CF9" w:rsidRDefault="00884CF9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п</w:t>
      </w:r>
      <w:r w:rsidR="001F1F65" w:rsidRPr="00884CF9">
        <w:rPr>
          <w:rFonts w:ascii="Times New Roman" w:eastAsia="Times New Roman" w:hAnsi="Times New Roman" w:cs="Times New Roman"/>
          <w:color w:val="444444"/>
          <w:sz w:val="21"/>
          <w:szCs w:val="21"/>
        </w:rPr>
        <w:t>остановлением  администрации</w:t>
      </w:r>
    </w:p>
    <w:p w:rsidR="001F1F65" w:rsidRPr="00884CF9" w:rsidRDefault="00884CF9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Русскохаланского</w:t>
      </w:r>
      <w:r w:rsidR="001F1F65" w:rsidRPr="00884CF9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 сельского поселения</w:t>
      </w:r>
    </w:p>
    <w:p w:rsidR="00884CF9" w:rsidRPr="00F16067" w:rsidRDefault="00884CF9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от 1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6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8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.2017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г. №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50</w:t>
      </w:r>
    </w:p>
    <w:p w:rsidR="001F1F65" w:rsidRPr="001F1F65" w:rsidRDefault="001F1F65" w:rsidP="00884CF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884CF9" w:rsidRDefault="001F1F65" w:rsidP="001F1F6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Акт осмотра детской игровой площадки</w:t>
      </w:r>
    </w:p>
    <w:p w:rsidR="001F1F65" w:rsidRPr="00884CF9" w:rsidRDefault="001F1F65" w:rsidP="001F1F65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№ ___ от «___» ______________</w:t>
      </w:r>
    </w:p>
    <w:p w:rsidR="001F1F65" w:rsidRPr="00884CF9" w:rsidRDefault="001F1F65" w:rsidP="00884CF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Владелец (балансодержатель)  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Администрация </w:t>
      </w:r>
      <w:r w:rsid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>Русскохаланского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сельского поселения</w:t>
      </w:r>
      <w:r w:rsid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муниципального района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</w:t>
      </w:r>
      <w:r w:rsid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>«Чернянский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район</w:t>
      </w:r>
      <w:r w:rsid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>»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</w:t>
      </w:r>
      <w:r w:rsid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>Белгородской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</w:rPr>
        <w:t xml:space="preserve"> области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Комиссией в составе: __________________________________________________________________________________________________________________________________________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Проведена   проверка   состояния элементов детской игровой площадки по адресу: ______________________________________________________________</w:t>
      </w:r>
    </w:p>
    <w:p w:rsidR="001F1F65" w:rsidRPr="00884CF9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Проверкой установлено:</w:t>
      </w:r>
    </w:p>
    <w:tbl>
      <w:tblPr>
        <w:tblW w:w="99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402"/>
        <w:gridCol w:w="2126"/>
        <w:gridCol w:w="2126"/>
        <w:gridCol w:w="1701"/>
      </w:tblGrid>
      <w:tr w:rsidR="001F1F65" w:rsidRPr="00884CF9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Выявленный дефект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Результат осмотра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884CF9">
            <w:pPr>
              <w:tabs>
                <w:tab w:val="left" w:pos="1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Примечание</w:t>
            </w:r>
          </w:p>
        </w:tc>
      </w:tr>
      <w:tr w:rsidR="001F1F65" w:rsidRPr="00884CF9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1F1F65" w:rsidRPr="00884CF9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1F1F65" w:rsidRPr="00884CF9" w:rsidTr="00884CF9">
        <w:tc>
          <w:tcPr>
            <w:tcW w:w="5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1F65" w:rsidRPr="00884CF9" w:rsidRDefault="001F1F65" w:rsidP="001F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884CF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</w:tbl>
    <w:p w:rsidR="001F1F65" w:rsidRPr="00884CF9" w:rsidRDefault="001F1F65" w:rsidP="00884CF9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:rsidR="001F1F65" w:rsidRPr="00884CF9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_____________________________________________________________________</w:t>
      </w:r>
    </w:p>
    <w:p w:rsidR="001F1F65" w:rsidRPr="00884CF9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Акт составлен в 2-х экземплярах.</w:t>
      </w:r>
    </w:p>
    <w:p w:rsidR="001F1F65" w:rsidRPr="00884CF9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Приложение: фотоматериалы на ____ листах.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Члены комиссии:</w:t>
      </w:r>
    </w:p>
    <w:p w:rsidR="001F1F65" w:rsidRPr="00884CF9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           ____________</w:t>
      </w:r>
    </w:p>
    <w:p w:rsidR="001F1F65" w:rsidRPr="00884CF9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           ____________</w:t>
      </w:r>
    </w:p>
    <w:p w:rsidR="001F1F65" w:rsidRPr="00884CF9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           ____________</w:t>
      </w:r>
    </w:p>
    <w:p w:rsid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884CF9" w:rsidRPr="001F1F65" w:rsidRDefault="00884CF9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1F1F65" w:rsidRPr="001F1F65" w:rsidRDefault="001F1F65" w:rsidP="001F1F65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lastRenderedPageBreak/>
        <w:t> </w:t>
      </w:r>
    </w:p>
    <w:p w:rsidR="00884CF9" w:rsidRPr="00884CF9" w:rsidRDefault="001F1F65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 w:rsidR="00884CF9" w:rsidRPr="00884CF9">
        <w:rPr>
          <w:rFonts w:ascii="Times New Roman" w:eastAsia="Times New Roman" w:hAnsi="Times New Roman" w:cs="Times New Roman"/>
          <w:b/>
          <w:bCs/>
          <w:color w:val="444444"/>
          <w:sz w:val="21"/>
        </w:rPr>
        <w:t xml:space="preserve">Приложение </w:t>
      </w:r>
      <w:r w:rsidR="00884CF9">
        <w:rPr>
          <w:rFonts w:ascii="Times New Roman" w:eastAsia="Times New Roman" w:hAnsi="Times New Roman" w:cs="Times New Roman"/>
          <w:b/>
          <w:bCs/>
          <w:color w:val="444444"/>
          <w:sz w:val="21"/>
        </w:rPr>
        <w:t>4</w:t>
      </w:r>
    </w:p>
    <w:p w:rsidR="00884CF9" w:rsidRPr="00884CF9" w:rsidRDefault="00884CF9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884CF9">
        <w:rPr>
          <w:rFonts w:ascii="Times New Roman" w:eastAsia="Times New Roman" w:hAnsi="Times New Roman" w:cs="Times New Roman"/>
          <w:color w:val="444444"/>
          <w:sz w:val="21"/>
          <w:szCs w:val="21"/>
        </w:rPr>
        <w:t>Утверждено</w:t>
      </w:r>
    </w:p>
    <w:p w:rsidR="00884CF9" w:rsidRPr="00884CF9" w:rsidRDefault="00884CF9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п</w:t>
      </w:r>
      <w:r w:rsidRPr="00884CF9">
        <w:rPr>
          <w:rFonts w:ascii="Times New Roman" w:eastAsia="Times New Roman" w:hAnsi="Times New Roman" w:cs="Times New Roman"/>
          <w:color w:val="444444"/>
          <w:sz w:val="21"/>
          <w:szCs w:val="21"/>
        </w:rPr>
        <w:t>остановлением  администрации</w:t>
      </w:r>
    </w:p>
    <w:p w:rsidR="00884CF9" w:rsidRPr="00884CF9" w:rsidRDefault="00884CF9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Русскохаланского</w:t>
      </w:r>
      <w:r w:rsidRPr="00884CF9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  сельского поселения</w:t>
      </w:r>
    </w:p>
    <w:p w:rsidR="00884CF9" w:rsidRPr="00F16067" w:rsidRDefault="00884CF9" w:rsidP="00884C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от 1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6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8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.2017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</w:t>
      </w:r>
      <w:r w:rsidRPr="00F16067">
        <w:rPr>
          <w:rFonts w:ascii="Times New Roman" w:eastAsia="Times New Roman" w:hAnsi="Times New Roman" w:cs="Times New Roman"/>
          <w:color w:val="444444"/>
          <w:sz w:val="18"/>
          <w:szCs w:val="18"/>
        </w:rPr>
        <w:t>г. №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50</w:t>
      </w:r>
    </w:p>
    <w:p w:rsidR="001F1F65" w:rsidRPr="001F1F65" w:rsidRDefault="001F1F65" w:rsidP="00884CF9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1F1F65" w:rsidRPr="00884CF9" w:rsidRDefault="001F1F65" w:rsidP="00884C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Правила эксплуатации детской игровой площадки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Внимание!</w:t>
      </w:r>
    </w:p>
    <w:p w:rsidR="001F1F65" w:rsidRPr="00884CF9" w:rsidRDefault="001F1F65" w:rsidP="00884C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Уважаемые посетители!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На детской площадке  запрещается: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Пользоваться детским игровым оборудованием лицам старше 16 и весом более 70 кг.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Мусорить, курить, распивать спиртные напитки, употреблять ненормативную лексику,  приносить и оставлять стеклянные бутылки.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Выгуливать домашних животных.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Парковать транспортные средства.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Использовать игровое оборудование не по назначению.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Номера телефонов для экстренных случаев: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Медицинская служба (скорая помощь)                              03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>Служба спасения                                                                  112</w:t>
      </w:r>
    </w:p>
    <w:p w:rsidR="001F1F65" w:rsidRPr="00884CF9" w:rsidRDefault="001F1F65" w:rsidP="00884C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Администрация </w:t>
      </w:r>
      <w:r w:rsidR="00B3581B">
        <w:rPr>
          <w:rFonts w:ascii="Times New Roman" w:eastAsia="Times New Roman" w:hAnsi="Times New Roman" w:cs="Times New Roman"/>
          <w:color w:val="444444"/>
          <w:sz w:val="28"/>
          <w:szCs w:val="28"/>
        </w:rPr>
        <w:t>Русскохаланского</w:t>
      </w:r>
      <w:r w:rsidRPr="00884CF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сельского поселения                </w:t>
      </w:r>
      <w:r w:rsidR="00B3581B">
        <w:rPr>
          <w:rFonts w:ascii="Times New Roman" w:eastAsia="Times New Roman" w:hAnsi="Times New Roman" w:cs="Times New Roman"/>
          <w:color w:val="444444"/>
          <w:sz w:val="28"/>
          <w:szCs w:val="28"/>
        </w:rPr>
        <w:t>3-11-60</w:t>
      </w:r>
    </w:p>
    <w:p w:rsidR="001F1F65" w:rsidRPr="001F1F65" w:rsidRDefault="001F1F65" w:rsidP="00884CF9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color w:val="444444"/>
          <w:sz w:val="21"/>
          <w:szCs w:val="21"/>
        </w:rPr>
        <w:t> </w:t>
      </w:r>
    </w:p>
    <w:p w:rsidR="001F1F65" w:rsidRPr="001F1F65" w:rsidRDefault="001F1F65" w:rsidP="00884CF9">
      <w:pPr>
        <w:shd w:val="clear" w:color="auto" w:fill="FFFF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1F65">
        <w:rPr>
          <w:rFonts w:ascii="Helvetica" w:eastAsia="Times New Roman" w:hAnsi="Helvetica" w:cs="Helvetica"/>
          <w:b/>
          <w:bCs/>
          <w:color w:val="444444"/>
          <w:sz w:val="21"/>
        </w:rPr>
        <w:t>                                                                                                 </w:t>
      </w:r>
    </w:p>
    <w:p w:rsidR="001E597D" w:rsidRDefault="001E597D"/>
    <w:sectPr w:rsidR="001E597D" w:rsidSect="00F562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4AC"/>
    <w:multiLevelType w:val="multilevel"/>
    <w:tmpl w:val="BD7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E7FCC"/>
    <w:multiLevelType w:val="multilevel"/>
    <w:tmpl w:val="00CAC6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0481"/>
    <w:multiLevelType w:val="multilevel"/>
    <w:tmpl w:val="10C25B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30B93"/>
    <w:multiLevelType w:val="multilevel"/>
    <w:tmpl w:val="636E01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17B6F2E"/>
    <w:multiLevelType w:val="multilevel"/>
    <w:tmpl w:val="FA64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A271E"/>
    <w:multiLevelType w:val="multilevel"/>
    <w:tmpl w:val="ABCC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F1F65"/>
    <w:rsid w:val="0007309A"/>
    <w:rsid w:val="000B2D54"/>
    <w:rsid w:val="000E0F44"/>
    <w:rsid w:val="001E597D"/>
    <w:rsid w:val="001F1F65"/>
    <w:rsid w:val="00884CF9"/>
    <w:rsid w:val="00B3581B"/>
    <w:rsid w:val="00B61B01"/>
    <w:rsid w:val="00F16067"/>
    <w:rsid w:val="00F329EF"/>
    <w:rsid w:val="00F5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1F65"/>
    <w:rPr>
      <w:b/>
      <w:bCs/>
    </w:rPr>
  </w:style>
  <w:style w:type="paragraph" w:styleId="a5">
    <w:name w:val="No Spacing"/>
    <w:uiPriority w:val="1"/>
    <w:qFormat/>
    <w:rsid w:val="00F5624E"/>
    <w:pPr>
      <w:spacing w:after="0" w:line="240" w:lineRule="auto"/>
    </w:pPr>
  </w:style>
  <w:style w:type="table" w:styleId="a6">
    <w:name w:val="Table Grid"/>
    <w:basedOn w:val="a1"/>
    <w:uiPriority w:val="59"/>
    <w:rsid w:val="00F56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2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Управляющая</cp:lastModifiedBy>
  <cp:revision>4</cp:revision>
  <cp:lastPrinted>2017-08-17T11:57:00Z</cp:lastPrinted>
  <dcterms:created xsi:type="dcterms:W3CDTF">2017-08-15T20:40:00Z</dcterms:created>
  <dcterms:modified xsi:type="dcterms:W3CDTF">2017-08-17T11:59:00Z</dcterms:modified>
</cp:coreProperties>
</file>