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17" w:rsidRPr="00631F17" w:rsidRDefault="00631F17" w:rsidP="00631F17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55pt;margin-top:-43.25pt;width:41.6pt;height:48.8pt;z-index:251658240;mso-wrap-distance-left:9.05pt;mso-wrap-distance-right:9.05pt" filled="t">
            <v:fill color2="black"/>
            <v:imagedata r:id="rId6" o:title=""/>
            <w10:wrap type="topAndBottom"/>
          </v:shape>
          <o:OLEObject Type="Embed" ProgID="Word.Picture.8" ShapeID="_x0000_s1027" DrawAspect="Content" ObjectID="_1558426411" r:id="rId7"/>
        </w:pict>
      </w:r>
    </w:p>
    <w:p w:rsidR="00631F17" w:rsidRPr="00631F17" w:rsidRDefault="00631F17" w:rsidP="00631F17">
      <w:pPr>
        <w:tabs>
          <w:tab w:val="left" w:pos="4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1F1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31F1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31F17" w:rsidRPr="00631F17" w:rsidRDefault="00631F17" w:rsidP="00631F17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631F17" w:rsidRPr="00631F17" w:rsidRDefault="00631F17" w:rsidP="0063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17" w:rsidRPr="00631F17" w:rsidRDefault="00631F17" w:rsidP="0063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17" w:rsidRPr="00631F17" w:rsidRDefault="00631F17" w:rsidP="0063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 xml:space="preserve"> 06 июня  2017 года                                                                          №  28</w:t>
      </w:r>
    </w:p>
    <w:p w:rsidR="00631F17" w:rsidRPr="00631F17" w:rsidRDefault="00631F17" w:rsidP="0063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17" w:rsidRPr="00631F17" w:rsidRDefault="00631F17" w:rsidP="0063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 xml:space="preserve">уничтожению </w:t>
      </w:r>
      <w:proofErr w:type="gramStart"/>
      <w:r w:rsidRPr="00631F17">
        <w:rPr>
          <w:rFonts w:ascii="Times New Roman" w:hAnsi="Times New Roman" w:cs="Times New Roman"/>
          <w:b/>
          <w:sz w:val="28"/>
          <w:szCs w:val="28"/>
        </w:rPr>
        <w:t>дикорастущих</w:t>
      </w:r>
      <w:proofErr w:type="gramEnd"/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 xml:space="preserve">и незаконных посевов </w:t>
      </w:r>
      <w:proofErr w:type="spellStart"/>
      <w:r w:rsidRPr="00631F17">
        <w:rPr>
          <w:rFonts w:ascii="Times New Roman" w:hAnsi="Times New Roman" w:cs="Times New Roman"/>
          <w:b/>
          <w:sz w:val="28"/>
          <w:szCs w:val="28"/>
        </w:rPr>
        <w:t>нарко</w:t>
      </w:r>
      <w:proofErr w:type="spellEnd"/>
      <w:r w:rsidRPr="00631F17">
        <w:rPr>
          <w:rFonts w:ascii="Times New Roman" w:hAnsi="Times New Roman" w:cs="Times New Roman"/>
          <w:b/>
          <w:sz w:val="28"/>
          <w:szCs w:val="28"/>
        </w:rPr>
        <w:t>-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 xml:space="preserve">содержащих растений </w:t>
      </w:r>
      <w:proofErr w:type="gramStart"/>
      <w:r w:rsidRPr="00631F1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31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 xml:space="preserve">территории Русскохаланского 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1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631F17">
        <w:rPr>
          <w:rFonts w:ascii="Times New Roman" w:hAnsi="Times New Roman" w:cs="Times New Roman"/>
          <w:sz w:val="27"/>
          <w:szCs w:val="27"/>
        </w:rPr>
        <w:t xml:space="preserve">Во исполнение Указа Президента Российской Федерации от 09 июня 2010 года № 690 «Об утверждении Стратегии государственной </w:t>
      </w:r>
      <w:proofErr w:type="spellStart"/>
      <w:r w:rsidRPr="00631F17">
        <w:rPr>
          <w:rFonts w:ascii="Times New Roman" w:hAnsi="Times New Roman" w:cs="Times New Roman"/>
          <w:sz w:val="27"/>
          <w:szCs w:val="27"/>
        </w:rPr>
        <w:t>антинаркотической</w:t>
      </w:r>
      <w:proofErr w:type="spellEnd"/>
      <w:r w:rsidRPr="00631F17">
        <w:rPr>
          <w:rFonts w:ascii="Times New Roman" w:hAnsi="Times New Roman" w:cs="Times New Roman"/>
          <w:sz w:val="27"/>
          <w:szCs w:val="27"/>
        </w:rPr>
        <w:t xml:space="preserve"> политики Российской Федерации до 2020 года», в соответствии с Указом Президента Российской Федерации от 02 июля 2005 года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власти», а также постановления Правительства Белгородской области</w:t>
      </w:r>
      <w:proofErr w:type="gramEnd"/>
      <w:r w:rsidRPr="00631F17">
        <w:rPr>
          <w:rFonts w:ascii="Times New Roman" w:hAnsi="Times New Roman" w:cs="Times New Roman"/>
          <w:sz w:val="27"/>
          <w:szCs w:val="27"/>
        </w:rPr>
        <w:t xml:space="preserve"> от 30 мая 2016 года № 178-пп  «О мерах по выявлению и уничтожению дикорастущих и незаконных посевов наркотикосодержащих растений на территории Белгородской области в 2016 году», в</w:t>
      </w:r>
      <w:r w:rsidRPr="00631F17">
        <w:rPr>
          <w:rFonts w:ascii="Times New Roman" w:hAnsi="Times New Roman" w:cs="Times New Roman"/>
          <w:sz w:val="28"/>
          <w:szCs w:val="28"/>
        </w:rPr>
        <w:t xml:space="preserve"> целях проведения профилактических мероприятий среди населения по выявлению и уничтожению дикорастущих и незаконных посевов </w:t>
      </w:r>
      <w:proofErr w:type="spellStart"/>
      <w:r w:rsidRPr="00631F1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631F17">
        <w:rPr>
          <w:rFonts w:ascii="Times New Roman" w:hAnsi="Times New Roman" w:cs="Times New Roman"/>
          <w:sz w:val="28"/>
          <w:szCs w:val="28"/>
        </w:rPr>
        <w:t xml:space="preserve"> растений, контроля за криминогенной обстановкой на территории Русскохаланского  сельского поселения администрация Русскохаланского сельского поселения </w:t>
      </w:r>
      <w:r w:rsidRPr="00631F1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631F1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31F1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31F1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31F17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proofErr w:type="gramStart"/>
      <w:r w:rsidRPr="00631F17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17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выявлению и уничтожению дикорастущих и незаконных посевов </w:t>
      </w:r>
      <w:proofErr w:type="spellStart"/>
      <w:r w:rsidRPr="00631F1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631F17">
        <w:rPr>
          <w:rFonts w:ascii="Times New Roman" w:hAnsi="Times New Roman" w:cs="Times New Roman"/>
          <w:sz w:val="28"/>
          <w:szCs w:val="28"/>
        </w:rPr>
        <w:t xml:space="preserve"> растений на территории Русскохаланского сельского поселения.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17">
        <w:rPr>
          <w:rFonts w:ascii="Times New Roman" w:hAnsi="Times New Roman" w:cs="Times New Roman"/>
          <w:sz w:val="28"/>
          <w:szCs w:val="28"/>
        </w:rPr>
        <w:t xml:space="preserve">2. Представлять сведения о результатах работы по организации и проведению специализированных профилактических мероприятиях по выявлению и уничтожению дикорастущих и незаконных посевов </w:t>
      </w:r>
      <w:proofErr w:type="spellStart"/>
      <w:r w:rsidRPr="00631F1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631F17">
        <w:rPr>
          <w:rFonts w:ascii="Times New Roman" w:hAnsi="Times New Roman" w:cs="Times New Roman"/>
          <w:sz w:val="28"/>
          <w:szCs w:val="28"/>
        </w:rPr>
        <w:t xml:space="preserve"> растений на территории Русскохаланского сельского поселения в отдел безопасности администрации муниципального района «Чернянский район» </w:t>
      </w:r>
      <w:proofErr w:type="gramStart"/>
      <w:r w:rsidRPr="00631F17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631F17">
        <w:rPr>
          <w:rFonts w:ascii="Times New Roman" w:hAnsi="Times New Roman" w:cs="Times New Roman"/>
          <w:sz w:val="28"/>
          <w:szCs w:val="28"/>
        </w:rPr>
        <w:t>. (Трофимова И.В.)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17">
        <w:rPr>
          <w:rFonts w:ascii="Times New Roman" w:hAnsi="Times New Roman" w:cs="Times New Roman"/>
          <w:sz w:val="28"/>
          <w:szCs w:val="28"/>
        </w:rPr>
        <w:t xml:space="preserve">3. Принять меры по разъяснению среди населения сельского поселения вопросов об ответственности, связанной с незаконным выращиванием </w:t>
      </w:r>
      <w:proofErr w:type="spellStart"/>
      <w:r w:rsidRPr="00631F17">
        <w:rPr>
          <w:rFonts w:ascii="Times New Roman" w:hAnsi="Times New Roman" w:cs="Times New Roman"/>
          <w:sz w:val="28"/>
          <w:szCs w:val="28"/>
        </w:rPr>
        <w:lastRenderedPageBreak/>
        <w:t>наркосодержащих</w:t>
      </w:r>
      <w:proofErr w:type="spellEnd"/>
      <w:r w:rsidRPr="00631F17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дикорастущих растений, включенных в перечень наркотических средств, психотропных веществ, подлежащих контролю в Российской Федерации, и дикорастущей конопли. (Трофимова И.В.)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17">
        <w:rPr>
          <w:rFonts w:ascii="Times New Roman" w:hAnsi="Times New Roman" w:cs="Times New Roman"/>
          <w:sz w:val="28"/>
          <w:szCs w:val="28"/>
        </w:rPr>
        <w:t>4. Обратить внимание руководителей сельхозпредприятий, организаций, осуществляющих деятельность на территории Русскохаланского сельского поселения, на необходимость принятия мер, направленных на уничтожение очагов произрастания сорной дикорастущей конопли и мака на участках земель, находящихся в их пользовании.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17">
        <w:rPr>
          <w:rFonts w:ascii="Times New Roman" w:hAnsi="Times New Roman" w:cs="Times New Roman"/>
          <w:sz w:val="28"/>
          <w:szCs w:val="28"/>
        </w:rPr>
        <w:t xml:space="preserve">5. При реализации полномочий в области государственного земельного контроля принять дополнительные меры по выявлению и уничтожению дикорастущих </w:t>
      </w:r>
      <w:proofErr w:type="spellStart"/>
      <w:r w:rsidRPr="00631F1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631F17">
        <w:rPr>
          <w:rFonts w:ascii="Times New Roman" w:hAnsi="Times New Roman" w:cs="Times New Roman"/>
          <w:sz w:val="28"/>
          <w:szCs w:val="28"/>
        </w:rPr>
        <w:t xml:space="preserve"> растений на землях сельскохозяйственного назначения и земельных участках сельскохозяйственного использования в составе земель Русскохаланского сельского поселения. (Чеснокова Л.Л.)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1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31F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F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F17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Русскохаланского</w:t>
      </w:r>
    </w:p>
    <w:p w:rsidR="00631F17" w:rsidRPr="00631F17" w:rsidRDefault="00631F17" w:rsidP="00631F1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F1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Г.И.Сбитнева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1F17">
        <w:rPr>
          <w:rFonts w:ascii="Times New Roman" w:hAnsi="Times New Roman" w:cs="Times New Roman"/>
        </w:rPr>
        <w:t xml:space="preserve">                          </w:t>
      </w:r>
      <w:r w:rsidRPr="00631F17">
        <w:rPr>
          <w:rFonts w:ascii="Times New Roman" w:hAnsi="Times New Roman" w:cs="Times New Roman"/>
          <w:b/>
        </w:rPr>
        <w:t>Утвержден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1F17">
        <w:rPr>
          <w:rFonts w:ascii="Times New Roman" w:hAnsi="Times New Roman" w:cs="Times New Roman"/>
          <w:b/>
        </w:rPr>
        <w:t>постановлением администрации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1F17">
        <w:rPr>
          <w:rFonts w:ascii="Times New Roman" w:hAnsi="Times New Roman" w:cs="Times New Roman"/>
          <w:b/>
        </w:rPr>
        <w:t>Русскохаланского сельского поселения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1F17">
        <w:rPr>
          <w:rFonts w:ascii="Times New Roman" w:hAnsi="Times New Roman" w:cs="Times New Roman"/>
          <w:b/>
        </w:rPr>
        <w:t>от 06.06.2017 г. № 28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17">
        <w:rPr>
          <w:rFonts w:ascii="Times New Roman" w:hAnsi="Times New Roman" w:cs="Times New Roman"/>
          <w:b/>
          <w:sz w:val="28"/>
          <w:szCs w:val="28"/>
        </w:rPr>
        <w:t>мероприятий по выявлению и уничтожению дикорастущих и незаконных посевов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F1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631F17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Русскохаланского сельского поселения</w:t>
      </w:r>
    </w:p>
    <w:p w:rsidR="00631F17" w:rsidRPr="00631F17" w:rsidRDefault="00631F17" w:rsidP="00631F1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7116"/>
        <w:gridCol w:w="1760"/>
        <w:gridCol w:w="5590"/>
      </w:tblGrid>
      <w:tr w:rsidR="00631F17" w:rsidRPr="00631F17" w:rsidTr="00596C10">
        <w:trPr>
          <w:trHeight w:val="1061"/>
        </w:trPr>
        <w:tc>
          <w:tcPr>
            <w:tcW w:w="951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F1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31F1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31F1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31F1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116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F17">
              <w:rPr>
                <w:rFonts w:ascii="Times New Roman" w:hAnsi="Times New Roman" w:cs="Times New Roman"/>
                <w:b/>
              </w:rPr>
              <w:t>Содержание проводимых мероприятий</w:t>
            </w:r>
          </w:p>
        </w:tc>
        <w:tc>
          <w:tcPr>
            <w:tcW w:w="176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F17">
              <w:rPr>
                <w:rFonts w:ascii="Times New Roman" w:hAnsi="Times New Roman" w:cs="Times New Roman"/>
                <w:b/>
              </w:rPr>
              <w:t xml:space="preserve">Сроки </w:t>
            </w:r>
            <w:proofErr w:type="spellStart"/>
            <w:proofErr w:type="gramStart"/>
            <w:r w:rsidRPr="00631F17">
              <w:rPr>
                <w:rFonts w:ascii="Times New Roman" w:hAnsi="Times New Roman" w:cs="Times New Roman"/>
                <w:b/>
              </w:rPr>
              <w:t>прове-дения</w:t>
            </w:r>
            <w:proofErr w:type="spellEnd"/>
            <w:proofErr w:type="gramEnd"/>
          </w:p>
        </w:tc>
        <w:tc>
          <w:tcPr>
            <w:tcW w:w="559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F17">
              <w:rPr>
                <w:rFonts w:ascii="Times New Roman" w:hAnsi="Times New Roman" w:cs="Times New Roman"/>
                <w:b/>
              </w:rPr>
              <w:t>Ответственные исполнители и участники</w:t>
            </w:r>
          </w:p>
        </w:tc>
      </w:tr>
      <w:tr w:rsidR="00631F17" w:rsidRPr="00631F17" w:rsidTr="00596C10">
        <w:tc>
          <w:tcPr>
            <w:tcW w:w="951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116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 xml:space="preserve">Анализ данных  о местонахождении земельных участков с очагами произрастания дикорастущих и незаконных посевов </w:t>
            </w:r>
            <w:proofErr w:type="spellStart"/>
            <w:r w:rsidRPr="00631F17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31F17">
              <w:rPr>
                <w:rFonts w:ascii="Times New Roman" w:hAnsi="Times New Roman" w:cs="Times New Roman"/>
              </w:rPr>
              <w:t xml:space="preserve"> растений  на территории Русскохаланского сельского поселения по итогам проведения оперативно-профилактической операции </w:t>
            </w:r>
          </w:p>
        </w:tc>
        <w:tc>
          <w:tcPr>
            <w:tcW w:w="176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59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 xml:space="preserve">Глава администрации совместно с </w:t>
            </w:r>
            <w:proofErr w:type="spellStart"/>
            <w:r w:rsidRPr="00631F17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631F17">
              <w:rPr>
                <w:rFonts w:ascii="Times New Roman" w:hAnsi="Times New Roman" w:cs="Times New Roman"/>
              </w:rPr>
              <w:t xml:space="preserve"> комиссией при главе администрации сельского поселения</w:t>
            </w:r>
          </w:p>
        </w:tc>
      </w:tr>
      <w:tr w:rsidR="00631F17" w:rsidRPr="00631F17" w:rsidTr="00596C10">
        <w:tc>
          <w:tcPr>
            <w:tcW w:w="951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16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Организация и проведение совещаний с землепользователями по разработке совместных мер, направленных на недопущение фактов произрастания сорной дикорастущей конопли,  мака на используемых ими землях</w:t>
            </w:r>
          </w:p>
        </w:tc>
        <w:tc>
          <w:tcPr>
            <w:tcW w:w="176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59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Глава администрации, специалист по земельным вопросам совместно с отделом безопасности администрации Чернянского района</w:t>
            </w:r>
          </w:p>
        </w:tc>
      </w:tr>
      <w:tr w:rsidR="00631F17" w:rsidRPr="00631F17" w:rsidTr="00596C10">
        <w:tc>
          <w:tcPr>
            <w:tcW w:w="951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16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 xml:space="preserve">Изготовление и распространение  листовок, обращений для населения  об ответственности, связанной с незаконным выращиванием </w:t>
            </w:r>
            <w:proofErr w:type="spellStart"/>
            <w:r w:rsidRPr="00631F17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31F17">
              <w:rPr>
                <w:rFonts w:ascii="Times New Roman" w:hAnsi="Times New Roman" w:cs="Times New Roman"/>
              </w:rPr>
              <w:t xml:space="preserve"> растений и непринятием мер по уничтожению дикорастущих растений</w:t>
            </w:r>
          </w:p>
        </w:tc>
        <w:tc>
          <w:tcPr>
            <w:tcW w:w="176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Весь сезон</w:t>
            </w:r>
          </w:p>
        </w:tc>
        <w:tc>
          <w:tcPr>
            <w:tcW w:w="559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Глава администрации, специалист по земельным вопросам совместно с отделом безопасности администрации Чернянского района</w:t>
            </w:r>
          </w:p>
        </w:tc>
      </w:tr>
      <w:tr w:rsidR="00631F17" w:rsidRPr="00631F17" w:rsidTr="00596C10">
        <w:tc>
          <w:tcPr>
            <w:tcW w:w="951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16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 xml:space="preserve">Проведение разъяснительной работы среди населения, должностных и юридических лиц об обязательности исполнения официального предписания, полученного от ОМВД России по Чернянскому району, об уничтожении </w:t>
            </w:r>
            <w:proofErr w:type="spellStart"/>
            <w:r w:rsidRPr="00631F17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31F17">
              <w:rPr>
                <w:rFonts w:ascii="Times New Roman" w:hAnsi="Times New Roman" w:cs="Times New Roman"/>
              </w:rPr>
              <w:t xml:space="preserve"> растений, об административной ответственности за неприятие указанных мер</w:t>
            </w:r>
          </w:p>
        </w:tc>
        <w:tc>
          <w:tcPr>
            <w:tcW w:w="176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Весь сезон</w:t>
            </w:r>
          </w:p>
        </w:tc>
        <w:tc>
          <w:tcPr>
            <w:tcW w:w="559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 xml:space="preserve">Глава администрации совместно с </w:t>
            </w:r>
            <w:proofErr w:type="spellStart"/>
            <w:r w:rsidRPr="00631F17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631F17">
              <w:rPr>
                <w:rFonts w:ascii="Times New Roman" w:hAnsi="Times New Roman" w:cs="Times New Roman"/>
              </w:rPr>
              <w:t xml:space="preserve"> комиссией при главе администрации сельского поселения, во взаимодействии с ОМВД России по Чернянскому району  (по согласованию)</w:t>
            </w:r>
          </w:p>
        </w:tc>
      </w:tr>
      <w:tr w:rsidR="00631F17" w:rsidRPr="00631F17" w:rsidTr="00596C10">
        <w:tc>
          <w:tcPr>
            <w:tcW w:w="951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16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 xml:space="preserve">Создание оперативной группы из числа работников администрации сельского поселения совместно с сотрудниками отдела внутренних дел по выявлению и уничтожению незаконных посевов и очагов </w:t>
            </w:r>
            <w:proofErr w:type="gramStart"/>
            <w:r w:rsidRPr="00631F17">
              <w:rPr>
                <w:rFonts w:ascii="Times New Roman" w:hAnsi="Times New Roman" w:cs="Times New Roman"/>
              </w:rPr>
              <w:t>произрастания</w:t>
            </w:r>
            <w:proofErr w:type="gramEnd"/>
            <w:r w:rsidRPr="00631F17">
              <w:rPr>
                <w:rFonts w:ascii="Times New Roman" w:hAnsi="Times New Roman" w:cs="Times New Roman"/>
              </w:rPr>
              <w:t xml:space="preserve"> дикорастущих </w:t>
            </w:r>
            <w:proofErr w:type="spellStart"/>
            <w:r w:rsidRPr="00631F17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31F17"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176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59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Глава администрации во взаимодействии с ОМВД России по Чернянскому району  (по согласованию)</w:t>
            </w:r>
          </w:p>
        </w:tc>
      </w:tr>
      <w:tr w:rsidR="00631F17" w:rsidRPr="00631F17" w:rsidTr="00596C10">
        <w:tc>
          <w:tcPr>
            <w:tcW w:w="951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16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 xml:space="preserve">Принять меры по выявлению бесхозных и заброшенных участков земли </w:t>
            </w:r>
          </w:p>
        </w:tc>
        <w:tc>
          <w:tcPr>
            <w:tcW w:w="176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59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Специалист по земельным вопросам</w:t>
            </w:r>
          </w:p>
        </w:tc>
      </w:tr>
      <w:tr w:rsidR="00631F17" w:rsidRPr="00631F17" w:rsidTr="00596C10">
        <w:tc>
          <w:tcPr>
            <w:tcW w:w="951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16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1F17">
              <w:rPr>
                <w:rFonts w:ascii="Times New Roman" w:hAnsi="Times New Roman" w:cs="Times New Roman"/>
              </w:rPr>
              <w:t xml:space="preserve">Представление в отдел по взаимодействию с правоохранительными, судебными, контрольно-надзорными органами и СМИ администрации муниципального района «Чернянский район» ежемесячной информации о ходе проводимой работы по выявлению и уничтожению дикорастущих и незаконных посевов </w:t>
            </w:r>
            <w:proofErr w:type="spellStart"/>
            <w:r w:rsidRPr="00631F17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31F17">
              <w:rPr>
                <w:rFonts w:ascii="Times New Roman" w:hAnsi="Times New Roman" w:cs="Times New Roman"/>
              </w:rPr>
              <w:t xml:space="preserve"> растений на территории сельского поселения, противодействию незаконному обороту наркотиков растительного происхождения согласно разработанным формам с приложением подробной пояснительной записки</w:t>
            </w:r>
            <w:proofErr w:type="gramEnd"/>
          </w:p>
        </w:tc>
        <w:tc>
          <w:tcPr>
            <w:tcW w:w="176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один раз в месяц не позднее 2 июля, 2 августа, 2 сентября, 5 октября (</w:t>
            </w:r>
            <w:proofErr w:type="gramStart"/>
            <w:r w:rsidRPr="00631F17">
              <w:rPr>
                <w:rFonts w:ascii="Times New Roman" w:hAnsi="Times New Roman" w:cs="Times New Roman"/>
              </w:rPr>
              <w:t>итоговая</w:t>
            </w:r>
            <w:proofErr w:type="gramEnd"/>
            <w:r w:rsidRPr="00631F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0" w:type="dxa"/>
          </w:tcPr>
          <w:p w:rsidR="00631F17" w:rsidRPr="00631F17" w:rsidRDefault="00631F17" w:rsidP="00631F1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F17">
              <w:rPr>
                <w:rFonts w:ascii="Times New Roman" w:hAnsi="Times New Roman" w:cs="Times New Roman"/>
              </w:rPr>
              <w:t>Глава администрации во взаимодействии с ОМВД России по Чернянскому району  (по согласованию)</w:t>
            </w:r>
          </w:p>
        </w:tc>
      </w:tr>
    </w:tbl>
    <w:p w:rsidR="00631F17" w:rsidRPr="00631F17" w:rsidRDefault="00631F17" w:rsidP="00631F17">
      <w:pPr>
        <w:spacing w:after="0" w:line="240" w:lineRule="auto"/>
        <w:rPr>
          <w:rFonts w:ascii="Times New Roman" w:hAnsi="Times New Roman" w:cs="Times New Roman"/>
          <w:szCs w:val="18"/>
        </w:rPr>
      </w:pPr>
    </w:p>
    <w:sectPr w:rsidR="00631F17" w:rsidRPr="00631F17" w:rsidSect="004F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E95"/>
    <w:multiLevelType w:val="hybridMultilevel"/>
    <w:tmpl w:val="7DFA60F8"/>
    <w:lvl w:ilvl="0" w:tplc="10E0CF6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41C7C"/>
    <w:multiLevelType w:val="hybridMultilevel"/>
    <w:tmpl w:val="200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3A18"/>
    <w:multiLevelType w:val="hybridMultilevel"/>
    <w:tmpl w:val="3D30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4B58"/>
    <w:multiLevelType w:val="hybridMultilevel"/>
    <w:tmpl w:val="1DCED174"/>
    <w:lvl w:ilvl="0" w:tplc="BF7C9D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F13"/>
    <w:rsid w:val="00097761"/>
    <w:rsid w:val="00097C43"/>
    <w:rsid w:val="00121E71"/>
    <w:rsid w:val="00170A88"/>
    <w:rsid w:val="0024509E"/>
    <w:rsid w:val="002623E4"/>
    <w:rsid w:val="002A3DCC"/>
    <w:rsid w:val="002B2CFF"/>
    <w:rsid w:val="002F607E"/>
    <w:rsid w:val="00325A36"/>
    <w:rsid w:val="00366626"/>
    <w:rsid w:val="00373E27"/>
    <w:rsid w:val="004322DA"/>
    <w:rsid w:val="004432F0"/>
    <w:rsid w:val="00497CEB"/>
    <w:rsid w:val="004E1386"/>
    <w:rsid w:val="004F6C14"/>
    <w:rsid w:val="0052527C"/>
    <w:rsid w:val="00526C5E"/>
    <w:rsid w:val="005427E1"/>
    <w:rsid w:val="005465A8"/>
    <w:rsid w:val="005F1372"/>
    <w:rsid w:val="00606205"/>
    <w:rsid w:val="00631F17"/>
    <w:rsid w:val="00661213"/>
    <w:rsid w:val="0068325E"/>
    <w:rsid w:val="006B0866"/>
    <w:rsid w:val="006B5FC3"/>
    <w:rsid w:val="00753913"/>
    <w:rsid w:val="007D1D0C"/>
    <w:rsid w:val="009068F2"/>
    <w:rsid w:val="00910E93"/>
    <w:rsid w:val="00AD37A3"/>
    <w:rsid w:val="00BD165F"/>
    <w:rsid w:val="00C40379"/>
    <w:rsid w:val="00C83C43"/>
    <w:rsid w:val="00CC1A1D"/>
    <w:rsid w:val="00CD4ECF"/>
    <w:rsid w:val="00CF198C"/>
    <w:rsid w:val="00D47C36"/>
    <w:rsid w:val="00E30564"/>
    <w:rsid w:val="00E43453"/>
    <w:rsid w:val="00E60F13"/>
    <w:rsid w:val="00E921D9"/>
    <w:rsid w:val="00EF493A"/>
    <w:rsid w:val="00F2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0F1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table" w:styleId="a3">
    <w:name w:val="Table Grid"/>
    <w:basedOn w:val="a1"/>
    <w:uiPriority w:val="59"/>
    <w:rsid w:val="00542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D0C"/>
    <w:pPr>
      <w:ind w:left="720"/>
      <w:contextualSpacing/>
    </w:pPr>
  </w:style>
  <w:style w:type="paragraph" w:styleId="a5">
    <w:name w:val="endnote text"/>
    <w:basedOn w:val="a"/>
    <w:link w:val="a6"/>
    <w:semiHidden/>
    <w:rsid w:val="002B2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semiHidden/>
    <w:rsid w:val="002B2C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938B-11BB-4A9F-9413-A884FD2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27</cp:revision>
  <cp:lastPrinted>2017-04-07T04:53:00Z</cp:lastPrinted>
  <dcterms:created xsi:type="dcterms:W3CDTF">2017-02-15T14:19:00Z</dcterms:created>
  <dcterms:modified xsi:type="dcterms:W3CDTF">2017-06-08T08:27:00Z</dcterms:modified>
</cp:coreProperties>
</file>