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9C" w:rsidRDefault="00CF7DFD" w:rsidP="009852DF">
      <w:pPr>
        <w:pStyle w:val="Style1"/>
        <w:widowControl/>
        <w:spacing w:line="240" w:lineRule="auto"/>
        <w:ind w:right="-9"/>
        <w:rPr>
          <w:rStyle w:val="FontStyle15"/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pacing w:val="11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2709545</wp:posOffset>
            </wp:positionH>
            <wp:positionV relativeFrom="margin">
              <wp:posOffset>-520065</wp:posOffset>
            </wp:positionV>
            <wp:extent cx="550545" cy="638175"/>
            <wp:effectExtent l="19050" t="0" r="1905" b="0"/>
            <wp:wrapTopAndBottom/>
            <wp:docPr id="2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2DF" w:rsidRPr="0028739C" w:rsidRDefault="009852DF" w:rsidP="009852DF">
      <w:pPr>
        <w:pStyle w:val="Style1"/>
        <w:widowControl/>
        <w:spacing w:line="240" w:lineRule="auto"/>
        <w:ind w:right="-9"/>
        <w:rPr>
          <w:rStyle w:val="FontStyle15"/>
          <w:rFonts w:ascii="Times New Roman" w:hAnsi="Times New Roman" w:cs="Times New Roman"/>
          <w:b/>
          <w:sz w:val="32"/>
          <w:szCs w:val="32"/>
        </w:rPr>
      </w:pPr>
      <w:r w:rsidRPr="0028739C">
        <w:rPr>
          <w:rStyle w:val="FontStyle15"/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852DF" w:rsidRDefault="009852DF" w:rsidP="009852DF">
      <w:pPr>
        <w:pStyle w:val="a3"/>
        <w:ind w:left="0" w:right="-427" w:firstLine="0"/>
        <w:jc w:val="center"/>
        <w:rPr>
          <w:rStyle w:val="FontStyle17"/>
          <w:b/>
          <w:sz w:val="24"/>
          <w:szCs w:val="24"/>
        </w:rPr>
      </w:pPr>
      <w:r w:rsidRPr="0028739C">
        <w:rPr>
          <w:rStyle w:val="FontStyle17"/>
          <w:b/>
          <w:sz w:val="28"/>
          <w:szCs w:val="28"/>
        </w:rPr>
        <w:t>АДМИНИСТРАЦИИ РУССКОХАЛАНСКОГО</w:t>
      </w:r>
      <w:r>
        <w:rPr>
          <w:rStyle w:val="FontStyle17"/>
          <w:b/>
          <w:sz w:val="28"/>
          <w:szCs w:val="28"/>
        </w:rPr>
        <w:t xml:space="preserve"> СЕЛЬСКОГО </w:t>
      </w:r>
      <w:r w:rsidRPr="0028739C">
        <w:rPr>
          <w:rStyle w:val="FontStyle17"/>
          <w:b/>
          <w:sz w:val="28"/>
          <w:szCs w:val="28"/>
        </w:rPr>
        <w:t>ПОСЕЛЕНИЯ              МУНИЦИПАЛЬНОГО РАЙОНА «ЧЕРНЯНСКИЙ РАЙО</w:t>
      </w:r>
      <w:r w:rsidRPr="00E21825">
        <w:rPr>
          <w:rStyle w:val="FontStyle17"/>
          <w:b/>
          <w:sz w:val="24"/>
          <w:szCs w:val="24"/>
        </w:rPr>
        <w:t>Н»</w:t>
      </w:r>
    </w:p>
    <w:p w:rsidR="009852DF" w:rsidRPr="00E21825" w:rsidRDefault="009852DF" w:rsidP="009852DF">
      <w:pPr>
        <w:pStyle w:val="a3"/>
        <w:ind w:left="0" w:firstLine="0"/>
        <w:rPr>
          <w:rStyle w:val="FontStyle17"/>
          <w:b/>
          <w:sz w:val="24"/>
          <w:szCs w:val="24"/>
        </w:rPr>
      </w:pPr>
      <w:r>
        <w:rPr>
          <w:rStyle w:val="FontStyle17"/>
          <w:b/>
          <w:sz w:val="24"/>
          <w:szCs w:val="24"/>
        </w:rPr>
        <w:t xml:space="preserve">                                               </w:t>
      </w:r>
      <w:r w:rsidRPr="00E21825">
        <w:rPr>
          <w:rStyle w:val="FontStyle17"/>
          <w:b/>
          <w:sz w:val="24"/>
          <w:szCs w:val="24"/>
        </w:rPr>
        <w:t xml:space="preserve">БЕЛГОРОДСКОЙ </w:t>
      </w:r>
      <w:r>
        <w:rPr>
          <w:rStyle w:val="FontStyle17"/>
          <w:b/>
          <w:sz w:val="24"/>
          <w:szCs w:val="24"/>
        </w:rPr>
        <w:t xml:space="preserve">  </w:t>
      </w:r>
      <w:r w:rsidRPr="00E21825">
        <w:rPr>
          <w:rStyle w:val="FontStyle17"/>
          <w:b/>
          <w:sz w:val="24"/>
          <w:szCs w:val="24"/>
        </w:rPr>
        <w:t>ОБЛАСТИ</w:t>
      </w:r>
    </w:p>
    <w:p w:rsidR="009852DF" w:rsidRDefault="009852DF" w:rsidP="009852DF">
      <w:pPr>
        <w:pStyle w:val="Style2"/>
        <w:widowControl/>
        <w:spacing w:line="288" w:lineRule="auto"/>
        <w:ind w:right="-11"/>
        <w:rPr>
          <w:rStyle w:val="FontStyle17"/>
          <w:b/>
          <w:sz w:val="28"/>
          <w:szCs w:val="28"/>
        </w:rPr>
      </w:pPr>
    </w:p>
    <w:p w:rsidR="009852DF" w:rsidRDefault="009852DF" w:rsidP="009852DF">
      <w:pPr>
        <w:pStyle w:val="Style2"/>
        <w:widowControl/>
        <w:tabs>
          <w:tab w:val="left" w:pos="7621"/>
        </w:tabs>
        <w:spacing w:line="288" w:lineRule="auto"/>
        <w:ind w:right="-11"/>
        <w:jc w:val="both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</w:t>
      </w:r>
      <w:r w:rsidR="00BE797A">
        <w:rPr>
          <w:rStyle w:val="FontStyle17"/>
          <w:b/>
          <w:sz w:val="28"/>
          <w:szCs w:val="28"/>
        </w:rPr>
        <w:t>23</w:t>
      </w:r>
      <w:r w:rsidRPr="00EB380A">
        <w:rPr>
          <w:rStyle w:val="FontStyle17"/>
          <w:b/>
          <w:sz w:val="28"/>
          <w:szCs w:val="28"/>
        </w:rPr>
        <w:t xml:space="preserve"> </w:t>
      </w:r>
      <w:r>
        <w:rPr>
          <w:rStyle w:val="FontStyle17"/>
          <w:b/>
          <w:sz w:val="28"/>
          <w:szCs w:val="28"/>
        </w:rPr>
        <w:t>июн</w:t>
      </w:r>
      <w:r w:rsidRPr="00EB380A">
        <w:rPr>
          <w:rStyle w:val="FontStyle17"/>
          <w:b/>
          <w:sz w:val="28"/>
          <w:szCs w:val="28"/>
        </w:rPr>
        <w:t>я 201</w:t>
      </w:r>
      <w:r>
        <w:rPr>
          <w:rStyle w:val="FontStyle17"/>
          <w:b/>
          <w:sz w:val="28"/>
          <w:szCs w:val="28"/>
        </w:rPr>
        <w:t>7</w:t>
      </w:r>
      <w:r w:rsidRPr="00EB380A">
        <w:rPr>
          <w:rStyle w:val="FontStyle17"/>
          <w:b/>
          <w:sz w:val="28"/>
          <w:szCs w:val="28"/>
        </w:rPr>
        <w:t xml:space="preserve"> года</w:t>
      </w:r>
      <w:r w:rsidRPr="00EB380A">
        <w:rPr>
          <w:rStyle w:val="FontStyle17"/>
          <w:b/>
          <w:sz w:val="28"/>
          <w:szCs w:val="28"/>
        </w:rPr>
        <w:tab/>
      </w:r>
      <w:r>
        <w:rPr>
          <w:rStyle w:val="FontStyle17"/>
          <w:b/>
          <w:sz w:val="28"/>
          <w:szCs w:val="28"/>
        </w:rPr>
        <w:t xml:space="preserve">      </w:t>
      </w:r>
      <w:r w:rsidRPr="00EB380A">
        <w:rPr>
          <w:rStyle w:val="FontStyle17"/>
          <w:b/>
          <w:sz w:val="28"/>
          <w:szCs w:val="28"/>
        </w:rPr>
        <w:t xml:space="preserve"> </w:t>
      </w:r>
      <w:r>
        <w:rPr>
          <w:rStyle w:val="FontStyle17"/>
          <w:b/>
          <w:sz w:val="28"/>
          <w:szCs w:val="28"/>
        </w:rPr>
        <w:t xml:space="preserve">     </w:t>
      </w:r>
      <w:r w:rsidR="00BE797A">
        <w:rPr>
          <w:rStyle w:val="FontStyle17"/>
          <w:b/>
          <w:sz w:val="28"/>
          <w:szCs w:val="28"/>
        </w:rPr>
        <w:t xml:space="preserve"> №  33</w:t>
      </w:r>
      <w:r>
        <w:rPr>
          <w:rStyle w:val="FontStyle17"/>
          <w:b/>
          <w:sz w:val="28"/>
          <w:szCs w:val="28"/>
        </w:rPr>
        <w:t xml:space="preserve"> </w:t>
      </w:r>
    </w:p>
    <w:p w:rsidR="009852DF" w:rsidRDefault="009852DF" w:rsidP="009852DF">
      <w:pPr>
        <w:pStyle w:val="Style2"/>
        <w:widowControl/>
        <w:ind w:right="-11"/>
        <w:jc w:val="center"/>
        <w:rPr>
          <w:rStyle w:val="FontStyle17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361"/>
      </w:tblGrid>
      <w:tr w:rsidR="009852DF" w:rsidTr="008659A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852DF" w:rsidRDefault="009852DF" w:rsidP="009852DF">
            <w:pPr>
              <w:pStyle w:val="Style2"/>
              <w:widowControl/>
              <w:tabs>
                <w:tab w:val="left" w:pos="3960"/>
              </w:tabs>
              <w:ind w:right="-11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О внесении изменений в постановление администрации Русскохаланского сельского поселения муниципального района «Чернянский район» № 16 от 29.04.2014 года «Об утверждении административного регламента предоставления муниципальной услуги «Присвоение почтового адреса земельному участку»</w:t>
            </w:r>
          </w:p>
        </w:tc>
      </w:tr>
    </w:tbl>
    <w:p w:rsidR="009852DF" w:rsidRDefault="009852DF" w:rsidP="009852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9852DF" w:rsidRDefault="009852DF" w:rsidP="009852DF">
      <w:pPr>
        <w:spacing w:after="0" w:line="240" w:lineRule="auto"/>
        <w:rPr>
          <w:sz w:val="28"/>
          <w:szCs w:val="28"/>
        </w:rPr>
      </w:pPr>
    </w:p>
    <w:p w:rsidR="009852DF" w:rsidRDefault="009852DF" w:rsidP="009852DF">
      <w:pPr>
        <w:spacing w:after="0" w:line="240" w:lineRule="auto"/>
        <w:rPr>
          <w:sz w:val="28"/>
          <w:szCs w:val="28"/>
        </w:rPr>
      </w:pPr>
    </w:p>
    <w:p w:rsidR="009852DF" w:rsidRDefault="009852DF" w:rsidP="009852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B11CF">
        <w:rPr>
          <w:rFonts w:ascii="Times New Roman" w:hAnsi="Times New Roman" w:cs="Times New Roman"/>
          <w:sz w:val="28"/>
          <w:szCs w:val="28"/>
        </w:rPr>
        <w:t>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B11CF">
        <w:rPr>
          <w:rFonts w:ascii="Times New Roman" w:hAnsi="Times New Roman" w:cs="Times New Roman"/>
          <w:sz w:val="28"/>
          <w:szCs w:val="28"/>
        </w:rPr>
        <w:t xml:space="preserve">ствии </w:t>
      </w:r>
      <w:r>
        <w:rPr>
          <w:rFonts w:ascii="Times New Roman" w:hAnsi="Times New Roman" w:cs="Times New Roman"/>
          <w:sz w:val="28"/>
          <w:szCs w:val="28"/>
        </w:rPr>
        <w:t xml:space="preserve"> с распоряжением Правительства Российской Федерации от 31.01.2017 года № 147-р «О целевых моделях упрощения процедур ведения бизнеса и повышения инвестиционной привлекательности субъектов Российской Федерации», во исполнении мероприятий дорожной карты целевой модели «Постановка на кадастровый учет земельных участков и объектов недвижимого имущества», утвержденной Губернатором Белгородской области 22.02.2017 года, администрация Русскохаланского сельского поселения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9852DF" w:rsidRDefault="009852DF" w:rsidP="009852DF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087A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п. 3.5.2 Раздела 3</w:t>
      </w:r>
      <w:r w:rsidRPr="00265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 в электронной форме» постановления администрации Русскохаланского сельского поселении муниципального района «Чернянский район»  № 1</w:t>
      </w:r>
      <w:r w:rsidR="004C099C">
        <w:rPr>
          <w:rFonts w:ascii="Times New Roman" w:hAnsi="Times New Roman" w:cs="Times New Roman"/>
          <w:sz w:val="28"/>
          <w:szCs w:val="28"/>
        </w:rPr>
        <w:t>6 от 2</w:t>
      </w:r>
      <w:r>
        <w:rPr>
          <w:rFonts w:ascii="Times New Roman" w:hAnsi="Times New Roman" w:cs="Times New Roman"/>
          <w:sz w:val="28"/>
          <w:szCs w:val="28"/>
        </w:rPr>
        <w:t>9.0</w:t>
      </w:r>
      <w:r w:rsidR="004C09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C09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«Об утверждении </w:t>
      </w:r>
      <w:r w:rsidR="004C099C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«Присвоение почтового адреса земельному участку</w:t>
      </w:r>
      <w:r>
        <w:rPr>
          <w:rFonts w:ascii="Times New Roman" w:hAnsi="Times New Roman" w:cs="Times New Roman"/>
          <w:sz w:val="28"/>
          <w:szCs w:val="28"/>
        </w:rPr>
        <w:t xml:space="preserve">» следующие </w:t>
      </w:r>
      <w:r w:rsidRPr="0010087A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: слова «</w:t>
      </w:r>
      <w:r w:rsidR="004C099C">
        <w:rPr>
          <w:rFonts w:ascii="Times New Roman" w:hAnsi="Times New Roman" w:cs="Times New Roman"/>
          <w:sz w:val="28"/>
          <w:szCs w:val="28"/>
        </w:rPr>
        <w:t>по истечении</w:t>
      </w:r>
      <w:proofErr w:type="gramEnd"/>
      <w:r w:rsidR="004C099C">
        <w:rPr>
          <w:rFonts w:ascii="Times New Roman" w:hAnsi="Times New Roman" w:cs="Times New Roman"/>
          <w:sz w:val="28"/>
          <w:szCs w:val="28"/>
        </w:rPr>
        <w:t xml:space="preserve"> 21 рабочего дня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4C099C">
        <w:rPr>
          <w:rFonts w:ascii="Times New Roman" w:hAnsi="Times New Roman" w:cs="Times New Roman"/>
          <w:sz w:val="28"/>
          <w:szCs w:val="28"/>
        </w:rPr>
        <w:t xml:space="preserve">по истечении </w:t>
      </w:r>
      <w:r>
        <w:rPr>
          <w:rFonts w:ascii="Times New Roman" w:hAnsi="Times New Roman" w:cs="Times New Roman"/>
          <w:sz w:val="28"/>
          <w:szCs w:val="28"/>
        </w:rPr>
        <w:t>12 рабочих дней».</w:t>
      </w:r>
    </w:p>
    <w:p w:rsidR="009852DF" w:rsidRPr="0083370A" w:rsidRDefault="009852DF" w:rsidP="009852DF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70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3370A">
        <w:rPr>
          <w:rFonts w:ascii="Times New Roman" w:hAnsi="Times New Roman" w:cs="Times New Roman"/>
          <w:sz w:val="28"/>
          <w:szCs w:val="28"/>
        </w:rPr>
        <w:t xml:space="preserve"> настоящее  постановление  на официальном  сайте администрации  Русскохаланского сельского поселения муниципального района "Чернянский район" в разделе "Административные регламенты" в сети</w:t>
      </w:r>
    </w:p>
    <w:p w:rsidR="009852DF" w:rsidRPr="0083370A" w:rsidRDefault="009852DF" w:rsidP="0098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70A">
        <w:rPr>
          <w:rFonts w:ascii="Times New Roman" w:hAnsi="Times New Roman" w:cs="Times New Roman"/>
          <w:sz w:val="28"/>
          <w:szCs w:val="28"/>
        </w:rPr>
        <w:t>Интернет.</w:t>
      </w:r>
    </w:p>
    <w:p w:rsidR="004C099C" w:rsidRPr="004C099C" w:rsidRDefault="004C099C" w:rsidP="004C0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2DF" w:rsidRPr="0083370A" w:rsidRDefault="009852DF" w:rsidP="009852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7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370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9852DF" w:rsidRDefault="009852DF" w:rsidP="0098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2DF" w:rsidRDefault="009852DF" w:rsidP="0098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2DF" w:rsidRDefault="009852DF" w:rsidP="009852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2DF" w:rsidRDefault="009852DF" w:rsidP="009852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99F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Русскохаланского</w:t>
      </w:r>
    </w:p>
    <w:p w:rsidR="009852DF" w:rsidRPr="0010087A" w:rsidRDefault="009852DF" w:rsidP="0098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99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Г.И.Сбитнева</w:t>
      </w:r>
    </w:p>
    <w:p w:rsidR="00712B93" w:rsidRDefault="00712B93"/>
    <w:sectPr w:rsidR="00712B93" w:rsidSect="0028739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10B26"/>
    <w:multiLevelType w:val="hybridMultilevel"/>
    <w:tmpl w:val="51E67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52DF"/>
    <w:rsid w:val="004C099C"/>
    <w:rsid w:val="00712B93"/>
    <w:rsid w:val="009852DF"/>
    <w:rsid w:val="00BD4E1C"/>
    <w:rsid w:val="00BE797A"/>
    <w:rsid w:val="00CF7DFD"/>
    <w:rsid w:val="00EA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852DF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Segoe UI" w:eastAsia="Times New Roman" w:hAnsi="Segoe UI" w:cs="Segoe UI"/>
      <w:sz w:val="24"/>
      <w:szCs w:val="24"/>
    </w:rPr>
  </w:style>
  <w:style w:type="paragraph" w:customStyle="1" w:styleId="Style2">
    <w:name w:val="Style2"/>
    <w:basedOn w:val="a"/>
    <w:uiPriority w:val="99"/>
    <w:rsid w:val="009852DF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character" w:customStyle="1" w:styleId="FontStyle15">
    <w:name w:val="Font Style15"/>
    <w:basedOn w:val="a0"/>
    <w:uiPriority w:val="99"/>
    <w:rsid w:val="009852DF"/>
    <w:rPr>
      <w:rFonts w:ascii="Segoe UI" w:hAnsi="Segoe UI" w:cs="Segoe UI"/>
      <w:spacing w:val="110"/>
      <w:sz w:val="26"/>
      <w:szCs w:val="26"/>
    </w:rPr>
  </w:style>
  <w:style w:type="character" w:customStyle="1" w:styleId="FontStyle17">
    <w:name w:val="Font Style17"/>
    <w:basedOn w:val="a0"/>
    <w:uiPriority w:val="99"/>
    <w:rsid w:val="009852DF"/>
    <w:rPr>
      <w:rFonts w:ascii="Times New Roman" w:hAnsi="Times New Roman" w:cs="Times New Roman"/>
      <w:sz w:val="16"/>
      <w:szCs w:val="16"/>
    </w:rPr>
  </w:style>
  <w:style w:type="paragraph" w:styleId="a3">
    <w:name w:val="No Spacing"/>
    <w:uiPriority w:val="1"/>
    <w:qFormat/>
    <w:rsid w:val="009852DF"/>
    <w:pPr>
      <w:spacing w:after="0" w:line="240" w:lineRule="auto"/>
      <w:ind w:left="567" w:firstLine="567"/>
      <w:jc w:val="both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985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852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Управляющая</cp:lastModifiedBy>
  <cp:revision>6</cp:revision>
  <cp:lastPrinted>2017-06-23T12:13:00Z</cp:lastPrinted>
  <dcterms:created xsi:type="dcterms:W3CDTF">2017-06-20T13:33:00Z</dcterms:created>
  <dcterms:modified xsi:type="dcterms:W3CDTF">2017-06-23T12:15:00Z</dcterms:modified>
</cp:coreProperties>
</file>