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31" w:rsidRDefault="001B0259" w:rsidP="0003733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-15pt;width:40.6pt;height:47.8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703326134" r:id="rId5"/>
        </w:pict>
      </w:r>
    </w:p>
    <w:p w:rsidR="00037331" w:rsidRPr="00037331" w:rsidRDefault="00037331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31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037331" w:rsidRPr="00037331" w:rsidRDefault="00037331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31">
        <w:rPr>
          <w:rFonts w:ascii="Times New Roman" w:hAnsi="Times New Roman" w:cs="Times New Roman"/>
          <w:b/>
          <w:sz w:val="28"/>
          <w:szCs w:val="28"/>
        </w:rPr>
        <w:t>РУССКОХАЛАНСКОГО СЕЛЬСКОГО ПОСЕЛЕНИЯ</w:t>
      </w:r>
    </w:p>
    <w:p w:rsidR="00037331" w:rsidRPr="00037331" w:rsidRDefault="00037331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31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</w:p>
    <w:p w:rsidR="00037331" w:rsidRPr="00037331" w:rsidRDefault="00037331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31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3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331" w:rsidRPr="00037331" w:rsidRDefault="0069119E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037331"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</w:t>
      </w:r>
      <w:r w:rsidR="003F4952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37331"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52</w:t>
      </w:r>
      <w:r w:rsidR="00037331" w:rsidRPr="0003733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21832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61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Об основных показателях 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прогноза социально-экономического 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Русскохаланского сельского 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муниципального района 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>"Чернянский район"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Pr="00037331" w:rsidRDefault="00037331" w:rsidP="00691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331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"Об общих принципах организации местного самоуправления в Российской Федерации", уставом Русскохаланского сельского поселения, рассмотрев основные показатели социально-экономического развития Русскохаланского сельского поселения</w:t>
      </w:r>
      <w:r w:rsidR="003F4952">
        <w:rPr>
          <w:rFonts w:ascii="Times New Roman" w:hAnsi="Times New Roman" w:cs="Times New Roman"/>
          <w:sz w:val="28"/>
          <w:szCs w:val="28"/>
        </w:rPr>
        <w:t xml:space="preserve"> на 202</w:t>
      </w:r>
      <w:r w:rsidR="0069119E">
        <w:rPr>
          <w:rFonts w:ascii="Times New Roman" w:hAnsi="Times New Roman" w:cs="Times New Roman"/>
          <w:sz w:val="28"/>
          <w:szCs w:val="28"/>
        </w:rPr>
        <w:t>2</w:t>
      </w:r>
      <w:r w:rsidR="003F4952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69119E">
        <w:rPr>
          <w:rFonts w:ascii="Times New Roman" w:hAnsi="Times New Roman" w:cs="Times New Roman"/>
          <w:sz w:val="28"/>
          <w:szCs w:val="28"/>
        </w:rPr>
        <w:t>4</w:t>
      </w:r>
      <w:r w:rsidRPr="00037331">
        <w:rPr>
          <w:rFonts w:ascii="Times New Roman" w:hAnsi="Times New Roman" w:cs="Times New Roman"/>
          <w:sz w:val="28"/>
          <w:szCs w:val="28"/>
        </w:rPr>
        <w:t xml:space="preserve"> года земское собрание Русскохаланского сельского поселения </w:t>
      </w:r>
      <w:proofErr w:type="spellStart"/>
      <w:proofErr w:type="gramStart"/>
      <w:r w:rsidRPr="0003733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037331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03733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037331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31">
        <w:rPr>
          <w:rFonts w:ascii="Times New Roman" w:hAnsi="Times New Roman" w:cs="Times New Roman"/>
          <w:sz w:val="28"/>
          <w:szCs w:val="28"/>
        </w:rPr>
        <w:t>1. Утвердить прогноз основных показателей экономического развития Русскохаланс</w:t>
      </w:r>
      <w:r w:rsidR="003F4952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69119E">
        <w:rPr>
          <w:rFonts w:ascii="Times New Roman" w:hAnsi="Times New Roman" w:cs="Times New Roman"/>
          <w:sz w:val="28"/>
          <w:szCs w:val="28"/>
        </w:rPr>
        <w:t>2</w:t>
      </w:r>
      <w:r w:rsidRPr="00037331">
        <w:rPr>
          <w:rFonts w:ascii="Times New Roman" w:hAnsi="Times New Roman" w:cs="Times New Roman"/>
          <w:sz w:val="28"/>
          <w:szCs w:val="28"/>
        </w:rPr>
        <w:t xml:space="preserve"> год и на перио</w:t>
      </w:r>
      <w:r w:rsidR="003F4952">
        <w:rPr>
          <w:rFonts w:ascii="Times New Roman" w:hAnsi="Times New Roman" w:cs="Times New Roman"/>
          <w:sz w:val="28"/>
          <w:szCs w:val="28"/>
        </w:rPr>
        <w:t>д до 202</w:t>
      </w:r>
      <w:r w:rsidR="0069119E">
        <w:rPr>
          <w:rFonts w:ascii="Times New Roman" w:hAnsi="Times New Roman" w:cs="Times New Roman"/>
          <w:sz w:val="28"/>
          <w:szCs w:val="28"/>
        </w:rPr>
        <w:t>4</w:t>
      </w:r>
      <w:r w:rsidRPr="00037331">
        <w:rPr>
          <w:rFonts w:ascii="Times New Roman" w:hAnsi="Times New Roman" w:cs="Times New Roman"/>
          <w:sz w:val="28"/>
          <w:szCs w:val="28"/>
        </w:rPr>
        <w:t xml:space="preserve"> года и принять к руководству </w:t>
      </w:r>
      <w:r w:rsidR="003F4952">
        <w:rPr>
          <w:rFonts w:ascii="Times New Roman" w:hAnsi="Times New Roman" w:cs="Times New Roman"/>
          <w:sz w:val="28"/>
          <w:szCs w:val="28"/>
        </w:rPr>
        <w:t>при формировании бюджета на 202</w:t>
      </w:r>
      <w:r w:rsidR="0069119E">
        <w:rPr>
          <w:rFonts w:ascii="Times New Roman" w:hAnsi="Times New Roman" w:cs="Times New Roman"/>
          <w:sz w:val="28"/>
          <w:szCs w:val="28"/>
        </w:rPr>
        <w:t>2</w:t>
      </w:r>
      <w:r w:rsidRPr="0003733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31">
        <w:rPr>
          <w:rFonts w:ascii="Times New Roman" w:hAnsi="Times New Roman" w:cs="Times New Roman"/>
          <w:sz w:val="28"/>
          <w:szCs w:val="28"/>
        </w:rPr>
        <w:t>2. Ввести в действие настоящее решение со дня его принятия.</w:t>
      </w:r>
    </w:p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Глава Русскохаланского </w:t>
      </w: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proofErr w:type="gramStart"/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В.</w:t>
      </w:r>
      <w:r w:rsidR="006911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7331">
        <w:rPr>
          <w:rFonts w:ascii="Times New Roman" w:hAnsi="Times New Roman" w:cs="Times New Roman"/>
          <w:b/>
          <w:bCs/>
          <w:sz w:val="28"/>
          <w:szCs w:val="28"/>
        </w:rPr>
        <w:t>Потапов</w:t>
      </w: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2600"/>
        <w:gridCol w:w="1320"/>
        <w:gridCol w:w="1180"/>
        <w:gridCol w:w="1180"/>
        <w:gridCol w:w="965"/>
        <w:gridCol w:w="992"/>
        <w:gridCol w:w="1134"/>
      </w:tblGrid>
      <w:tr w:rsidR="00CB7599" w:rsidRPr="00037331" w:rsidTr="0069119E">
        <w:trPr>
          <w:trHeight w:val="3266"/>
        </w:trPr>
        <w:tc>
          <w:tcPr>
            <w:tcW w:w="93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599" w:rsidRPr="00CB7599" w:rsidRDefault="00CB7599" w:rsidP="00CB7599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5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</w:t>
            </w:r>
          </w:p>
          <w:p w:rsidR="00CB7599" w:rsidRDefault="00CB7599" w:rsidP="00CB7599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земского собрания </w:t>
            </w:r>
          </w:p>
          <w:p w:rsidR="00CB7599" w:rsidRPr="00CB7599" w:rsidRDefault="00CB7599" w:rsidP="00CB7599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 xml:space="preserve">Русскохаланского сельского поселения </w:t>
            </w:r>
          </w:p>
          <w:p w:rsidR="00CB7599" w:rsidRPr="005439BE" w:rsidRDefault="00CB7599" w:rsidP="00CB7599">
            <w:pPr>
              <w:spacing w:after="0" w:line="240" w:lineRule="auto"/>
              <w:ind w:left="5670"/>
              <w:jc w:val="right"/>
              <w:rPr>
                <w:sz w:val="28"/>
                <w:szCs w:val="28"/>
              </w:rPr>
            </w:pP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69119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декабря</w:t>
            </w: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3F49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911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 xml:space="preserve"> г. № </w:t>
            </w:r>
            <w:r w:rsidR="0069119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F49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9119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  <w:p w:rsidR="00CB7599" w:rsidRPr="00CB7599" w:rsidRDefault="00CB7599" w:rsidP="00CB7599">
            <w:pPr>
              <w:spacing w:after="0" w:line="240" w:lineRule="auto"/>
              <w:ind w:left="56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599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B7599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B7599" w:rsidRPr="00037331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показатели</w:t>
            </w:r>
          </w:p>
          <w:p w:rsidR="00CB7599" w:rsidRPr="00037331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прогноза социально-экономического развития</w:t>
            </w:r>
          </w:p>
          <w:p w:rsidR="00CB7599" w:rsidRPr="00037331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Русскох</w:t>
            </w:r>
            <w:r w:rsidRPr="00037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аланского сельского поселения</w:t>
            </w:r>
          </w:p>
          <w:p w:rsidR="00CB7599" w:rsidRPr="00037331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 "Чернянский район"</w:t>
            </w:r>
          </w:p>
          <w:p w:rsidR="00CB7599" w:rsidRDefault="003F4952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</w:t>
            </w:r>
            <w:r w:rsid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и на период до 202</w:t>
            </w:r>
            <w:r w:rsid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CB7599" w:rsidRPr="00037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  <w:p w:rsidR="00CB7599" w:rsidRPr="00037331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9119E" w:rsidRPr="0069119E" w:rsidTr="0069119E">
        <w:trPr>
          <w:trHeight w:val="585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 оценка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 оценка</w:t>
            </w:r>
          </w:p>
        </w:tc>
        <w:tc>
          <w:tcPr>
            <w:tcW w:w="3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</w:t>
            </w:r>
          </w:p>
        </w:tc>
      </w:tr>
      <w:tr w:rsidR="0069119E" w:rsidRPr="0069119E" w:rsidTr="0069119E">
        <w:trPr>
          <w:trHeight w:val="33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</w:tr>
      <w:tr w:rsidR="0069119E" w:rsidRPr="0069119E" w:rsidTr="0069119E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I.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6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1.Численность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69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на начало года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2,023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2,049  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2,074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2,093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2,115   </w:t>
            </w:r>
          </w:p>
        </w:tc>
      </w:tr>
      <w:tr w:rsidR="0069119E" w:rsidRPr="0069119E" w:rsidTr="0069119E">
        <w:trPr>
          <w:trHeight w:val="72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2,015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2,036   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2,062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2,084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2,104   </w:t>
            </w:r>
          </w:p>
        </w:tc>
      </w:tr>
      <w:tr w:rsidR="0069119E" w:rsidRPr="0069119E" w:rsidTr="0069119E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родившихся</w:t>
            </w:r>
            <w:proofErr w:type="gramEnd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16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16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18   </w:t>
            </w:r>
          </w:p>
        </w:tc>
      </w:tr>
      <w:tr w:rsidR="0069119E" w:rsidRPr="0069119E" w:rsidTr="0069119E">
        <w:trPr>
          <w:trHeight w:val="6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Общий коэффициент рождаемости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4,5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7,9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7,8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8,6   </w:t>
            </w:r>
          </w:p>
        </w:tc>
      </w:tr>
      <w:tr w:rsidR="0069119E" w:rsidRPr="0069119E" w:rsidTr="0069119E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умерших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25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25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25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25   </w:t>
            </w:r>
          </w:p>
        </w:tc>
      </w:tr>
      <w:tr w:rsidR="0069119E" w:rsidRPr="0069119E" w:rsidTr="0069119E">
        <w:trPr>
          <w:trHeight w:val="58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Общий коэффициент смертности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12,4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12,3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12,1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12,0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11,9   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Естественный прирост (убыль)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-          16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-            9  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712ADB" w:rsidP="00712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      </w:t>
            </w:r>
            <w:r w:rsidR="0069119E"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9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712ADB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     </w:t>
            </w:r>
            <w:r w:rsidR="0069119E"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8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-            7   </w:t>
            </w:r>
          </w:p>
        </w:tc>
      </w:tr>
      <w:tr w:rsidR="0069119E" w:rsidRPr="0069119E" w:rsidTr="0069119E">
        <w:trPr>
          <w:trHeight w:val="915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Общий коэффициент  естественного прироста (убыли)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-          7,9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-          4,4   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712ADB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   </w:t>
            </w:r>
            <w:r w:rsidR="0069119E"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4,4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712ADB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   </w:t>
            </w:r>
            <w:r w:rsidR="0069119E"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3,8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-         3,3   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Миграционный прирост (убыль)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32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35   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34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27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29   </w:t>
            </w:r>
          </w:p>
        </w:tc>
      </w:tr>
      <w:tr w:rsidR="0069119E" w:rsidRPr="0069119E" w:rsidTr="0069119E">
        <w:trPr>
          <w:trHeight w:val="9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Общий коэффициент  миграционного прироста (убыли)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15,9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17,2   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16,5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13,0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13,8   </w:t>
            </w:r>
          </w:p>
        </w:tc>
      </w:tr>
      <w:tr w:rsidR="0069119E" w:rsidRPr="0069119E" w:rsidTr="0069119E">
        <w:trPr>
          <w:trHeight w:val="6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2.Общая площадь земель поселения: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4 594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4 594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4 594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4 594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4594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в том числе по категориям: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559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559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559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559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</w:tr>
      <w:tr w:rsidR="0069119E" w:rsidRPr="0069119E" w:rsidTr="0069119E">
        <w:trPr>
          <w:trHeight w:val="915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Земли сельскохозяйственного назначения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3 588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3 588  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3 588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3 588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3588</w:t>
            </w:r>
          </w:p>
        </w:tc>
      </w:tr>
      <w:tr w:rsidR="0069119E" w:rsidRPr="0069119E" w:rsidTr="0069119E">
        <w:trPr>
          <w:trHeight w:val="3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31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31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31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9119E" w:rsidRPr="0069119E" w:rsidTr="0069119E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Земли водного фонда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9119E" w:rsidRPr="0069119E" w:rsidTr="0069119E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Земли лесного фонда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415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415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415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415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</w:tr>
      <w:tr w:rsidR="0069119E" w:rsidRPr="0069119E" w:rsidTr="0069119E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Земли запаса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1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Другие категории (указать конкретно)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69119E" w:rsidRPr="0069119E" w:rsidTr="0069119E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II.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2.Сельское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117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863,2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1 063,9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1 106,3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1 113,7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1 121,9   </w:t>
            </w:r>
          </w:p>
        </w:tc>
      </w:tr>
      <w:tr w:rsidR="0069119E" w:rsidRPr="0069119E" w:rsidTr="0069119E">
        <w:trPr>
          <w:trHeight w:val="9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темп роста в действующих ценах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103,9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123,3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104,0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100,7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100,7   </w:t>
            </w:r>
          </w:p>
        </w:tc>
      </w:tr>
      <w:tr w:rsidR="0069119E" w:rsidRPr="0069119E" w:rsidTr="0069119E">
        <w:trPr>
          <w:trHeight w:val="142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2.2.Производство основных видов сельскохозяйственной продукции (все категории хозяйств):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Зерно (в весе после доработки)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20 546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11 775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20 603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712ADB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119E"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20 661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20718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121,9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57,3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175,0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100,3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100,3   </w:t>
            </w:r>
          </w:p>
        </w:tc>
      </w:tr>
      <w:tr w:rsidR="0069119E" w:rsidRPr="0069119E" w:rsidTr="00712ADB">
        <w:trPr>
          <w:trHeight w:val="2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Сахарная свекла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87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9119E" w:rsidRPr="0069119E" w:rsidTr="0069119E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Подсолнечник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2 320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3 380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712ADB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119E"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2 131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2 164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2197</w:t>
            </w:r>
          </w:p>
        </w:tc>
      </w:tr>
      <w:tr w:rsidR="0069119E" w:rsidRPr="0069119E" w:rsidTr="00712ADB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90,0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145,7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63,0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101,5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101,5   </w:t>
            </w:r>
          </w:p>
        </w:tc>
      </w:tr>
      <w:tr w:rsidR="0069119E" w:rsidRPr="0069119E" w:rsidTr="00712ADB">
        <w:trPr>
          <w:trHeight w:val="330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Овощи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360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795  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802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806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121,6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220,8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100,9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100,5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100,9   </w:t>
            </w:r>
          </w:p>
        </w:tc>
      </w:tr>
      <w:tr w:rsidR="0069119E" w:rsidRPr="0069119E" w:rsidTr="0069119E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391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407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410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415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90,3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104,1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100,7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101,2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101,2   </w:t>
            </w:r>
          </w:p>
        </w:tc>
      </w:tr>
      <w:tr w:rsidR="0069119E" w:rsidRPr="0069119E" w:rsidTr="0069119E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Плоды и ягоды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Скот и птица (в живом весе)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133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134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135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137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103,1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100,8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100,7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101,5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100,7   </w:t>
            </w:r>
          </w:p>
        </w:tc>
      </w:tr>
      <w:tr w:rsidR="0069119E" w:rsidRPr="0069119E" w:rsidTr="0069119E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птица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29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29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96,7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100,0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103,4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100,0   </w:t>
            </w:r>
          </w:p>
        </w:tc>
      </w:tr>
      <w:tr w:rsidR="0069119E" w:rsidRPr="0069119E" w:rsidTr="0069119E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807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855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863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863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872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97,5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105,9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100,9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101,0   </w:t>
            </w:r>
          </w:p>
        </w:tc>
      </w:tr>
      <w:tr w:rsidR="0069119E" w:rsidRPr="0069119E" w:rsidTr="0069119E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тыс.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285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316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287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319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91,3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110,9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90,8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111,1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90,9   </w:t>
            </w:r>
          </w:p>
        </w:tc>
      </w:tr>
      <w:tr w:rsidR="0069119E" w:rsidRPr="0069119E" w:rsidTr="0069119E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3.Инвестиции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17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3 644,3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9119E" w:rsidRPr="0069119E" w:rsidTr="0069119E">
        <w:trPr>
          <w:trHeight w:val="9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9119E" w:rsidRPr="0069119E" w:rsidTr="0069119E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4.Строительство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6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4.1.Ввод в эксплуатацию: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9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 жилья на территории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кв. м общей площади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911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1 369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1 500   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69,6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в 7,8 </w:t>
            </w:r>
            <w:proofErr w:type="spellStart"/>
            <w:proofErr w:type="gramStart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102,3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114,3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93,8   </w:t>
            </w:r>
          </w:p>
        </w:tc>
      </w:tr>
      <w:tr w:rsidR="0069119E" w:rsidRPr="0069119E" w:rsidTr="00712ADB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712ADB">
        <w:trPr>
          <w:trHeight w:val="915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населением за счет собственных и заемных средств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911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1 369  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1 400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1 500   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69,6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в 7,8 </w:t>
            </w:r>
            <w:proofErr w:type="spellStart"/>
            <w:proofErr w:type="gramStart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102,3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114,3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93,8   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 учреждений здравоохранения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9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 дошкольных образовательных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-образовательных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 учреждений культуры и 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48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-библиотек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49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 спортивных сооружений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- объектов коммунальной сферы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-учреждений социального обслуживания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-организаций охраны общественного порядка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-других объектов (указать конкретно)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6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5.Потребительский рынок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6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5.1.Оборот розничной торговли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19 619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21 228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22 629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24 326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26 175   </w:t>
            </w:r>
          </w:p>
        </w:tc>
      </w:tr>
      <w:tr w:rsidR="0069119E" w:rsidRPr="0069119E" w:rsidTr="0069119E">
        <w:trPr>
          <w:trHeight w:val="9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темп роста в действующих ценах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103,4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108,2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106,6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107,5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107,6   </w:t>
            </w:r>
          </w:p>
        </w:tc>
      </w:tr>
      <w:tr w:rsidR="0069119E" w:rsidRPr="0069119E" w:rsidTr="0069119E">
        <w:trPr>
          <w:trHeight w:val="88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5.2.Оборот общественного питания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370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406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435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470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510   </w:t>
            </w:r>
          </w:p>
        </w:tc>
      </w:tr>
      <w:tr w:rsidR="0069119E" w:rsidRPr="0069119E" w:rsidTr="0069119E">
        <w:trPr>
          <w:trHeight w:val="9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темп роста в действующих ценах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106,0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109,7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107,1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108,0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108,5   </w:t>
            </w:r>
          </w:p>
        </w:tc>
      </w:tr>
      <w:tr w:rsidR="0069119E" w:rsidRPr="0069119E" w:rsidTr="0069119E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Финансы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712ADB">
        <w:trPr>
          <w:trHeight w:val="88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6.1.Прибыль прибыльных предприятий -  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9119E" w:rsidRPr="0069119E" w:rsidTr="00712ADB">
        <w:trPr>
          <w:trHeight w:val="915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темп роста в действующих ценах к предыдущему году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9119E" w:rsidRPr="0069119E" w:rsidTr="0069119E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III.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6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1.Численность </w:t>
            </w:r>
            <w:proofErr w:type="gramStart"/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занятых</w:t>
            </w:r>
            <w:proofErr w:type="gramEnd"/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экономике: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80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80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80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80   </w:t>
            </w:r>
          </w:p>
        </w:tc>
      </w:tr>
      <w:tr w:rsidR="0069119E" w:rsidRPr="0069119E" w:rsidTr="0069119E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9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в крупных и средних и малых бюджетных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80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80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80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 80   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занятых</w:t>
            </w:r>
            <w:proofErr w:type="gramEnd"/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в малом  бизнесе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119E" w:rsidRPr="0069119E" w:rsidTr="0069119E">
        <w:trPr>
          <w:trHeight w:val="17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9119E" w:rsidRPr="0069119E" w:rsidTr="0069119E">
        <w:trPr>
          <w:trHeight w:val="117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3.Среднесписочная численность  работников организаций - 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0,080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0,080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0,080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0,080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0,080</w:t>
            </w:r>
          </w:p>
        </w:tc>
      </w:tr>
      <w:tr w:rsidR="0069119E" w:rsidRPr="0069119E" w:rsidTr="0069119E">
        <w:trPr>
          <w:trHeight w:val="88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712ADB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4.Фонд  начисленной заработ</w:t>
            </w:r>
            <w:r w:rsidR="0069119E" w:rsidRPr="00691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ной платы организаций - всего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28,38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30,45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32,55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34,99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37,65   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темп роста к предыдущему году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111,2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107,3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106,9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107,5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107,6   </w:t>
            </w:r>
          </w:p>
        </w:tc>
      </w:tr>
      <w:tr w:rsidR="0069119E" w:rsidRPr="0069119E" w:rsidTr="0069119E">
        <w:trPr>
          <w:trHeight w:val="12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712ADB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4.1.Среднемесячная  номиналь</w:t>
            </w:r>
            <w:r w:rsidR="0069119E" w:rsidRPr="0069119E">
              <w:rPr>
                <w:rFonts w:ascii="Times New Roman" w:eastAsia="Times New Roman" w:hAnsi="Times New Roman" w:cs="Times New Roman"/>
                <w:lang w:eastAsia="ru-RU"/>
              </w:rPr>
              <w:t>ная начисленная заработная плата одного работника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29 560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31 718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33 907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7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36 450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39 220   </w:t>
            </w:r>
          </w:p>
        </w:tc>
      </w:tr>
      <w:tr w:rsidR="0069119E" w:rsidRPr="0069119E" w:rsidTr="0069119E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темп роста к предыдущему году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106,5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107,3 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106,9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   107,5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19E" w:rsidRPr="0069119E" w:rsidRDefault="0069119E" w:rsidP="006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19E">
              <w:rPr>
                <w:rFonts w:ascii="Times New Roman" w:eastAsia="Times New Roman" w:hAnsi="Times New Roman" w:cs="Times New Roman"/>
                <w:lang w:eastAsia="ru-RU"/>
              </w:rPr>
              <w:t xml:space="preserve">       107,6   </w:t>
            </w:r>
          </w:p>
        </w:tc>
      </w:tr>
    </w:tbl>
    <w:p w:rsidR="00037331" w:rsidRPr="00821832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40FD5" w:rsidRDefault="00440FD5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FD5" w:rsidRDefault="00440FD5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FD5" w:rsidRDefault="00440FD5" w:rsidP="00CB7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30A" w:rsidRDefault="0059730A" w:rsidP="00CB7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30A" w:rsidRDefault="0059730A" w:rsidP="00CB7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30A" w:rsidRDefault="0059730A" w:rsidP="00CB7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30A" w:rsidRDefault="0059730A" w:rsidP="00CB7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30A" w:rsidRDefault="0059730A" w:rsidP="00CB7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30A" w:rsidRDefault="0059730A" w:rsidP="00CB7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30A" w:rsidRDefault="0059730A" w:rsidP="00CB7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30A" w:rsidRDefault="0059730A" w:rsidP="00CB7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D5" w:rsidRDefault="00440FD5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739" w:rsidRDefault="00D16163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основным показателям прогноза 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Русскохаланского сельского поселения 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«Чернянский район» 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912BA7">
        <w:rPr>
          <w:rFonts w:ascii="Times New Roman" w:hAnsi="Times New Roman" w:cs="Times New Roman"/>
          <w:b/>
          <w:sz w:val="28"/>
          <w:szCs w:val="28"/>
        </w:rPr>
        <w:t>2</w:t>
      </w:r>
      <w:r w:rsidR="00712AD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период до 20</w:t>
      </w:r>
      <w:r w:rsidR="00CB3AB8">
        <w:rPr>
          <w:rFonts w:ascii="Times New Roman" w:hAnsi="Times New Roman" w:cs="Times New Roman"/>
          <w:b/>
          <w:sz w:val="28"/>
          <w:szCs w:val="28"/>
        </w:rPr>
        <w:t>2</w:t>
      </w:r>
      <w:r w:rsidR="00712ADB">
        <w:rPr>
          <w:rFonts w:ascii="Times New Roman" w:hAnsi="Times New Roman" w:cs="Times New Roman"/>
          <w:b/>
          <w:sz w:val="28"/>
          <w:szCs w:val="28"/>
        </w:rPr>
        <w:t>4</w:t>
      </w:r>
      <w:r w:rsidR="00990D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D6A79" w:rsidRDefault="003D6A79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03C" w:rsidRDefault="00D16163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3C">
        <w:rPr>
          <w:rFonts w:ascii="Times New Roman" w:hAnsi="Times New Roman" w:cs="Times New Roman"/>
          <w:sz w:val="28"/>
          <w:szCs w:val="28"/>
        </w:rPr>
        <w:t xml:space="preserve">        Прогноз социально-экономического развития Русскохаланского сельского поселения на 20</w:t>
      </w:r>
      <w:r w:rsidR="0059730A">
        <w:rPr>
          <w:rFonts w:ascii="Times New Roman" w:hAnsi="Times New Roman" w:cs="Times New Roman"/>
          <w:sz w:val="28"/>
          <w:szCs w:val="28"/>
        </w:rPr>
        <w:t>2</w:t>
      </w:r>
      <w:r w:rsidR="00712ADB">
        <w:rPr>
          <w:rFonts w:ascii="Times New Roman" w:hAnsi="Times New Roman" w:cs="Times New Roman"/>
          <w:sz w:val="28"/>
          <w:szCs w:val="28"/>
        </w:rPr>
        <w:t>2</w:t>
      </w:r>
      <w:r w:rsidR="00CB3AB8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712ADB">
        <w:rPr>
          <w:rFonts w:ascii="Times New Roman" w:hAnsi="Times New Roman" w:cs="Times New Roman"/>
          <w:sz w:val="28"/>
          <w:szCs w:val="28"/>
        </w:rPr>
        <w:t>4</w:t>
      </w:r>
      <w:r w:rsidR="0022203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3C">
        <w:rPr>
          <w:rFonts w:ascii="Times New Roman" w:hAnsi="Times New Roman" w:cs="Times New Roman"/>
          <w:sz w:val="28"/>
          <w:szCs w:val="28"/>
        </w:rPr>
        <w:t>разработан в соответствии с требованиями Бюджетного Кодекса РФ.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Показатели Прогноза </w:t>
      </w:r>
      <w:r w:rsidR="00D161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на базе статистических данных, а также тенденций, складывающихся </w:t>
      </w:r>
      <w:r w:rsidR="00D16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экономике и социальной сфере сельского поселения.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Прогнозы социально-экономического развития поселения позволяют определить: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тенденции и количественные параметры социально экономического развития;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-оценить бюджетно-финансовое состояние в предстоящем периоде;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последствия решений сельского поселения на процессы экономического и социального развития населения.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Стратегической целью развития сельского поселения на 20</w:t>
      </w:r>
      <w:r w:rsidR="00912BA7">
        <w:rPr>
          <w:rFonts w:ascii="Times New Roman" w:hAnsi="Times New Roman" w:cs="Times New Roman"/>
          <w:sz w:val="28"/>
          <w:szCs w:val="28"/>
        </w:rPr>
        <w:t>2</w:t>
      </w:r>
      <w:r w:rsidR="00712A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CB3AB8">
        <w:rPr>
          <w:rFonts w:ascii="Times New Roman" w:hAnsi="Times New Roman" w:cs="Times New Roman"/>
          <w:sz w:val="28"/>
          <w:szCs w:val="28"/>
        </w:rPr>
        <w:t>2</w:t>
      </w:r>
      <w:r w:rsidR="00712A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стабильной работы экономики сельского поселения, предоставление комплексной поддержки реальному сектору, включая малое и среднее предпринимательство;</w:t>
      </w:r>
    </w:p>
    <w:p w:rsidR="008A39FC" w:rsidRDefault="008A39F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 коммунальной инфраструктуры сельского поселения;</w:t>
      </w:r>
    </w:p>
    <w:p w:rsidR="008A39FC" w:rsidRDefault="008A39F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социального развития;</w:t>
      </w:r>
    </w:p>
    <w:p w:rsidR="008A39FC" w:rsidRDefault="008A39F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бюджетной устойчивости, эффективности бюджетных расходов; сохранение социальной стабильности;</w:t>
      </w:r>
    </w:p>
    <w:p w:rsidR="008A39FC" w:rsidRDefault="008A39F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деятельности органов местного самоуправления.</w:t>
      </w:r>
    </w:p>
    <w:p w:rsidR="008A39FC" w:rsidRDefault="008A39F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163" w:rsidRDefault="001931B5" w:rsidP="00193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Демография </w:t>
      </w:r>
    </w:p>
    <w:p w:rsidR="001931B5" w:rsidRDefault="001931B5" w:rsidP="00193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1B5" w:rsidRDefault="000812F0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31B5">
        <w:rPr>
          <w:rFonts w:ascii="Times New Roman" w:hAnsi="Times New Roman" w:cs="Times New Roman"/>
          <w:sz w:val="28"/>
          <w:szCs w:val="28"/>
        </w:rPr>
        <w:t>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объема внешнего миграционного движения населения, сложившихся в сельском поселении.</w:t>
      </w:r>
    </w:p>
    <w:p w:rsidR="001931B5" w:rsidRDefault="00CB3AB8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12F0">
        <w:rPr>
          <w:rFonts w:ascii="Times New Roman" w:hAnsi="Times New Roman" w:cs="Times New Roman"/>
          <w:sz w:val="28"/>
          <w:szCs w:val="28"/>
        </w:rPr>
        <w:t>Общий коэффициент рождаемости (на 1000 человек) в 20</w:t>
      </w:r>
      <w:r w:rsidR="0006320E">
        <w:rPr>
          <w:rFonts w:ascii="Times New Roman" w:hAnsi="Times New Roman" w:cs="Times New Roman"/>
          <w:sz w:val="28"/>
          <w:szCs w:val="28"/>
        </w:rPr>
        <w:t>20</w:t>
      </w:r>
      <w:r w:rsidR="000812F0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59730A">
        <w:rPr>
          <w:rFonts w:ascii="Times New Roman" w:hAnsi="Times New Roman" w:cs="Times New Roman"/>
          <w:sz w:val="28"/>
          <w:szCs w:val="28"/>
        </w:rPr>
        <w:t>4,</w:t>
      </w:r>
      <w:r w:rsidR="0006320E">
        <w:rPr>
          <w:rFonts w:ascii="Times New Roman" w:hAnsi="Times New Roman" w:cs="Times New Roman"/>
          <w:sz w:val="28"/>
          <w:szCs w:val="28"/>
        </w:rPr>
        <w:t>5</w:t>
      </w:r>
      <w:r w:rsidR="0059730A">
        <w:rPr>
          <w:rFonts w:ascii="Times New Roman" w:hAnsi="Times New Roman" w:cs="Times New Roman"/>
          <w:sz w:val="28"/>
          <w:szCs w:val="28"/>
        </w:rPr>
        <w:t>. К концу 202</w:t>
      </w:r>
      <w:r w:rsidR="0006320E">
        <w:rPr>
          <w:rFonts w:ascii="Times New Roman" w:hAnsi="Times New Roman" w:cs="Times New Roman"/>
          <w:sz w:val="28"/>
          <w:szCs w:val="28"/>
        </w:rPr>
        <w:t>1</w:t>
      </w:r>
      <w:r w:rsidR="00990DB3">
        <w:rPr>
          <w:rFonts w:ascii="Times New Roman" w:hAnsi="Times New Roman" w:cs="Times New Roman"/>
          <w:sz w:val="28"/>
          <w:szCs w:val="28"/>
        </w:rPr>
        <w:t xml:space="preserve"> </w:t>
      </w:r>
      <w:r w:rsidR="000812F0">
        <w:rPr>
          <w:rFonts w:ascii="Times New Roman" w:hAnsi="Times New Roman" w:cs="Times New Roman"/>
          <w:sz w:val="28"/>
          <w:szCs w:val="28"/>
        </w:rPr>
        <w:t>года он предположительно составит</w:t>
      </w:r>
      <w:r w:rsidR="0059730A">
        <w:rPr>
          <w:rFonts w:ascii="Times New Roman" w:hAnsi="Times New Roman" w:cs="Times New Roman"/>
          <w:sz w:val="28"/>
          <w:szCs w:val="28"/>
        </w:rPr>
        <w:t xml:space="preserve"> </w:t>
      </w:r>
      <w:r w:rsidR="0006320E">
        <w:rPr>
          <w:rFonts w:ascii="Times New Roman" w:hAnsi="Times New Roman" w:cs="Times New Roman"/>
          <w:sz w:val="28"/>
          <w:szCs w:val="28"/>
        </w:rPr>
        <w:t>7,9</w:t>
      </w:r>
      <w:r w:rsidR="000812F0">
        <w:rPr>
          <w:rFonts w:ascii="Times New Roman" w:hAnsi="Times New Roman" w:cs="Times New Roman"/>
          <w:sz w:val="28"/>
          <w:szCs w:val="28"/>
        </w:rPr>
        <w:t>, а к концу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320E">
        <w:rPr>
          <w:rFonts w:ascii="Times New Roman" w:hAnsi="Times New Roman" w:cs="Times New Roman"/>
          <w:sz w:val="28"/>
          <w:szCs w:val="28"/>
        </w:rPr>
        <w:t>4</w:t>
      </w:r>
      <w:r w:rsidR="000812F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6320E">
        <w:rPr>
          <w:rFonts w:ascii="Times New Roman" w:hAnsi="Times New Roman" w:cs="Times New Roman"/>
          <w:sz w:val="28"/>
          <w:szCs w:val="28"/>
        </w:rPr>
        <w:t>8,6</w:t>
      </w:r>
      <w:r w:rsidR="000812F0">
        <w:rPr>
          <w:rFonts w:ascii="Times New Roman" w:hAnsi="Times New Roman" w:cs="Times New Roman"/>
          <w:sz w:val="28"/>
          <w:szCs w:val="28"/>
        </w:rPr>
        <w:t>.</w:t>
      </w:r>
    </w:p>
    <w:p w:rsidR="000812F0" w:rsidRDefault="000812F0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152A8E">
        <w:rPr>
          <w:rFonts w:ascii="Times New Roman" w:hAnsi="Times New Roman" w:cs="Times New Roman"/>
          <w:sz w:val="28"/>
          <w:szCs w:val="28"/>
        </w:rPr>
        <w:t xml:space="preserve">Основным отрицательным моментом, влияющим на демографические процессы, является сохраняющаяся (несмотря на явные положительные сдвиги) высокая заболеваемость и как следствие смертность населения. </w:t>
      </w:r>
    </w:p>
    <w:p w:rsidR="004426DD" w:rsidRDefault="004426DD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Общий коэффициент естественного прироста (убыли) в 20</w:t>
      </w:r>
      <w:r w:rsidR="0006320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(-</w:t>
      </w:r>
      <w:r w:rsidR="0006320E">
        <w:rPr>
          <w:rFonts w:ascii="Times New Roman" w:hAnsi="Times New Roman" w:cs="Times New Roman"/>
          <w:sz w:val="28"/>
          <w:szCs w:val="28"/>
        </w:rPr>
        <w:t>7,9</w:t>
      </w:r>
      <w:r>
        <w:rPr>
          <w:rFonts w:ascii="Times New Roman" w:hAnsi="Times New Roman" w:cs="Times New Roman"/>
          <w:sz w:val="28"/>
          <w:szCs w:val="28"/>
        </w:rPr>
        <w:t>). К концу 20</w:t>
      </w:r>
      <w:r w:rsidR="0059730A">
        <w:rPr>
          <w:rFonts w:ascii="Times New Roman" w:hAnsi="Times New Roman" w:cs="Times New Roman"/>
          <w:sz w:val="28"/>
          <w:szCs w:val="28"/>
        </w:rPr>
        <w:t>2</w:t>
      </w:r>
      <w:r w:rsidR="0006320E">
        <w:rPr>
          <w:rFonts w:ascii="Times New Roman" w:hAnsi="Times New Roman" w:cs="Times New Roman"/>
          <w:sz w:val="28"/>
          <w:szCs w:val="28"/>
        </w:rPr>
        <w:t>1</w:t>
      </w:r>
      <w:r w:rsidR="0059730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он составит (-</w:t>
      </w:r>
      <w:r w:rsidR="0006320E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>), а к концу планового периода – (-</w:t>
      </w:r>
      <w:r w:rsidR="0006320E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52A8E" w:rsidRDefault="00152A8E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сельского поселения. В поселении прирост населения обеспечивается з</w:t>
      </w:r>
      <w:r w:rsidR="004426DD">
        <w:rPr>
          <w:rFonts w:ascii="Times New Roman" w:hAnsi="Times New Roman" w:cs="Times New Roman"/>
          <w:sz w:val="28"/>
          <w:szCs w:val="28"/>
        </w:rPr>
        <w:t>а счет положительной миграции. Ожидается приток молодого населения на территорию поселения после ввода жилого массива в п</w:t>
      </w:r>
      <w:proofErr w:type="gramStart"/>
      <w:r w:rsidR="004426D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426DD">
        <w:rPr>
          <w:rFonts w:ascii="Times New Roman" w:hAnsi="Times New Roman" w:cs="Times New Roman"/>
          <w:sz w:val="28"/>
          <w:szCs w:val="28"/>
        </w:rPr>
        <w:t>расный Остров.</w:t>
      </w:r>
    </w:p>
    <w:p w:rsidR="004426DD" w:rsidRDefault="004426DD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Общий коэффициент миграционного прироста (убыли) населения в 20</w:t>
      </w:r>
      <w:r w:rsidR="0006320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06320E">
        <w:rPr>
          <w:rFonts w:ascii="Times New Roman" w:hAnsi="Times New Roman" w:cs="Times New Roman"/>
          <w:sz w:val="28"/>
          <w:szCs w:val="28"/>
        </w:rPr>
        <w:t>15,9</w:t>
      </w:r>
      <w:r>
        <w:rPr>
          <w:rFonts w:ascii="Times New Roman" w:hAnsi="Times New Roman" w:cs="Times New Roman"/>
          <w:sz w:val="28"/>
          <w:szCs w:val="28"/>
        </w:rPr>
        <w:t>. К концу  20</w:t>
      </w:r>
      <w:r w:rsidR="0059730A">
        <w:rPr>
          <w:rFonts w:ascii="Times New Roman" w:hAnsi="Times New Roman" w:cs="Times New Roman"/>
          <w:sz w:val="28"/>
          <w:szCs w:val="28"/>
        </w:rPr>
        <w:t>2</w:t>
      </w:r>
      <w:r w:rsidR="00063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6320E">
        <w:rPr>
          <w:rFonts w:ascii="Times New Roman" w:hAnsi="Times New Roman" w:cs="Times New Roman"/>
          <w:sz w:val="28"/>
          <w:szCs w:val="28"/>
        </w:rPr>
        <w:t>17,2</w:t>
      </w:r>
      <w:r>
        <w:rPr>
          <w:rFonts w:ascii="Times New Roman" w:hAnsi="Times New Roman" w:cs="Times New Roman"/>
          <w:sz w:val="28"/>
          <w:szCs w:val="28"/>
        </w:rPr>
        <w:t xml:space="preserve">, а к концу планового периода </w:t>
      </w:r>
      <w:r w:rsidR="0059730A">
        <w:rPr>
          <w:rFonts w:ascii="Times New Roman" w:hAnsi="Times New Roman" w:cs="Times New Roman"/>
          <w:sz w:val="28"/>
          <w:szCs w:val="28"/>
        </w:rPr>
        <w:t>13,</w:t>
      </w:r>
      <w:r w:rsidR="0006320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6DD" w:rsidRDefault="004426DD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Основной задачей демографической политика должно стать сохранение и укрепление здоровья населения и института семьи</w:t>
      </w:r>
      <w:r w:rsidR="00A07430">
        <w:rPr>
          <w:rFonts w:ascii="Times New Roman" w:hAnsi="Times New Roman" w:cs="Times New Roman"/>
          <w:sz w:val="28"/>
          <w:szCs w:val="28"/>
        </w:rPr>
        <w:t>.</w:t>
      </w:r>
    </w:p>
    <w:p w:rsidR="00A07430" w:rsidRDefault="00A07430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430" w:rsidRDefault="00A07430" w:rsidP="00A0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A07430" w:rsidRDefault="00A07430" w:rsidP="00A0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430" w:rsidRDefault="00A07430" w:rsidP="00A0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территории сельского поселения отсутствуют агропромышленные предприятия. Сельскохозяйственное производство на территории сельского поселения представлено 5</w:t>
      </w:r>
      <w:r w:rsidR="00990D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семейн</w:t>
      </w:r>
      <w:r w:rsidR="00990DB3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фермой </w:t>
      </w:r>
      <w:r w:rsidR="00BD4C98">
        <w:rPr>
          <w:rFonts w:ascii="Times New Roman" w:hAnsi="Times New Roman" w:cs="Times New Roman"/>
          <w:sz w:val="28"/>
          <w:szCs w:val="28"/>
        </w:rPr>
        <w:t xml:space="preserve">Белогорья и личными подсобными хозяйствами. </w:t>
      </w:r>
    </w:p>
    <w:p w:rsidR="00BD4C98" w:rsidRDefault="00BD4C98" w:rsidP="00A0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Прирост выпускаемой продукции сельского хозяйства в действующих ценах к предыдущему году составил в 20</w:t>
      </w:r>
      <w:r w:rsidR="0006320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90DB3">
        <w:rPr>
          <w:rFonts w:ascii="Times New Roman" w:hAnsi="Times New Roman" w:cs="Times New Roman"/>
          <w:sz w:val="28"/>
          <w:szCs w:val="28"/>
        </w:rPr>
        <w:t>1</w:t>
      </w:r>
      <w:r w:rsidR="00912BA7">
        <w:rPr>
          <w:rFonts w:ascii="Times New Roman" w:hAnsi="Times New Roman" w:cs="Times New Roman"/>
          <w:sz w:val="28"/>
          <w:szCs w:val="28"/>
        </w:rPr>
        <w:t>0</w:t>
      </w:r>
      <w:r w:rsidR="0006320E">
        <w:rPr>
          <w:rFonts w:ascii="Times New Roman" w:hAnsi="Times New Roman" w:cs="Times New Roman"/>
          <w:sz w:val="28"/>
          <w:szCs w:val="28"/>
        </w:rPr>
        <w:t>3</w:t>
      </w:r>
      <w:r w:rsidR="00CB3AB8">
        <w:rPr>
          <w:rFonts w:ascii="Times New Roman" w:hAnsi="Times New Roman" w:cs="Times New Roman"/>
          <w:sz w:val="28"/>
          <w:szCs w:val="28"/>
        </w:rPr>
        <w:t>,</w:t>
      </w:r>
      <w:r w:rsidR="0006320E">
        <w:rPr>
          <w:rFonts w:ascii="Times New Roman" w:hAnsi="Times New Roman" w:cs="Times New Roman"/>
          <w:sz w:val="28"/>
          <w:szCs w:val="28"/>
        </w:rPr>
        <w:t>9</w:t>
      </w:r>
      <w:r w:rsidR="00990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 к концу 20</w:t>
      </w:r>
      <w:r w:rsidR="0059730A">
        <w:rPr>
          <w:rFonts w:ascii="Times New Roman" w:hAnsi="Times New Roman" w:cs="Times New Roman"/>
          <w:sz w:val="28"/>
          <w:szCs w:val="28"/>
        </w:rPr>
        <w:t>2</w:t>
      </w:r>
      <w:r w:rsidR="00063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90D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предполагаемый прирост составит </w:t>
      </w:r>
      <w:r w:rsidR="0006320E">
        <w:rPr>
          <w:rFonts w:ascii="Times New Roman" w:hAnsi="Times New Roman" w:cs="Times New Roman"/>
          <w:sz w:val="28"/>
          <w:szCs w:val="28"/>
        </w:rPr>
        <w:t>123,3</w:t>
      </w:r>
      <w:r w:rsidR="00990DB3">
        <w:rPr>
          <w:rFonts w:ascii="Times New Roman" w:hAnsi="Times New Roman" w:cs="Times New Roman"/>
          <w:sz w:val="28"/>
          <w:szCs w:val="28"/>
        </w:rPr>
        <w:t xml:space="preserve"> </w:t>
      </w:r>
      <w:r w:rsidR="00477CD5">
        <w:rPr>
          <w:rFonts w:ascii="Times New Roman" w:hAnsi="Times New Roman" w:cs="Times New Roman"/>
          <w:sz w:val="28"/>
          <w:szCs w:val="28"/>
        </w:rPr>
        <w:t>%, а к концу  20</w:t>
      </w:r>
      <w:r w:rsidR="00CB3AB8">
        <w:rPr>
          <w:rFonts w:ascii="Times New Roman" w:hAnsi="Times New Roman" w:cs="Times New Roman"/>
          <w:sz w:val="28"/>
          <w:szCs w:val="28"/>
        </w:rPr>
        <w:t>2</w:t>
      </w:r>
      <w:r w:rsidR="0006320E">
        <w:rPr>
          <w:rFonts w:ascii="Times New Roman" w:hAnsi="Times New Roman" w:cs="Times New Roman"/>
          <w:sz w:val="28"/>
          <w:szCs w:val="28"/>
        </w:rPr>
        <w:t>4</w:t>
      </w:r>
      <w:r w:rsidR="00990DB3">
        <w:rPr>
          <w:rFonts w:ascii="Times New Roman" w:hAnsi="Times New Roman" w:cs="Times New Roman"/>
          <w:sz w:val="28"/>
          <w:szCs w:val="28"/>
        </w:rPr>
        <w:t xml:space="preserve"> </w:t>
      </w:r>
      <w:r w:rsidR="00477CD5">
        <w:rPr>
          <w:rFonts w:ascii="Times New Roman" w:hAnsi="Times New Roman" w:cs="Times New Roman"/>
          <w:sz w:val="28"/>
          <w:szCs w:val="28"/>
        </w:rPr>
        <w:t xml:space="preserve">года </w:t>
      </w:r>
      <w:r w:rsidR="0059730A">
        <w:rPr>
          <w:rFonts w:ascii="Times New Roman" w:hAnsi="Times New Roman" w:cs="Times New Roman"/>
          <w:sz w:val="28"/>
          <w:szCs w:val="28"/>
        </w:rPr>
        <w:t>–</w:t>
      </w:r>
      <w:r w:rsidR="00477CD5">
        <w:rPr>
          <w:rFonts w:ascii="Times New Roman" w:hAnsi="Times New Roman" w:cs="Times New Roman"/>
          <w:sz w:val="28"/>
          <w:szCs w:val="28"/>
        </w:rPr>
        <w:t xml:space="preserve"> </w:t>
      </w:r>
      <w:r w:rsidR="0006320E">
        <w:rPr>
          <w:rFonts w:ascii="Times New Roman" w:hAnsi="Times New Roman" w:cs="Times New Roman"/>
          <w:sz w:val="28"/>
          <w:szCs w:val="28"/>
        </w:rPr>
        <w:t>100,7</w:t>
      </w:r>
      <w:r w:rsidR="00477CD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77CD5" w:rsidRDefault="00477CD5" w:rsidP="00A0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Просматривается тенденция к </w:t>
      </w:r>
      <w:r w:rsidR="00990DB3">
        <w:rPr>
          <w:rFonts w:ascii="Times New Roman" w:hAnsi="Times New Roman" w:cs="Times New Roman"/>
          <w:sz w:val="28"/>
          <w:szCs w:val="28"/>
        </w:rPr>
        <w:t>росту</w:t>
      </w:r>
      <w:r>
        <w:rPr>
          <w:rFonts w:ascii="Times New Roman" w:hAnsi="Times New Roman" w:cs="Times New Roman"/>
          <w:sz w:val="28"/>
          <w:szCs w:val="28"/>
        </w:rPr>
        <w:t xml:space="preserve"> сельхозпроизводства основных видов сельскохозяйственной продукции. Так темп роста к предыдущему году по зерновым культурам  (в весе после доработки) в 20</w:t>
      </w:r>
      <w:r w:rsidR="0006320E">
        <w:rPr>
          <w:rFonts w:ascii="Times New Roman" w:hAnsi="Times New Roman" w:cs="Times New Roman"/>
          <w:sz w:val="28"/>
          <w:szCs w:val="28"/>
        </w:rPr>
        <w:t>20</w:t>
      </w:r>
      <w:r w:rsidR="00990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составил </w:t>
      </w:r>
      <w:r w:rsidR="0006320E">
        <w:rPr>
          <w:rFonts w:ascii="Times New Roman" w:hAnsi="Times New Roman" w:cs="Times New Roman"/>
          <w:sz w:val="28"/>
          <w:szCs w:val="28"/>
        </w:rPr>
        <w:t>121,9</w:t>
      </w:r>
      <w:r w:rsidR="00990DB3">
        <w:rPr>
          <w:rFonts w:ascii="Times New Roman" w:hAnsi="Times New Roman" w:cs="Times New Roman"/>
          <w:sz w:val="28"/>
          <w:szCs w:val="28"/>
        </w:rPr>
        <w:t xml:space="preserve"> </w:t>
      </w:r>
      <w:r w:rsidR="00CB3AB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04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дальнейшем предполагается постепенное увеличение производства зерновых культур. Такая же ситуация и в производстве сахарной свеклы.</w:t>
      </w:r>
    </w:p>
    <w:p w:rsidR="00477CD5" w:rsidRDefault="00477CD5" w:rsidP="00A0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Основное направление сельхозпроизводства в хозяйствах всех уровней сельского поселения </w:t>
      </w:r>
      <w:r w:rsidR="008B1992">
        <w:rPr>
          <w:rFonts w:ascii="Times New Roman" w:hAnsi="Times New Roman" w:cs="Times New Roman"/>
          <w:sz w:val="28"/>
          <w:szCs w:val="28"/>
        </w:rPr>
        <w:t>мясомолочное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1992">
        <w:rPr>
          <w:rFonts w:ascii="Times New Roman" w:hAnsi="Times New Roman" w:cs="Times New Roman"/>
          <w:sz w:val="28"/>
          <w:szCs w:val="28"/>
        </w:rPr>
        <w:t>Просматривается постепенный рост производства мяса птицы,  яиц и молока.</w:t>
      </w:r>
    </w:p>
    <w:p w:rsidR="008B1992" w:rsidRDefault="008B1992" w:rsidP="00A0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Администрация сельского поселения способствует развитию хозяйств путем ходатайств о выделении субсидий, кредитов для их крепления.</w:t>
      </w:r>
    </w:p>
    <w:p w:rsidR="008B1992" w:rsidRDefault="008B1992" w:rsidP="008B1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Инвестиции и строительство</w:t>
      </w:r>
    </w:p>
    <w:p w:rsidR="008B1992" w:rsidRDefault="008B1992" w:rsidP="008B1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D6" w:rsidRDefault="008B1992" w:rsidP="008B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Инвестиции в основной капитал – это в первую очередь строительство новых объектов, реконструкция и модернизация существующих.</w:t>
      </w:r>
    </w:p>
    <w:p w:rsidR="00D75FA4" w:rsidRPr="008B1992" w:rsidRDefault="00D75FA4" w:rsidP="008B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В 20</w:t>
      </w:r>
      <w:r w:rsidR="0006320E">
        <w:rPr>
          <w:rFonts w:ascii="Times New Roman" w:hAnsi="Times New Roman" w:cs="Times New Roman"/>
          <w:sz w:val="28"/>
          <w:szCs w:val="28"/>
        </w:rPr>
        <w:t>20</w:t>
      </w:r>
      <w:r w:rsidR="00D30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на территории поселения введено </w:t>
      </w:r>
      <w:r w:rsidR="0006320E">
        <w:rPr>
          <w:rFonts w:ascii="Times New Roman" w:hAnsi="Times New Roman" w:cs="Times New Roman"/>
          <w:sz w:val="28"/>
          <w:szCs w:val="28"/>
        </w:rPr>
        <w:t>911</w:t>
      </w:r>
      <w:r>
        <w:rPr>
          <w:rFonts w:ascii="Times New Roman" w:hAnsi="Times New Roman" w:cs="Times New Roman"/>
          <w:sz w:val="28"/>
          <w:szCs w:val="28"/>
        </w:rPr>
        <w:t xml:space="preserve"> кв.м. жилья. В 20</w:t>
      </w:r>
      <w:r w:rsidR="002A297C">
        <w:rPr>
          <w:rFonts w:ascii="Times New Roman" w:hAnsi="Times New Roman" w:cs="Times New Roman"/>
          <w:sz w:val="28"/>
          <w:szCs w:val="28"/>
        </w:rPr>
        <w:t>2</w:t>
      </w:r>
      <w:r w:rsidR="00063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предполагается ввести – </w:t>
      </w:r>
      <w:r w:rsidR="0006320E">
        <w:rPr>
          <w:rFonts w:ascii="Times New Roman" w:hAnsi="Times New Roman" w:cs="Times New Roman"/>
          <w:sz w:val="28"/>
          <w:szCs w:val="28"/>
        </w:rPr>
        <w:t>1369</w:t>
      </w:r>
      <w:r>
        <w:rPr>
          <w:rFonts w:ascii="Times New Roman" w:hAnsi="Times New Roman" w:cs="Times New Roman"/>
          <w:sz w:val="28"/>
          <w:szCs w:val="28"/>
        </w:rPr>
        <w:t xml:space="preserve"> кв.м. Строительство жилых домов производится за счет собственных и заемных средств.  В дальнейшем рост жилья будет продолжаться за счет ввода индивидуальных жилых домов в новом микрорайона 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расный Остров. </w:t>
      </w:r>
    </w:p>
    <w:p w:rsidR="00D75FA4" w:rsidRDefault="00D75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081" w:rsidRDefault="00510081" w:rsidP="0051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510081" w:rsidRDefault="00510081" w:rsidP="0051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F22" w:rsidRDefault="00510081" w:rsidP="00510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0F22">
        <w:rPr>
          <w:rFonts w:ascii="Times New Roman" w:hAnsi="Times New Roman" w:cs="Times New Roman"/>
          <w:sz w:val="28"/>
          <w:szCs w:val="28"/>
        </w:rPr>
        <w:t xml:space="preserve">Основная часть общеэкономического оборота принадлежит потребительскому рынку как составной части экономики поселения, отражающей динамику </w:t>
      </w:r>
      <w:proofErr w:type="spellStart"/>
      <w:r w:rsidR="00B70F22">
        <w:rPr>
          <w:rFonts w:ascii="Times New Roman" w:hAnsi="Times New Roman" w:cs="Times New Roman"/>
          <w:sz w:val="28"/>
          <w:szCs w:val="28"/>
        </w:rPr>
        <w:t>товаро-денежных</w:t>
      </w:r>
      <w:proofErr w:type="spellEnd"/>
      <w:r w:rsidR="00B70F22">
        <w:rPr>
          <w:rFonts w:ascii="Times New Roman" w:hAnsi="Times New Roman" w:cs="Times New Roman"/>
          <w:sz w:val="28"/>
          <w:szCs w:val="28"/>
        </w:rPr>
        <w:t xml:space="preserve"> отношений населения на рынке товаров и услуг. </w:t>
      </w:r>
    </w:p>
    <w:p w:rsidR="00510081" w:rsidRDefault="00B70F22" w:rsidP="00510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Основная часть товарооборота нашего поселения формируется небольшими предприятиями. Всего оборот розничной торговли на территории сельского поселения в 20</w:t>
      </w:r>
      <w:r w:rsidR="0006320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06320E">
        <w:rPr>
          <w:rFonts w:ascii="Times New Roman" w:hAnsi="Times New Roman" w:cs="Times New Roman"/>
          <w:sz w:val="28"/>
          <w:szCs w:val="28"/>
        </w:rPr>
        <w:t>19</w:t>
      </w:r>
      <w:r w:rsidR="002A297C">
        <w:rPr>
          <w:rFonts w:ascii="Times New Roman" w:hAnsi="Times New Roman" w:cs="Times New Roman"/>
          <w:sz w:val="28"/>
          <w:szCs w:val="28"/>
        </w:rPr>
        <w:t xml:space="preserve"> </w:t>
      </w:r>
      <w:r w:rsidR="0006320E">
        <w:rPr>
          <w:rFonts w:ascii="Times New Roman" w:hAnsi="Times New Roman" w:cs="Times New Roman"/>
          <w:sz w:val="28"/>
          <w:szCs w:val="28"/>
        </w:rPr>
        <w:t>619</w:t>
      </w:r>
      <w:r w:rsidR="0033533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353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35333">
        <w:rPr>
          <w:rFonts w:ascii="Times New Roman" w:hAnsi="Times New Roman" w:cs="Times New Roman"/>
          <w:sz w:val="28"/>
          <w:szCs w:val="28"/>
        </w:rPr>
        <w:t xml:space="preserve">ублей. Темп роста в действующих ценах к предыдущему году составил </w:t>
      </w:r>
      <w:r w:rsidR="00D304D6">
        <w:rPr>
          <w:rFonts w:ascii="Times New Roman" w:hAnsi="Times New Roman" w:cs="Times New Roman"/>
          <w:sz w:val="28"/>
          <w:szCs w:val="28"/>
        </w:rPr>
        <w:t>1</w:t>
      </w:r>
      <w:r w:rsidR="00CB3AB8">
        <w:rPr>
          <w:rFonts w:ascii="Times New Roman" w:hAnsi="Times New Roman" w:cs="Times New Roman"/>
          <w:sz w:val="28"/>
          <w:szCs w:val="28"/>
        </w:rPr>
        <w:t>0</w:t>
      </w:r>
      <w:r w:rsidR="008717AC">
        <w:rPr>
          <w:rFonts w:ascii="Times New Roman" w:hAnsi="Times New Roman" w:cs="Times New Roman"/>
          <w:sz w:val="28"/>
          <w:szCs w:val="28"/>
        </w:rPr>
        <w:t>3</w:t>
      </w:r>
      <w:r w:rsidR="00D304D6">
        <w:rPr>
          <w:rFonts w:ascii="Times New Roman" w:hAnsi="Times New Roman" w:cs="Times New Roman"/>
          <w:sz w:val="28"/>
          <w:szCs w:val="28"/>
        </w:rPr>
        <w:t>,</w:t>
      </w:r>
      <w:r w:rsidR="008717AC">
        <w:rPr>
          <w:rFonts w:ascii="Times New Roman" w:hAnsi="Times New Roman" w:cs="Times New Roman"/>
          <w:sz w:val="28"/>
          <w:szCs w:val="28"/>
        </w:rPr>
        <w:t>4</w:t>
      </w:r>
      <w:r w:rsidR="00335333">
        <w:rPr>
          <w:rFonts w:ascii="Times New Roman" w:hAnsi="Times New Roman" w:cs="Times New Roman"/>
          <w:sz w:val="28"/>
          <w:szCs w:val="28"/>
        </w:rPr>
        <w:t xml:space="preserve"> %. Ожидаемый объем розничного товарооборота в 20</w:t>
      </w:r>
      <w:r w:rsidR="002A297C">
        <w:rPr>
          <w:rFonts w:ascii="Times New Roman" w:hAnsi="Times New Roman" w:cs="Times New Roman"/>
          <w:sz w:val="28"/>
          <w:szCs w:val="28"/>
        </w:rPr>
        <w:t>2</w:t>
      </w:r>
      <w:r w:rsidR="008717AC">
        <w:rPr>
          <w:rFonts w:ascii="Times New Roman" w:hAnsi="Times New Roman" w:cs="Times New Roman"/>
          <w:sz w:val="28"/>
          <w:szCs w:val="28"/>
        </w:rPr>
        <w:t>1</w:t>
      </w:r>
      <w:r w:rsidR="00335333">
        <w:rPr>
          <w:rFonts w:ascii="Times New Roman" w:hAnsi="Times New Roman" w:cs="Times New Roman"/>
          <w:sz w:val="28"/>
          <w:szCs w:val="28"/>
        </w:rPr>
        <w:t xml:space="preserve"> году оценивается в сумме </w:t>
      </w:r>
      <w:r w:rsidR="008717AC">
        <w:rPr>
          <w:rFonts w:ascii="Times New Roman" w:hAnsi="Times New Roman" w:cs="Times New Roman"/>
          <w:sz w:val="28"/>
          <w:szCs w:val="28"/>
        </w:rPr>
        <w:t>21</w:t>
      </w:r>
      <w:r w:rsidR="00D304D6">
        <w:rPr>
          <w:rFonts w:ascii="Times New Roman" w:hAnsi="Times New Roman" w:cs="Times New Roman"/>
          <w:sz w:val="28"/>
          <w:szCs w:val="28"/>
        </w:rPr>
        <w:t xml:space="preserve"> </w:t>
      </w:r>
      <w:r w:rsidR="008717AC">
        <w:rPr>
          <w:rFonts w:ascii="Times New Roman" w:hAnsi="Times New Roman" w:cs="Times New Roman"/>
          <w:sz w:val="28"/>
          <w:szCs w:val="28"/>
        </w:rPr>
        <w:t>228</w:t>
      </w:r>
      <w:r w:rsidR="0033533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353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35333">
        <w:rPr>
          <w:rFonts w:ascii="Times New Roman" w:hAnsi="Times New Roman" w:cs="Times New Roman"/>
          <w:sz w:val="28"/>
          <w:szCs w:val="28"/>
        </w:rPr>
        <w:t>ублей, с ростом относительно 20</w:t>
      </w:r>
      <w:r w:rsidR="008717AC">
        <w:rPr>
          <w:rFonts w:ascii="Times New Roman" w:hAnsi="Times New Roman" w:cs="Times New Roman"/>
          <w:sz w:val="28"/>
          <w:szCs w:val="28"/>
        </w:rPr>
        <w:t>20</w:t>
      </w:r>
      <w:r w:rsidR="0033533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A297C">
        <w:rPr>
          <w:rFonts w:ascii="Times New Roman" w:hAnsi="Times New Roman" w:cs="Times New Roman"/>
          <w:sz w:val="28"/>
          <w:szCs w:val="28"/>
        </w:rPr>
        <w:t>10</w:t>
      </w:r>
      <w:r w:rsidR="008717AC">
        <w:rPr>
          <w:rFonts w:ascii="Times New Roman" w:hAnsi="Times New Roman" w:cs="Times New Roman"/>
          <w:sz w:val="28"/>
          <w:szCs w:val="28"/>
        </w:rPr>
        <w:t>2</w:t>
      </w:r>
      <w:r w:rsidR="00912BA7">
        <w:rPr>
          <w:rFonts w:ascii="Times New Roman" w:hAnsi="Times New Roman" w:cs="Times New Roman"/>
          <w:sz w:val="28"/>
          <w:szCs w:val="28"/>
        </w:rPr>
        <w:t>,</w:t>
      </w:r>
      <w:r w:rsidR="008717AC">
        <w:rPr>
          <w:rFonts w:ascii="Times New Roman" w:hAnsi="Times New Roman" w:cs="Times New Roman"/>
          <w:sz w:val="28"/>
          <w:szCs w:val="28"/>
        </w:rPr>
        <w:t>2</w:t>
      </w:r>
      <w:r w:rsidR="00335333">
        <w:rPr>
          <w:rFonts w:ascii="Times New Roman" w:hAnsi="Times New Roman" w:cs="Times New Roman"/>
          <w:sz w:val="28"/>
          <w:szCs w:val="28"/>
        </w:rPr>
        <w:t xml:space="preserve"> %. По </w:t>
      </w:r>
      <w:r w:rsidR="00912BA7">
        <w:rPr>
          <w:rFonts w:ascii="Times New Roman" w:hAnsi="Times New Roman" w:cs="Times New Roman"/>
          <w:sz w:val="28"/>
          <w:szCs w:val="28"/>
        </w:rPr>
        <w:t>п</w:t>
      </w:r>
      <w:r w:rsidR="00335333">
        <w:rPr>
          <w:rFonts w:ascii="Times New Roman" w:hAnsi="Times New Roman" w:cs="Times New Roman"/>
          <w:sz w:val="28"/>
          <w:szCs w:val="28"/>
        </w:rPr>
        <w:t>рогнозным данным розничный товарооборот к 20</w:t>
      </w:r>
      <w:r w:rsidR="006A472B">
        <w:rPr>
          <w:rFonts w:ascii="Times New Roman" w:hAnsi="Times New Roman" w:cs="Times New Roman"/>
          <w:sz w:val="28"/>
          <w:szCs w:val="28"/>
        </w:rPr>
        <w:t>2</w:t>
      </w:r>
      <w:r w:rsidR="008717AC">
        <w:rPr>
          <w:rFonts w:ascii="Times New Roman" w:hAnsi="Times New Roman" w:cs="Times New Roman"/>
          <w:sz w:val="28"/>
          <w:szCs w:val="28"/>
        </w:rPr>
        <w:t>4</w:t>
      </w:r>
      <w:r w:rsidR="00335333">
        <w:rPr>
          <w:rFonts w:ascii="Times New Roman" w:hAnsi="Times New Roman" w:cs="Times New Roman"/>
          <w:sz w:val="28"/>
          <w:szCs w:val="28"/>
        </w:rPr>
        <w:t xml:space="preserve"> году достигнет уровня </w:t>
      </w:r>
      <w:r w:rsidR="002A297C">
        <w:rPr>
          <w:rFonts w:ascii="Times New Roman" w:hAnsi="Times New Roman" w:cs="Times New Roman"/>
          <w:sz w:val="28"/>
          <w:szCs w:val="28"/>
        </w:rPr>
        <w:t>2</w:t>
      </w:r>
      <w:r w:rsidR="008717AC">
        <w:rPr>
          <w:rFonts w:ascii="Times New Roman" w:hAnsi="Times New Roman" w:cs="Times New Roman"/>
          <w:sz w:val="28"/>
          <w:szCs w:val="28"/>
        </w:rPr>
        <w:t>6</w:t>
      </w:r>
      <w:r w:rsidR="00912BA7">
        <w:rPr>
          <w:rFonts w:ascii="Times New Roman" w:hAnsi="Times New Roman" w:cs="Times New Roman"/>
          <w:sz w:val="28"/>
          <w:szCs w:val="28"/>
        </w:rPr>
        <w:t xml:space="preserve"> </w:t>
      </w:r>
      <w:r w:rsidR="008717AC">
        <w:rPr>
          <w:rFonts w:ascii="Times New Roman" w:hAnsi="Times New Roman" w:cs="Times New Roman"/>
          <w:sz w:val="28"/>
          <w:szCs w:val="28"/>
        </w:rPr>
        <w:t>175</w:t>
      </w:r>
      <w:r w:rsidR="00335333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935D57" w:rsidRDefault="00935D57" w:rsidP="00510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57" w:rsidRDefault="00935D57" w:rsidP="0093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935D57" w:rsidRDefault="00935D57" w:rsidP="0093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D57" w:rsidRDefault="00935D57" w:rsidP="0093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Прибыльных предприятий на территории сельского поселения нет.</w:t>
      </w:r>
    </w:p>
    <w:p w:rsidR="00935D57" w:rsidRDefault="00935D57" w:rsidP="0093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Основными источниками поступлений в местный бюджет являются: земельный налог, налог на имущество физических лиц, налог на доходы физических лиц, арендная плата за землю и прочие виды доходов.</w:t>
      </w:r>
    </w:p>
    <w:p w:rsidR="00935D57" w:rsidRDefault="00935D57" w:rsidP="0093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Наиболее удельный вес в расходах бюджета занимают расходы на ЖКХ, которые значительно превышают собственные доходы.</w:t>
      </w:r>
    </w:p>
    <w:p w:rsidR="008B2522" w:rsidRDefault="008B2522" w:rsidP="0093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79" w:rsidRDefault="003D6A79" w:rsidP="00D304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522" w:rsidRDefault="008B2522" w:rsidP="008B2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труда и занятость населения</w:t>
      </w:r>
    </w:p>
    <w:p w:rsidR="008B2522" w:rsidRDefault="008B2522" w:rsidP="008B2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22" w:rsidRDefault="008B2522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</w:t>
      </w:r>
      <w:r w:rsidR="00942D59">
        <w:rPr>
          <w:rFonts w:ascii="Times New Roman" w:hAnsi="Times New Roman" w:cs="Times New Roman"/>
          <w:sz w:val="28"/>
          <w:szCs w:val="28"/>
        </w:rPr>
        <w:t>половозрастным составом. Сравнительный анализ возрастной структуры</w:t>
      </w:r>
      <w:r w:rsidR="00945812">
        <w:rPr>
          <w:rFonts w:ascii="Times New Roman" w:hAnsi="Times New Roman" w:cs="Times New Roman"/>
          <w:sz w:val="28"/>
          <w:szCs w:val="28"/>
        </w:rPr>
        <w:t xml:space="preserve"> </w:t>
      </w:r>
      <w:r w:rsidR="00942D59">
        <w:rPr>
          <w:rFonts w:ascii="Times New Roman" w:hAnsi="Times New Roman" w:cs="Times New Roman"/>
          <w:sz w:val="28"/>
          <w:szCs w:val="28"/>
        </w:rPr>
        <w:t>трудовых ресурсов сельского поселения</w:t>
      </w:r>
      <w:r w:rsidR="00945812">
        <w:rPr>
          <w:rFonts w:ascii="Times New Roman" w:hAnsi="Times New Roman" w:cs="Times New Roman"/>
          <w:sz w:val="28"/>
          <w:szCs w:val="28"/>
        </w:rPr>
        <w:t xml:space="preserve"> позволяет сделать вывод об их незначительном увеличении на прогнозируемый период. Так численность занятого населения в сельском поселении останется примерно на одном уровне</w:t>
      </w:r>
      <w:proofErr w:type="gramStart"/>
      <w:r w:rsidR="009458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58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4581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45812">
        <w:rPr>
          <w:rFonts w:ascii="Times New Roman" w:hAnsi="Times New Roman" w:cs="Times New Roman"/>
          <w:sz w:val="28"/>
          <w:szCs w:val="28"/>
        </w:rPr>
        <w:t xml:space="preserve">анятых в крупных и средних организациях </w:t>
      </w:r>
      <w:r w:rsidR="00DA0EA1">
        <w:rPr>
          <w:rFonts w:ascii="Times New Roman" w:hAnsi="Times New Roman" w:cs="Times New Roman"/>
          <w:sz w:val="28"/>
          <w:szCs w:val="28"/>
        </w:rPr>
        <w:t>8</w:t>
      </w:r>
      <w:r w:rsidR="008717AC">
        <w:rPr>
          <w:rFonts w:ascii="Times New Roman" w:hAnsi="Times New Roman" w:cs="Times New Roman"/>
          <w:sz w:val="28"/>
          <w:szCs w:val="28"/>
        </w:rPr>
        <w:t xml:space="preserve">0 </w:t>
      </w:r>
      <w:r w:rsidR="00945812">
        <w:rPr>
          <w:rFonts w:ascii="Times New Roman" w:hAnsi="Times New Roman" w:cs="Times New Roman"/>
          <w:sz w:val="28"/>
          <w:szCs w:val="28"/>
        </w:rPr>
        <w:t>человек) Уровень фактической и официально зарегистрированной безработицы останется невысоким. (</w:t>
      </w:r>
      <w:r w:rsidR="008717AC">
        <w:rPr>
          <w:rFonts w:ascii="Times New Roman" w:hAnsi="Times New Roman" w:cs="Times New Roman"/>
          <w:sz w:val="28"/>
          <w:szCs w:val="28"/>
        </w:rPr>
        <w:t>8</w:t>
      </w:r>
      <w:r w:rsidR="00513986">
        <w:rPr>
          <w:rFonts w:ascii="Times New Roman" w:hAnsi="Times New Roman" w:cs="Times New Roman"/>
          <w:sz w:val="28"/>
          <w:szCs w:val="28"/>
        </w:rPr>
        <w:t>-1</w:t>
      </w:r>
      <w:r w:rsidR="008717AC">
        <w:rPr>
          <w:rFonts w:ascii="Times New Roman" w:hAnsi="Times New Roman" w:cs="Times New Roman"/>
          <w:sz w:val="28"/>
          <w:szCs w:val="28"/>
        </w:rPr>
        <w:t>2</w:t>
      </w:r>
      <w:r w:rsidR="00945812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3D6A79" w:rsidRDefault="00B75FC4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Фонд начисленной заработной платы организаций вырастет с </w:t>
      </w:r>
      <w:r w:rsidR="008717AC">
        <w:rPr>
          <w:rFonts w:ascii="Times New Roman" w:hAnsi="Times New Roman" w:cs="Times New Roman"/>
          <w:sz w:val="28"/>
          <w:szCs w:val="28"/>
        </w:rPr>
        <w:t>28</w:t>
      </w:r>
      <w:r w:rsidR="00912BA7">
        <w:rPr>
          <w:rFonts w:ascii="Times New Roman" w:hAnsi="Times New Roman" w:cs="Times New Roman"/>
          <w:sz w:val="28"/>
          <w:szCs w:val="28"/>
        </w:rPr>
        <w:t>,</w:t>
      </w:r>
      <w:r w:rsidR="008717AC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в 20</w:t>
      </w:r>
      <w:r w:rsidR="008717A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8717AC">
        <w:rPr>
          <w:rFonts w:ascii="Times New Roman" w:hAnsi="Times New Roman" w:cs="Times New Roman"/>
          <w:sz w:val="28"/>
          <w:szCs w:val="28"/>
        </w:rPr>
        <w:t>37</w:t>
      </w:r>
      <w:r w:rsidR="00912BA7">
        <w:rPr>
          <w:rFonts w:ascii="Times New Roman" w:hAnsi="Times New Roman" w:cs="Times New Roman"/>
          <w:sz w:val="28"/>
          <w:szCs w:val="28"/>
        </w:rPr>
        <w:t>,</w:t>
      </w:r>
      <w:r w:rsidR="008717AC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млн. рублей к 20</w:t>
      </w:r>
      <w:r w:rsidR="006A472B">
        <w:rPr>
          <w:rFonts w:ascii="Times New Roman" w:hAnsi="Times New Roman" w:cs="Times New Roman"/>
          <w:sz w:val="28"/>
          <w:szCs w:val="28"/>
        </w:rPr>
        <w:t>2</w:t>
      </w:r>
      <w:r w:rsidR="008717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Среднемесячная минимальная начисленная заработная плата одного работника соответственно составит </w:t>
      </w:r>
      <w:r w:rsidR="008717AC">
        <w:rPr>
          <w:rFonts w:ascii="Times New Roman" w:hAnsi="Times New Roman" w:cs="Times New Roman"/>
          <w:sz w:val="28"/>
          <w:szCs w:val="28"/>
        </w:rPr>
        <w:t>31</w:t>
      </w:r>
      <w:r w:rsidR="00912BA7">
        <w:rPr>
          <w:rFonts w:ascii="Times New Roman" w:hAnsi="Times New Roman" w:cs="Times New Roman"/>
          <w:sz w:val="28"/>
          <w:szCs w:val="28"/>
        </w:rPr>
        <w:t xml:space="preserve"> </w:t>
      </w:r>
      <w:r w:rsidR="008717AC">
        <w:rPr>
          <w:rFonts w:ascii="Times New Roman" w:hAnsi="Times New Roman" w:cs="Times New Roman"/>
          <w:sz w:val="28"/>
          <w:szCs w:val="28"/>
        </w:rPr>
        <w:t>718</w:t>
      </w:r>
      <w:r>
        <w:rPr>
          <w:rFonts w:ascii="Times New Roman" w:hAnsi="Times New Roman" w:cs="Times New Roman"/>
          <w:sz w:val="28"/>
          <w:szCs w:val="28"/>
        </w:rPr>
        <w:t xml:space="preserve"> рубле</w:t>
      </w:r>
      <w:r w:rsidR="0051398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DA0EA1">
        <w:rPr>
          <w:rFonts w:ascii="Times New Roman" w:hAnsi="Times New Roman" w:cs="Times New Roman"/>
          <w:sz w:val="28"/>
          <w:szCs w:val="28"/>
        </w:rPr>
        <w:t>2</w:t>
      </w:r>
      <w:r w:rsidR="008717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8717AC">
        <w:rPr>
          <w:rFonts w:ascii="Times New Roman" w:hAnsi="Times New Roman" w:cs="Times New Roman"/>
          <w:sz w:val="28"/>
          <w:szCs w:val="28"/>
        </w:rPr>
        <w:t>39</w:t>
      </w:r>
      <w:r w:rsidR="00912BA7">
        <w:rPr>
          <w:rFonts w:ascii="Times New Roman" w:hAnsi="Times New Roman" w:cs="Times New Roman"/>
          <w:sz w:val="28"/>
          <w:szCs w:val="28"/>
        </w:rPr>
        <w:t xml:space="preserve"> </w:t>
      </w:r>
      <w:r w:rsidR="008717AC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 xml:space="preserve"> рублей к 20</w:t>
      </w:r>
      <w:r w:rsidR="00440BD9">
        <w:rPr>
          <w:rFonts w:ascii="Times New Roman" w:hAnsi="Times New Roman" w:cs="Times New Roman"/>
          <w:sz w:val="28"/>
          <w:szCs w:val="28"/>
        </w:rPr>
        <w:t>2</w:t>
      </w:r>
      <w:r w:rsidR="008717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D6A79" w:rsidRDefault="003D6A79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Анализ тенденции социально-экономического развития Русскохаланского сельского поселения свидетельствует о стабилизации ситуации в экономике социальной сфере и положительной динамике основных параметров прогноза в среднесрочной перспективе.</w:t>
      </w:r>
    </w:p>
    <w:p w:rsidR="00116241" w:rsidRDefault="00116241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41" w:rsidRDefault="00116241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41" w:rsidRDefault="00116241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41" w:rsidRDefault="00116241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41" w:rsidRDefault="00116241" w:rsidP="008B2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Русскохаланского </w:t>
      </w:r>
    </w:p>
    <w:p w:rsidR="00116241" w:rsidRPr="00116241" w:rsidRDefault="00116241" w:rsidP="008B2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Г.И.Сбитнева</w:t>
      </w:r>
    </w:p>
    <w:sectPr w:rsidR="00116241" w:rsidRPr="00116241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163"/>
    <w:rsid w:val="00037331"/>
    <w:rsid w:val="0006320E"/>
    <w:rsid w:val="00074D8B"/>
    <w:rsid w:val="000812F0"/>
    <w:rsid w:val="0008642E"/>
    <w:rsid w:val="00116241"/>
    <w:rsid w:val="001342A2"/>
    <w:rsid w:val="00152A8E"/>
    <w:rsid w:val="001931B5"/>
    <w:rsid w:val="001B0259"/>
    <w:rsid w:val="00211247"/>
    <w:rsid w:val="0022203C"/>
    <w:rsid w:val="002A297C"/>
    <w:rsid w:val="00335333"/>
    <w:rsid w:val="003D20CE"/>
    <w:rsid w:val="003D6A79"/>
    <w:rsid w:val="003E074C"/>
    <w:rsid w:val="003F4952"/>
    <w:rsid w:val="00440BD9"/>
    <w:rsid w:val="00440FD5"/>
    <w:rsid w:val="004426DD"/>
    <w:rsid w:val="00477CD5"/>
    <w:rsid w:val="004D36C2"/>
    <w:rsid w:val="00510081"/>
    <w:rsid w:val="00513986"/>
    <w:rsid w:val="00521B27"/>
    <w:rsid w:val="00554843"/>
    <w:rsid w:val="0059730A"/>
    <w:rsid w:val="0062666B"/>
    <w:rsid w:val="0069119E"/>
    <w:rsid w:val="006A472B"/>
    <w:rsid w:val="00712ADB"/>
    <w:rsid w:val="00743EEC"/>
    <w:rsid w:val="00821832"/>
    <w:rsid w:val="008717AC"/>
    <w:rsid w:val="008A39FC"/>
    <w:rsid w:val="008B1992"/>
    <w:rsid w:val="008B2522"/>
    <w:rsid w:val="00912BA7"/>
    <w:rsid w:val="00935D57"/>
    <w:rsid w:val="00942D59"/>
    <w:rsid w:val="00945812"/>
    <w:rsid w:val="00990DB3"/>
    <w:rsid w:val="00A07430"/>
    <w:rsid w:val="00AA4D0B"/>
    <w:rsid w:val="00AC55CB"/>
    <w:rsid w:val="00AD586D"/>
    <w:rsid w:val="00AE0CEF"/>
    <w:rsid w:val="00B46768"/>
    <w:rsid w:val="00B70F22"/>
    <w:rsid w:val="00B75FC4"/>
    <w:rsid w:val="00BD0377"/>
    <w:rsid w:val="00BD4C98"/>
    <w:rsid w:val="00C2792F"/>
    <w:rsid w:val="00C37390"/>
    <w:rsid w:val="00CB3AB8"/>
    <w:rsid w:val="00CB7599"/>
    <w:rsid w:val="00D16163"/>
    <w:rsid w:val="00D304D6"/>
    <w:rsid w:val="00D75FA4"/>
    <w:rsid w:val="00DA0EA1"/>
    <w:rsid w:val="00EC6739"/>
    <w:rsid w:val="00EE32FD"/>
    <w:rsid w:val="00EF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2022-01-10T10:21:00Z</cp:lastPrinted>
  <dcterms:created xsi:type="dcterms:W3CDTF">2017-11-20T07:13:00Z</dcterms:created>
  <dcterms:modified xsi:type="dcterms:W3CDTF">2022-01-10T10:23:00Z</dcterms:modified>
</cp:coreProperties>
</file>